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C1D" w:rsidRPr="00745F4F" w:rsidRDefault="005A5C1D" w:rsidP="005A5C1D">
      <w:pPr>
        <w:jc w:val="center"/>
        <w:rPr>
          <w:b/>
          <w:sz w:val="32"/>
        </w:rPr>
      </w:pPr>
      <w:r w:rsidRPr="00745F4F">
        <w:rPr>
          <w:b/>
          <w:sz w:val="28"/>
        </w:rPr>
        <w:t>Vanessa L. Lougheed</w:t>
      </w:r>
    </w:p>
    <w:p w:rsidR="005A5C1D" w:rsidRPr="00C722CA" w:rsidRDefault="005A5C1D" w:rsidP="005A5C1D">
      <w:pPr>
        <w:jc w:val="center"/>
      </w:pPr>
      <w:r w:rsidRPr="00C722CA">
        <w:t>University of Texas at El Paso, Dept. of Biological Science, El Paso, TX, USA, 79968</w:t>
      </w:r>
    </w:p>
    <w:p w:rsidR="005A5C1D" w:rsidRPr="00C722CA" w:rsidRDefault="005A5C1D" w:rsidP="005A5C1D">
      <w:pPr>
        <w:jc w:val="center"/>
        <w:rPr>
          <w:lang w:val="fr-FR"/>
        </w:rPr>
      </w:pPr>
      <w:proofErr w:type="gramStart"/>
      <w:r w:rsidRPr="00C722CA">
        <w:rPr>
          <w:b/>
          <w:lang w:val="fr-FR"/>
        </w:rPr>
        <w:t>E-mail:</w:t>
      </w:r>
      <w:proofErr w:type="gramEnd"/>
      <w:r w:rsidRPr="00C722CA">
        <w:rPr>
          <w:lang w:val="fr-FR"/>
        </w:rPr>
        <w:t xml:space="preserve"> </w:t>
      </w:r>
      <w:hyperlink r:id="rId7" w:history="1">
        <w:r w:rsidRPr="00C722CA">
          <w:rPr>
            <w:rStyle w:val="Hyperlink"/>
            <w:rFonts w:eastAsia="MS Mincho"/>
            <w:lang w:val="fr-FR"/>
          </w:rPr>
          <w:t>vlougheed@utep.edu</w:t>
        </w:r>
      </w:hyperlink>
      <w:r w:rsidRPr="00C722CA">
        <w:rPr>
          <w:lang w:val="fr-FR"/>
        </w:rPr>
        <w:t xml:space="preserve"> </w:t>
      </w:r>
      <w:r w:rsidRPr="00C722CA">
        <w:rPr>
          <w:b/>
          <w:lang w:val="fr-FR"/>
        </w:rPr>
        <w:t>Phone:</w:t>
      </w:r>
      <w:r w:rsidRPr="00C722CA">
        <w:rPr>
          <w:lang w:val="fr-FR"/>
        </w:rPr>
        <w:t xml:space="preserve"> 915-747-6887 </w:t>
      </w:r>
      <w:r w:rsidRPr="00C722CA">
        <w:rPr>
          <w:b/>
          <w:lang w:val="fr-FR"/>
        </w:rPr>
        <w:t>Fax:</w:t>
      </w:r>
      <w:r w:rsidRPr="00C722CA">
        <w:rPr>
          <w:lang w:val="fr-FR"/>
        </w:rPr>
        <w:t xml:space="preserve"> 915-747-5808</w:t>
      </w:r>
    </w:p>
    <w:p w:rsidR="005A5C1D" w:rsidRPr="00C722CA" w:rsidRDefault="005A5C1D" w:rsidP="005A5C1D">
      <w:pPr>
        <w:pStyle w:val="Heading4"/>
      </w:pPr>
      <w:bookmarkStart w:id="0" w:name="_Toc25542402"/>
      <w:bookmarkStart w:id="1" w:name="_Toc53928273"/>
      <w:bookmarkStart w:id="2" w:name="_Toc25542401"/>
      <w:r w:rsidRPr="00C722CA">
        <w:t>Education:</w:t>
      </w:r>
      <w:bookmarkEnd w:id="0"/>
      <w:bookmarkEnd w:id="1"/>
    </w:p>
    <w:p w:rsidR="005A5C1D" w:rsidRPr="00C722CA" w:rsidRDefault="005A5C1D" w:rsidP="005A5C1D">
      <w:pPr>
        <w:spacing w:line="288" w:lineRule="auto"/>
        <w:ind w:left="720" w:hanging="360"/>
        <w:jc w:val="both"/>
      </w:pPr>
      <w:r w:rsidRPr="00C722CA">
        <w:t>2001</w:t>
      </w:r>
      <w:r w:rsidRPr="00C722CA">
        <w:rPr>
          <w:b/>
        </w:rPr>
        <w:tab/>
        <w:t xml:space="preserve">Ph.D. </w:t>
      </w:r>
      <w:r w:rsidRPr="00C722CA">
        <w:t>Department of Biology, McMaster University. Hamilton, ON, Canada.</w:t>
      </w:r>
    </w:p>
    <w:p w:rsidR="005A5C1D" w:rsidRPr="00C722CA" w:rsidRDefault="005A5C1D" w:rsidP="005A5C1D">
      <w:pPr>
        <w:tabs>
          <w:tab w:val="left" w:pos="-720"/>
        </w:tabs>
        <w:suppressAutoHyphens/>
        <w:spacing w:line="288" w:lineRule="auto"/>
        <w:ind w:left="720" w:hanging="360"/>
        <w:jc w:val="both"/>
        <w:rPr>
          <w:i/>
          <w:spacing w:val="-2"/>
        </w:rPr>
      </w:pPr>
      <w:r w:rsidRPr="00C722CA">
        <w:t>1994</w:t>
      </w:r>
      <w:r w:rsidRPr="00C722CA">
        <w:rPr>
          <w:b/>
        </w:rPr>
        <w:tab/>
        <w:t xml:space="preserve">B.Sc. </w:t>
      </w:r>
      <w:r w:rsidRPr="00C722CA">
        <w:t>Department of Biology, McMaster University. Hamilton, ON, Canada.</w:t>
      </w:r>
    </w:p>
    <w:p w:rsidR="005A5C1D" w:rsidRPr="00C722CA" w:rsidRDefault="005A5C1D" w:rsidP="005A5C1D">
      <w:pPr>
        <w:pStyle w:val="Heading4"/>
      </w:pPr>
      <w:bookmarkStart w:id="3" w:name="_Toc53928274"/>
      <w:r w:rsidRPr="00C722CA">
        <w:t>Professional Experience:</w:t>
      </w:r>
      <w:bookmarkEnd w:id="2"/>
      <w:bookmarkEnd w:id="3"/>
    </w:p>
    <w:p w:rsidR="00A9380C" w:rsidRDefault="00A9380C" w:rsidP="00A9380C">
      <w:pPr>
        <w:spacing w:after="120"/>
        <w:ind w:left="1714" w:hanging="1714"/>
        <w:jc w:val="both"/>
      </w:pPr>
      <w:r>
        <w:t xml:space="preserve">2018 - present: </w:t>
      </w:r>
      <w:r>
        <w:tab/>
      </w:r>
      <w:r>
        <w:rPr>
          <w:b/>
        </w:rPr>
        <w:t>Professor</w:t>
      </w:r>
      <w:r w:rsidRPr="0028186E">
        <w:rPr>
          <w:b/>
        </w:rPr>
        <w:t>,</w:t>
      </w:r>
      <w:r>
        <w:t xml:space="preserve"> </w:t>
      </w:r>
      <w:r w:rsidRPr="00641CFB">
        <w:t>Depar</w:t>
      </w:r>
      <w:r>
        <w:t>tment of Biological Sciences</w:t>
      </w:r>
      <w:r w:rsidRPr="00641CFB">
        <w:t>, The University of Texas at El Paso</w:t>
      </w:r>
      <w:r>
        <w:t xml:space="preserve"> (UTEP), </w:t>
      </w:r>
      <w:r w:rsidRPr="00C722CA">
        <w:t>El Paso</w:t>
      </w:r>
      <w:r>
        <w:t>, USA</w:t>
      </w:r>
      <w:r w:rsidRPr="00641CFB">
        <w:t>.</w:t>
      </w:r>
    </w:p>
    <w:p w:rsidR="005A5C1D" w:rsidRDefault="005A5C1D" w:rsidP="005A5C1D">
      <w:pPr>
        <w:spacing w:after="120"/>
        <w:ind w:left="1714" w:hanging="1714"/>
        <w:jc w:val="both"/>
      </w:pPr>
      <w:r>
        <w:t xml:space="preserve">2014 - </w:t>
      </w:r>
      <w:r w:rsidR="00A9380C">
        <w:t>2018</w:t>
      </w:r>
      <w:r>
        <w:t xml:space="preserve">: </w:t>
      </w:r>
      <w:r>
        <w:tab/>
      </w:r>
      <w:r>
        <w:rPr>
          <w:b/>
        </w:rPr>
        <w:t>Associate</w:t>
      </w:r>
      <w:r w:rsidRPr="0028186E">
        <w:rPr>
          <w:b/>
        </w:rPr>
        <w:t xml:space="preserve"> Chair,</w:t>
      </w:r>
      <w:r>
        <w:t xml:space="preserve"> </w:t>
      </w:r>
      <w:r w:rsidR="00A9380C" w:rsidRPr="00C722CA">
        <w:t xml:space="preserve">Dept. of Biological Sciences, </w:t>
      </w:r>
      <w:r w:rsidR="00A9380C">
        <w:t>UTEP</w:t>
      </w:r>
      <w:r w:rsidR="00A9380C" w:rsidRPr="00C722CA">
        <w:t>.</w:t>
      </w:r>
    </w:p>
    <w:p w:rsidR="005A5C1D" w:rsidRPr="00C722CA" w:rsidRDefault="005A5C1D" w:rsidP="005A5C1D">
      <w:pPr>
        <w:tabs>
          <w:tab w:val="left" w:pos="-720"/>
        </w:tabs>
        <w:suppressAutoHyphens/>
        <w:spacing w:after="120"/>
        <w:ind w:left="1714" w:hanging="1714"/>
        <w:jc w:val="both"/>
      </w:pPr>
      <w:r>
        <w:t>2011 -</w:t>
      </w:r>
      <w:r w:rsidRPr="00C722CA">
        <w:t xml:space="preserve"> </w:t>
      </w:r>
      <w:r w:rsidR="00A9380C">
        <w:t>2018</w:t>
      </w:r>
      <w:r w:rsidRPr="00C722CA">
        <w:t>:</w:t>
      </w:r>
      <w:r w:rsidRPr="00C722CA">
        <w:tab/>
      </w:r>
      <w:r>
        <w:rPr>
          <w:b/>
        </w:rPr>
        <w:t>Associate</w:t>
      </w:r>
      <w:r w:rsidRPr="00C722CA">
        <w:rPr>
          <w:b/>
        </w:rPr>
        <w:t xml:space="preserve"> Professor</w:t>
      </w:r>
      <w:r w:rsidRPr="00C722CA">
        <w:t xml:space="preserve">, Dept. of Biological Sciences, </w:t>
      </w:r>
      <w:r>
        <w:t>UTEP</w:t>
      </w:r>
      <w:r w:rsidRPr="00C722CA">
        <w:t>.</w:t>
      </w:r>
    </w:p>
    <w:p w:rsidR="005A5C1D" w:rsidRPr="00C722CA" w:rsidRDefault="005A5C1D" w:rsidP="005A5C1D">
      <w:pPr>
        <w:tabs>
          <w:tab w:val="left" w:pos="-720"/>
        </w:tabs>
        <w:suppressAutoHyphens/>
        <w:spacing w:after="120"/>
        <w:ind w:left="1714" w:hanging="1714"/>
        <w:jc w:val="both"/>
      </w:pPr>
      <w:r>
        <w:t>2005 - 2011</w:t>
      </w:r>
      <w:r w:rsidRPr="00C722CA">
        <w:t>:</w:t>
      </w:r>
      <w:r w:rsidRPr="00C722CA">
        <w:tab/>
      </w:r>
      <w:r w:rsidRPr="00C722CA">
        <w:rPr>
          <w:b/>
        </w:rPr>
        <w:t>Assistant Professor</w:t>
      </w:r>
      <w:r w:rsidRPr="00C722CA">
        <w:t xml:space="preserve">, Dept. of Biological Sciences, </w:t>
      </w:r>
      <w:r>
        <w:t>UTEP</w:t>
      </w:r>
      <w:r w:rsidRPr="00C722CA">
        <w:t>.</w:t>
      </w:r>
    </w:p>
    <w:p w:rsidR="005A5C1D" w:rsidRPr="00C722CA" w:rsidRDefault="005A5C1D" w:rsidP="005A5C1D">
      <w:pPr>
        <w:tabs>
          <w:tab w:val="left" w:pos="-720"/>
        </w:tabs>
        <w:suppressAutoHyphens/>
        <w:spacing w:after="120"/>
        <w:ind w:left="1714" w:hanging="1714"/>
        <w:jc w:val="both"/>
        <w:rPr>
          <w:i/>
          <w:spacing w:val="-2"/>
        </w:rPr>
      </w:pPr>
      <w:r>
        <w:t xml:space="preserve">2001 - </w:t>
      </w:r>
      <w:r w:rsidRPr="00C722CA">
        <w:t>2004:</w:t>
      </w:r>
      <w:r w:rsidRPr="00C722CA">
        <w:rPr>
          <w:b/>
        </w:rPr>
        <w:t xml:space="preserve"> </w:t>
      </w:r>
      <w:r w:rsidRPr="00C722CA">
        <w:rPr>
          <w:b/>
        </w:rPr>
        <w:tab/>
        <w:t xml:space="preserve">Postdoctoral Research Associate, </w:t>
      </w:r>
      <w:r w:rsidRPr="00C722CA">
        <w:t>Algal Ecology Lab, Department of Zoology, Michigan State University</w:t>
      </w:r>
      <w:r>
        <w:t>, USA</w:t>
      </w:r>
      <w:r w:rsidRPr="00C722CA">
        <w:t xml:space="preserve">. </w:t>
      </w:r>
    </w:p>
    <w:p w:rsidR="005A5C1D" w:rsidRPr="00C722CA" w:rsidRDefault="005A5C1D" w:rsidP="005A5C1D">
      <w:pPr>
        <w:pStyle w:val="TOAHeading"/>
        <w:tabs>
          <w:tab w:val="clear" w:pos="9360"/>
          <w:tab w:val="left" w:pos="-720"/>
        </w:tabs>
        <w:spacing w:after="120"/>
        <w:ind w:left="1714" w:hanging="1714"/>
        <w:jc w:val="both"/>
        <w:rPr>
          <w:i/>
          <w:sz w:val="24"/>
          <w:szCs w:val="24"/>
        </w:rPr>
      </w:pPr>
      <w:r>
        <w:rPr>
          <w:sz w:val="24"/>
          <w:szCs w:val="24"/>
        </w:rPr>
        <w:t>2001</w:t>
      </w:r>
      <w:r w:rsidRPr="00C722CA">
        <w:rPr>
          <w:sz w:val="24"/>
          <w:szCs w:val="24"/>
        </w:rPr>
        <w:t xml:space="preserve">: </w:t>
      </w:r>
      <w:r w:rsidRPr="00C722CA">
        <w:rPr>
          <w:sz w:val="24"/>
          <w:szCs w:val="24"/>
        </w:rPr>
        <w:tab/>
      </w:r>
      <w:r w:rsidRPr="00C722CA">
        <w:rPr>
          <w:b/>
          <w:sz w:val="24"/>
          <w:szCs w:val="24"/>
        </w:rPr>
        <w:t>Lecturer,</w:t>
      </w:r>
      <w:r w:rsidRPr="00C722CA">
        <w:rPr>
          <w:sz w:val="24"/>
          <w:szCs w:val="24"/>
        </w:rPr>
        <w:t xml:space="preserve"> Department of Biology, University of Waterloo, Waterloo, ON, Canada</w:t>
      </w:r>
    </w:p>
    <w:p w:rsidR="005A5C1D" w:rsidRPr="00DD5107" w:rsidRDefault="005A5C1D" w:rsidP="005A5C1D">
      <w:pPr>
        <w:pStyle w:val="Heading4"/>
      </w:pPr>
      <w:bookmarkStart w:id="4" w:name="_Toc25542406"/>
      <w:bookmarkStart w:id="5" w:name="_Toc53928278"/>
      <w:bookmarkStart w:id="6" w:name="_Toc25542410"/>
      <w:bookmarkStart w:id="7" w:name="_Toc53819529"/>
      <w:bookmarkStart w:id="8" w:name="_Toc53928282"/>
      <w:r w:rsidRPr="00DD5107">
        <w:t>Professional Affiliations:</w:t>
      </w:r>
      <w:bookmarkEnd w:id="4"/>
      <w:bookmarkEnd w:id="5"/>
    </w:p>
    <w:p w:rsidR="005A5C1D" w:rsidRDefault="005A5C1D" w:rsidP="005A5C1D">
      <w:pPr>
        <w:tabs>
          <w:tab w:val="left" w:pos="2610"/>
          <w:tab w:val="left" w:pos="6480"/>
        </w:tabs>
        <w:spacing w:after="120"/>
        <w:ind w:left="1886" w:hanging="1886"/>
      </w:pPr>
      <w:r>
        <w:t>1998 - present</w:t>
      </w:r>
      <w:r w:rsidRPr="00191179">
        <w:tab/>
        <w:t>Society of Wetland Scientists (SWS)</w:t>
      </w:r>
    </w:p>
    <w:p w:rsidR="005A5C1D" w:rsidRPr="00191179" w:rsidRDefault="005A5C1D" w:rsidP="005A5C1D">
      <w:pPr>
        <w:tabs>
          <w:tab w:val="left" w:pos="2610"/>
          <w:tab w:val="left" w:pos="6480"/>
        </w:tabs>
        <w:spacing w:after="120"/>
        <w:ind w:left="1886" w:hanging="1886"/>
      </w:pPr>
      <w:r>
        <w:t>2008 - present</w:t>
      </w:r>
      <w:r w:rsidRPr="00191179">
        <w:tab/>
        <w:t>American Geophysical Union (AGU)</w:t>
      </w:r>
      <w:r w:rsidRPr="00191179">
        <w:tab/>
      </w:r>
    </w:p>
    <w:p w:rsidR="005A5C1D" w:rsidRPr="00191179" w:rsidRDefault="005A5C1D" w:rsidP="005A5C1D">
      <w:pPr>
        <w:tabs>
          <w:tab w:val="left" w:pos="2610"/>
          <w:tab w:val="left" w:pos="6480"/>
        </w:tabs>
        <w:spacing w:after="120"/>
        <w:ind w:left="1886" w:hanging="1886"/>
      </w:pPr>
      <w:r w:rsidRPr="00191179">
        <w:t xml:space="preserve">2005 - </w:t>
      </w:r>
      <w:r>
        <w:t>2014</w:t>
      </w:r>
      <w:r w:rsidRPr="00191179">
        <w:tab/>
        <w:t>Sigma Xi, The Scientific Research Society</w:t>
      </w:r>
    </w:p>
    <w:p w:rsidR="005A5C1D" w:rsidRDefault="005A5C1D" w:rsidP="005A5C1D">
      <w:pPr>
        <w:tabs>
          <w:tab w:val="left" w:pos="2610"/>
          <w:tab w:val="left" w:pos="6480"/>
        </w:tabs>
        <w:spacing w:after="120"/>
        <w:ind w:left="1886" w:hanging="1886"/>
      </w:pPr>
      <w:r w:rsidRPr="001260B7">
        <w:t>2008 - 2013</w:t>
      </w:r>
      <w:r w:rsidRPr="001260B7">
        <w:tab/>
        <w:t>Society for the Advancement of Chicanos and Native Americans in Sciences (SACNAS)</w:t>
      </w:r>
    </w:p>
    <w:p w:rsidR="005A5C1D" w:rsidRDefault="005A5C1D" w:rsidP="005A5C1D">
      <w:pPr>
        <w:tabs>
          <w:tab w:val="left" w:pos="2610"/>
          <w:tab w:val="left" w:pos="6480"/>
        </w:tabs>
        <w:spacing w:after="120"/>
        <w:ind w:left="1886" w:hanging="1886"/>
      </w:pPr>
      <w:r w:rsidRPr="0005787A">
        <w:t>2003 - 2011</w:t>
      </w:r>
      <w:r w:rsidRPr="0005787A">
        <w:tab/>
        <w:t>Ecological Society of America (ESA)</w:t>
      </w:r>
    </w:p>
    <w:p w:rsidR="005A5C1D" w:rsidRDefault="005A5C1D" w:rsidP="005A5C1D">
      <w:pPr>
        <w:tabs>
          <w:tab w:val="left" w:pos="2610"/>
          <w:tab w:val="left" w:pos="6480"/>
        </w:tabs>
        <w:spacing w:after="120"/>
        <w:ind w:left="1886" w:hanging="1886"/>
      </w:pPr>
      <w:r w:rsidRPr="00191179">
        <w:t>1996</w:t>
      </w:r>
      <w:r>
        <w:t xml:space="preserve"> </w:t>
      </w:r>
      <w:r w:rsidRPr="00191179">
        <w:t>-</w:t>
      </w:r>
      <w:r>
        <w:t xml:space="preserve"> 2006</w:t>
      </w:r>
      <w:r w:rsidRPr="00191179">
        <w:tab/>
        <w:t>International Association for Great Lakes Research (IAGLR)</w:t>
      </w:r>
      <w:bookmarkEnd w:id="6"/>
      <w:bookmarkEnd w:id="7"/>
      <w:bookmarkEnd w:id="8"/>
    </w:p>
    <w:p w:rsidR="005A5C1D" w:rsidRPr="008C09A2" w:rsidRDefault="005A5C1D" w:rsidP="005A5C1D">
      <w:pPr>
        <w:pStyle w:val="Heading3"/>
        <w:rPr>
          <w:sz w:val="32"/>
        </w:rPr>
      </w:pPr>
      <w:bookmarkStart w:id="9" w:name="_Toc269667165"/>
      <w:bookmarkStart w:id="10" w:name="_Toc491855360"/>
      <w:r w:rsidRPr="008C09A2">
        <w:rPr>
          <w:sz w:val="32"/>
        </w:rPr>
        <w:t>Research</w:t>
      </w:r>
      <w:bookmarkEnd w:id="9"/>
      <w:bookmarkEnd w:id="10"/>
    </w:p>
    <w:p w:rsidR="005A5C1D" w:rsidRPr="00E03E1A" w:rsidRDefault="005A5C1D" w:rsidP="005A5C1D">
      <w:pPr>
        <w:pStyle w:val="Heading4"/>
      </w:pPr>
      <w:r w:rsidRPr="00E03E1A">
        <w:t>Grants:</w:t>
      </w:r>
    </w:p>
    <w:p w:rsidR="005A5C1D" w:rsidRPr="00191179" w:rsidRDefault="005A5C1D" w:rsidP="005A5C1D">
      <w:pPr>
        <w:pStyle w:val="Heading5"/>
      </w:pPr>
      <w:r>
        <w:t>Current Grants</w:t>
      </w:r>
    </w:p>
    <w:p w:rsidR="005A5C1D" w:rsidRDefault="005A5C1D" w:rsidP="005A5C1D">
      <w:pPr>
        <w:ind w:left="360" w:hanging="194"/>
      </w:pPr>
      <w:bookmarkStart w:id="11" w:name="_Toc25542407"/>
      <w:bookmarkStart w:id="12" w:name="_Toc53928279"/>
      <w:r w:rsidRPr="005A627A">
        <w:rPr>
          <w:b/>
        </w:rPr>
        <w:t>Lougheed</w:t>
      </w:r>
      <w:r>
        <w:t xml:space="preserve">, V.L, C.E. Tweedie. NSF-LTER: Beaufort Sea Lagoons: An Arctic Coastal Ecosystem in Transition. NSF Polar Programs, </w:t>
      </w:r>
      <w:r w:rsidRPr="002246BB">
        <w:t>$</w:t>
      </w:r>
      <w:r>
        <w:t>589,834</w:t>
      </w:r>
      <w:r w:rsidRPr="002246BB">
        <w:t xml:space="preserve"> to UTEP. (</w:t>
      </w:r>
      <w:r>
        <w:t>09/2017</w:t>
      </w:r>
      <w:r w:rsidRPr="002246BB">
        <w:t xml:space="preserve"> </w:t>
      </w:r>
      <w:r>
        <w:t>–</w:t>
      </w:r>
      <w:r w:rsidRPr="002246BB">
        <w:t xml:space="preserve"> </w:t>
      </w:r>
      <w:r>
        <w:t>08/2023</w:t>
      </w:r>
      <w:r w:rsidRPr="002246BB">
        <w:t>).</w:t>
      </w:r>
    </w:p>
    <w:p w:rsidR="005A5C1D" w:rsidRPr="00561B27" w:rsidRDefault="005A5C1D" w:rsidP="005A5C1D">
      <w:pPr>
        <w:ind w:left="360" w:hanging="194"/>
        <w:rPr>
          <w:szCs w:val="22"/>
        </w:rPr>
      </w:pPr>
      <w:r w:rsidRPr="00561B27">
        <w:rPr>
          <w:szCs w:val="22"/>
        </w:rPr>
        <w:t xml:space="preserve">Golding, P., </w:t>
      </w:r>
      <w:r>
        <w:rPr>
          <w:szCs w:val="22"/>
        </w:rPr>
        <w:t>S.C. Brozin</w:t>
      </w:r>
      <w:r w:rsidRPr="00561B27">
        <w:rPr>
          <w:szCs w:val="22"/>
        </w:rPr>
        <w:t xml:space="preserve">a, </w:t>
      </w:r>
      <w:r>
        <w:rPr>
          <w:szCs w:val="22"/>
        </w:rPr>
        <w:t xml:space="preserve">E.J. </w:t>
      </w:r>
      <w:r w:rsidRPr="00561B27">
        <w:rPr>
          <w:szCs w:val="22"/>
        </w:rPr>
        <w:t>Walsh, V.L.</w:t>
      </w:r>
      <w:r>
        <w:rPr>
          <w:b/>
          <w:szCs w:val="22"/>
        </w:rPr>
        <w:t xml:space="preserve"> Lougheed. </w:t>
      </w:r>
      <w:r w:rsidRPr="00561B27">
        <w:rPr>
          <w:szCs w:val="22"/>
        </w:rPr>
        <w:t xml:space="preserve">STEMGROW Program: An </w:t>
      </w:r>
      <w:r>
        <w:rPr>
          <w:szCs w:val="22"/>
        </w:rPr>
        <w:t>HSI</w:t>
      </w:r>
      <w:r w:rsidRPr="00561B27">
        <w:rPr>
          <w:szCs w:val="22"/>
        </w:rPr>
        <w:t xml:space="preserve"> STEM program designed to raise inclusiveness in STEM education.</w:t>
      </w:r>
      <w:r>
        <w:rPr>
          <w:szCs w:val="22"/>
        </w:rPr>
        <w:t xml:space="preserve"> Dept. of Education HSI STEM. $5,412,165. (10/2016 – 09/2021).</w:t>
      </w:r>
    </w:p>
    <w:p w:rsidR="005A5C1D" w:rsidRDefault="005A5C1D" w:rsidP="005A5C1D">
      <w:pPr>
        <w:ind w:left="360" w:hanging="194"/>
      </w:pPr>
      <w:r w:rsidRPr="003960A4">
        <w:rPr>
          <w:b/>
          <w:szCs w:val="22"/>
        </w:rPr>
        <w:lastRenderedPageBreak/>
        <w:t>Lougheed</w:t>
      </w:r>
      <w:r w:rsidRPr="00561B27">
        <w:rPr>
          <w:szCs w:val="22"/>
        </w:rPr>
        <w:t xml:space="preserve">, V., Tweedie, C., Olimpo, J. </w:t>
      </w:r>
      <w:r w:rsidRPr="00561B27">
        <w:t>Research Opportunities in the Arctic</w:t>
      </w:r>
      <w:r>
        <w:t xml:space="preserve"> for Minorities (ROAM2): Elucidating drivers of Arctic ecosystem responses to global change. NSF-Polar IUSE. $299,000. (09/2016-08/201</w:t>
      </w:r>
      <w:r w:rsidR="009C1CB3">
        <w:t>9</w:t>
      </w:r>
      <w:r>
        <w:t xml:space="preserve">). </w:t>
      </w:r>
    </w:p>
    <w:p w:rsidR="005A5C1D" w:rsidRPr="007D4D54" w:rsidRDefault="005A5C1D" w:rsidP="005A5C1D">
      <w:pPr>
        <w:ind w:left="360" w:hanging="194"/>
        <w:rPr>
          <w:b/>
          <w:szCs w:val="22"/>
        </w:rPr>
      </w:pPr>
      <w:r w:rsidRPr="007D4D54">
        <w:rPr>
          <w:szCs w:val="22"/>
        </w:rPr>
        <w:t xml:space="preserve">Jin, L., </w:t>
      </w:r>
      <w:r w:rsidRPr="007D4D54">
        <w:rPr>
          <w:b/>
          <w:szCs w:val="22"/>
        </w:rPr>
        <w:t>Lougheed</w:t>
      </w:r>
      <w:r w:rsidRPr="007D4D54">
        <w:rPr>
          <w:szCs w:val="22"/>
        </w:rPr>
        <w:t xml:space="preserve">, V., Doser, D., Walsh, E.  </w:t>
      </w:r>
      <w:r w:rsidRPr="007D4D54">
        <w:rPr>
          <w:color w:val="000000"/>
          <w:szCs w:val="22"/>
          <w:shd w:val="clear" w:color="auto" w:fill="FFFFFF"/>
        </w:rPr>
        <w:t>Improved STEM education for 21st century environmental scientists through stratified mentoring and professional networking</w:t>
      </w:r>
      <w:r w:rsidRPr="007D4D54">
        <w:rPr>
          <w:szCs w:val="22"/>
        </w:rPr>
        <w:t>. NSF-IUSE</w:t>
      </w:r>
      <w:r>
        <w:rPr>
          <w:szCs w:val="22"/>
        </w:rPr>
        <w:t>.</w:t>
      </w:r>
      <w:r w:rsidRPr="007D4D54">
        <w:rPr>
          <w:szCs w:val="22"/>
        </w:rPr>
        <w:t xml:space="preserve"> $</w:t>
      </w:r>
      <w:r w:rsidRPr="007D4D54">
        <w:rPr>
          <w:rFonts w:eastAsiaTheme="minorHAnsi"/>
          <w:szCs w:val="22"/>
        </w:rPr>
        <w:t>298,983.  (09/2016-08/201</w:t>
      </w:r>
      <w:r w:rsidR="009C1CB3">
        <w:rPr>
          <w:rFonts w:eastAsiaTheme="minorHAnsi"/>
          <w:szCs w:val="22"/>
        </w:rPr>
        <w:t>9</w:t>
      </w:r>
      <w:r w:rsidRPr="007D4D54">
        <w:rPr>
          <w:rFonts w:eastAsiaTheme="minorHAnsi"/>
          <w:szCs w:val="22"/>
        </w:rPr>
        <w:t>).</w:t>
      </w:r>
    </w:p>
    <w:p w:rsidR="005A5C1D" w:rsidRDefault="005A5C1D" w:rsidP="005A5C1D">
      <w:pPr>
        <w:ind w:left="450" w:hanging="270"/>
      </w:pPr>
      <w:r w:rsidRPr="00A75A34">
        <w:rPr>
          <w:b/>
        </w:rPr>
        <w:t>Lougheed</w:t>
      </w:r>
      <w:r>
        <w:t xml:space="preserve">, VL and F. Day. Society of Wetland Scientists Diversity Program: Undergraduate Mentoring at the Annual Meeting. NSF. $93,500. (08/2015 – 09/2020). </w:t>
      </w:r>
      <w:r w:rsidRPr="002B7589">
        <w:rPr>
          <w:i/>
        </w:rPr>
        <w:t>AKA “</w:t>
      </w:r>
      <w:proofErr w:type="spellStart"/>
      <w:r w:rsidRPr="002B7589">
        <w:rPr>
          <w:i/>
        </w:rPr>
        <w:t>SWaMMP</w:t>
      </w:r>
      <w:proofErr w:type="spellEnd"/>
      <w:r w:rsidRPr="002B7589">
        <w:rPr>
          <w:i/>
        </w:rPr>
        <w:t>”.</w:t>
      </w:r>
    </w:p>
    <w:p w:rsidR="005A5C1D" w:rsidRDefault="005A5C1D" w:rsidP="005A5C1D">
      <w:pPr>
        <w:ind w:left="450" w:hanging="270"/>
        <w:rPr>
          <w:szCs w:val="22"/>
        </w:rPr>
      </w:pPr>
      <w:r w:rsidRPr="00CF0891">
        <w:rPr>
          <w:b/>
          <w:szCs w:val="22"/>
        </w:rPr>
        <w:t>Lougheed</w:t>
      </w:r>
      <w:r w:rsidRPr="00CF0891">
        <w:rPr>
          <w:szCs w:val="22"/>
        </w:rPr>
        <w:t>, V.L., J.R. McLaren, C.E. Tweedie. Revitalizing the UTEP Green Roof and Research Platform. UTEP Green Fund. $55,000. 2015-201</w:t>
      </w:r>
      <w:r w:rsidR="006265D7">
        <w:rPr>
          <w:szCs w:val="22"/>
        </w:rPr>
        <w:t>8</w:t>
      </w:r>
      <w:r w:rsidRPr="00CF0891">
        <w:rPr>
          <w:szCs w:val="22"/>
        </w:rPr>
        <w:t>.</w:t>
      </w:r>
    </w:p>
    <w:p w:rsidR="005A5C1D" w:rsidRPr="00CF0891" w:rsidRDefault="005A5C1D" w:rsidP="005A5C1D">
      <w:pPr>
        <w:ind w:left="450" w:hanging="270"/>
        <w:rPr>
          <w:szCs w:val="22"/>
        </w:rPr>
      </w:pPr>
      <w:r w:rsidRPr="00822015">
        <w:rPr>
          <w:szCs w:val="22"/>
        </w:rPr>
        <w:t>Hargrove, W</w:t>
      </w:r>
      <w:r>
        <w:rPr>
          <w:szCs w:val="22"/>
        </w:rPr>
        <w:t>.</w:t>
      </w:r>
      <w:r w:rsidRPr="00822015">
        <w:rPr>
          <w:szCs w:val="22"/>
        </w:rPr>
        <w:t xml:space="preserve"> and J. Heyman.</w:t>
      </w:r>
      <w:r>
        <w:rPr>
          <w:b/>
          <w:szCs w:val="22"/>
        </w:rPr>
        <w:t xml:space="preserve"> </w:t>
      </w:r>
      <w:r w:rsidRPr="00CF0891">
        <w:rPr>
          <w:szCs w:val="22"/>
        </w:rPr>
        <w:t xml:space="preserve">(Senior Personnel: </w:t>
      </w:r>
      <w:r w:rsidRPr="00822015">
        <w:rPr>
          <w:b/>
          <w:szCs w:val="22"/>
        </w:rPr>
        <w:t>Lougheed</w:t>
      </w:r>
      <w:r w:rsidRPr="00CF0891">
        <w:rPr>
          <w:szCs w:val="22"/>
        </w:rPr>
        <w:t>).</w:t>
      </w:r>
      <w:r>
        <w:rPr>
          <w:szCs w:val="22"/>
        </w:rPr>
        <w:t xml:space="preserve"> </w:t>
      </w:r>
      <w:r>
        <w:t>Sustainable water resources for irrigated agriculture in a desert river basin facing climate change and competing demands: From characterization to solutions. USDA, $5,000,000. (2015-2020).</w:t>
      </w:r>
    </w:p>
    <w:p w:rsidR="005A5C1D" w:rsidRPr="00633B15" w:rsidRDefault="005A5C1D" w:rsidP="005A5C1D">
      <w:pPr>
        <w:pStyle w:val="Heading5"/>
      </w:pPr>
      <w:r>
        <w:t>Completed Grants</w:t>
      </w:r>
    </w:p>
    <w:p w:rsidR="009C1CB3" w:rsidRDefault="009C1CB3" w:rsidP="009C1CB3">
      <w:pPr>
        <w:ind w:left="526" w:hanging="360"/>
      </w:pPr>
      <w:r w:rsidRPr="008E0C90">
        <w:rPr>
          <w:b/>
        </w:rPr>
        <w:t>Lougheed</w:t>
      </w:r>
      <w:r>
        <w:t>, V.L. ROAM-</w:t>
      </w:r>
      <w:proofErr w:type="spellStart"/>
      <w:r>
        <w:t>ing</w:t>
      </w:r>
      <w:proofErr w:type="spellEnd"/>
      <w:r>
        <w:t xml:space="preserve"> with the local high schools along the US-Mexico border (</w:t>
      </w:r>
      <w:proofErr w:type="spellStart"/>
      <w:r>
        <w:t>PolarTREC</w:t>
      </w:r>
      <w:proofErr w:type="spellEnd"/>
      <w:r>
        <w:t xml:space="preserve">: Teachers and Researchers Exploring and Collaborating), Sponsored by ARCUS </w:t>
      </w:r>
      <w:proofErr w:type="spellStart"/>
      <w:r>
        <w:t>PolarTREC</w:t>
      </w:r>
      <w:proofErr w:type="spellEnd"/>
      <w:r>
        <w:t>, ~$6,000. (December 2016 - December 2017).</w:t>
      </w:r>
    </w:p>
    <w:p w:rsidR="006265D7" w:rsidRPr="00CF0891" w:rsidRDefault="006265D7" w:rsidP="006265D7">
      <w:pPr>
        <w:ind w:left="360" w:hanging="194"/>
        <w:rPr>
          <w:szCs w:val="22"/>
        </w:rPr>
      </w:pPr>
      <w:r w:rsidRPr="00CF0891">
        <w:rPr>
          <w:szCs w:val="22"/>
        </w:rPr>
        <w:t xml:space="preserve">Walsh, E., Doser, D., Hagedorn, E., Jin, L., </w:t>
      </w:r>
      <w:r w:rsidRPr="00CF0891">
        <w:rPr>
          <w:b/>
          <w:szCs w:val="22"/>
        </w:rPr>
        <w:t>Lougheed</w:t>
      </w:r>
      <w:r w:rsidRPr="00CF0891">
        <w:rPr>
          <w:szCs w:val="22"/>
        </w:rPr>
        <w:t>, V. TIERA: Training in Environmental Research and Academic Success. U.S. Department of Education - Minority Science and Engineering Improvement Program (MSEIP). $</w:t>
      </w:r>
      <w:r w:rsidRPr="00CF0891">
        <w:rPr>
          <w:rFonts w:eastAsiaTheme="minorHAnsi"/>
          <w:szCs w:val="22"/>
        </w:rPr>
        <w:t>604,868.  (10/2013-09/201</w:t>
      </w:r>
      <w:r>
        <w:rPr>
          <w:rFonts w:eastAsiaTheme="minorHAnsi"/>
          <w:szCs w:val="22"/>
        </w:rPr>
        <w:t>7</w:t>
      </w:r>
      <w:r w:rsidRPr="00CF0891">
        <w:rPr>
          <w:rFonts w:eastAsiaTheme="minorHAnsi"/>
          <w:szCs w:val="22"/>
        </w:rPr>
        <w:t>).</w:t>
      </w:r>
    </w:p>
    <w:p w:rsidR="005A5C1D" w:rsidRPr="00CF0891" w:rsidRDefault="005A5C1D" w:rsidP="005A5C1D">
      <w:pPr>
        <w:ind w:left="360" w:hanging="194"/>
        <w:rPr>
          <w:szCs w:val="22"/>
        </w:rPr>
      </w:pPr>
      <w:r w:rsidRPr="00CF0891">
        <w:rPr>
          <w:szCs w:val="22"/>
        </w:rPr>
        <w:t xml:space="preserve">Sowards, S. (Senior Personnel: </w:t>
      </w:r>
      <w:r w:rsidRPr="00822015">
        <w:rPr>
          <w:b/>
          <w:szCs w:val="22"/>
        </w:rPr>
        <w:t>Lougheed</w:t>
      </w:r>
      <w:r w:rsidRPr="00CF0891">
        <w:rPr>
          <w:szCs w:val="22"/>
        </w:rPr>
        <w:t>). Supporting Universities to Partner Across the Pacific. USAID. $997,31</w:t>
      </w:r>
      <w:r>
        <w:rPr>
          <w:szCs w:val="22"/>
        </w:rPr>
        <w:t>.</w:t>
      </w:r>
      <w:r w:rsidRPr="00CF0891">
        <w:rPr>
          <w:szCs w:val="22"/>
        </w:rPr>
        <w:t>3 (2012-2015)</w:t>
      </w:r>
    </w:p>
    <w:p w:rsidR="005A5C1D" w:rsidRPr="00CF0891" w:rsidRDefault="005A5C1D" w:rsidP="005A5C1D">
      <w:pPr>
        <w:ind w:left="360" w:hanging="194"/>
        <w:rPr>
          <w:szCs w:val="22"/>
        </w:rPr>
      </w:pPr>
      <w:r w:rsidRPr="00CF0891">
        <w:rPr>
          <w:szCs w:val="22"/>
        </w:rPr>
        <w:t xml:space="preserve">Jin, L., Borrok, D., Ma, L., </w:t>
      </w:r>
      <w:r w:rsidRPr="00CF0891">
        <w:rPr>
          <w:b/>
          <w:szCs w:val="22"/>
        </w:rPr>
        <w:t>Lougheed</w:t>
      </w:r>
      <w:r w:rsidRPr="00CF0891">
        <w:rPr>
          <w:szCs w:val="22"/>
        </w:rPr>
        <w:t>. V. Natural and human impacts on soil development in the Rio Grande Valley: Sustainability of agriculture and water resources on the US-Mexico border. Southwest Consortium for Environmental Research and Policy (SCERP). $50,000.</w:t>
      </w:r>
    </w:p>
    <w:p w:rsidR="005A5C1D" w:rsidRDefault="005A5C1D" w:rsidP="005A5C1D">
      <w:pPr>
        <w:ind w:left="360" w:hanging="194"/>
      </w:pPr>
      <w:r w:rsidRPr="00191179">
        <w:t xml:space="preserve">Velasco, A.A., </w:t>
      </w:r>
      <w:r w:rsidRPr="00191179">
        <w:rPr>
          <w:b/>
        </w:rPr>
        <w:t>Lougheed, V.L.</w:t>
      </w:r>
      <w:r w:rsidRPr="00191179">
        <w:t>, Robertson, W.H. GK12: Science for a Sustainable Future: Developing the Next Generation of Diverse Scientists. National Science Foundation (NSF), GK-12, $2,858,000. (02/2010 – 01/201</w:t>
      </w:r>
      <w:r>
        <w:t>6</w:t>
      </w:r>
      <w:r w:rsidRPr="00191179">
        <w:t>).</w:t>
      </w:r>
    </w:p>
    <w:p w:rsidR="005A5C1D" w:rsidRPr="00191179" w:rsidRDefault="005A5C1D" w:rsidP="005A5C1D">
      <w:pPr>
        <w:autoSpaceDE w:val="0"/>
        <w:autoSpaceDN w:val="0"/>
        <w:adjustRightInd w:val="0"/>
        <w:ind w:left="360" w:hanging="270"/>
      </w:pPr>
      <w:r w:rsidRPr="00191179">
        <w:t xml:space="preserve">Walsh, E., </w:t>
      </w:r>
      <w:proofErr w:type="spellStart"/>
      <w:proofErr w:type="gramStart"/>
      <w:r w:rsidRPr="00191179">
        <w:t>M.Cox</w:t>
      </w:r>
      <w:proofErr w:type="spellEnd"/>
      <w:proofErr w:type="gramEnd"/>
      <w:r w:rsidRPr="00191179">
        <w:t xml:space="preserve">, W-Y. Lee, and V. </w:t>
      </w:r>
      <w:r w:rsidRPr="00191179">
        <w:rPr>
          <w:b/>
        </w:rPr>
        <w:t>Lougheed</w:t>
      </w:r>
      <w:r w:rsidRPr="00191179">
        <w:t xml:space="preserve">. </w:t>
      </w:r>
      <w:r w:rsidRPr="00191179">
        <w:rPr>
          <w:bCs/>
        </w:rPr>
        <w:t xml:space="preserve">Developing Monitoring Systems for Emerging Contaminants in the Rio Grande. UTEP Border Biomedical Research Center Pilot Project. $25,000. </w:t>
      </w:r>
      <w:r>
        <w:t>(2010-2011).</w:t>
      </w:r>
    </w:p>
    <w:p w:rsidR="005A5C1D" w:rsidRDefault="005A5C1D" w:rsidP="005A5C1D">
      <w:pPr>
        <w:ind w:left="360" w:hanging="194"/>
      </w:pPr>
      <w:r>
        <w:t xml:space="preserve">Esposito, G. and </w:t>
      </w:r>
      <w:r w:rsidRPr="00191179">
        <w:rPr>
          <w:b/>
        </w:rPr>
        <w:t>V. Lougheed</w:t>
      </w:r>
      <w:r>
        <w:rPr>
          <w:b/>
        </w:rPr>
        <w:t xml:space="preserve">. </w:t>
      </w:r>
      <w:r>
        <w:t xml:space="preserve">What is the role of habitat isolation and dispersal ability on genetic diversity of aquatic invertebrates in former ranchlands of the northern </w:t>
      </w:r>
      <w:proofErr w:type="spellStart"/>
      <w:r>
        <w:t>Chihuahuan</w:t>
      </w:r>
      <w:proofErr w:type="spellEnd"/>
      <w:r>
        <w:t xml:space="preserve"> Desert? T&amp;E, Inc. $2500 (2010-2011).</w:t>
      </w:r>
    </w:p>
    <w:p w:rsidR="005A5C1D" w:rsidRPr="00191179" w:rsidRDefault="005A5C1D" w:rsidP="005A5C1D">
      <w:pPr>
        <w:ind w:left="360" w:hanging="187"/>
      </w:pPr>
      <w:r w:rsidRPr="00191179">
        <w:rPr>
          <w:b/>
        </w:rPr>
        <w:t>Lougheed, VL.</w:t>
      </w:r>
      <w:r w:rsidRPr="00191179">
        <w:t xml:space="preserve"> Revisiting “The Limnology of Tundra Ponds”: Re-sampling historic sites to track global change in Arctic aquatic ecosystems. National Science Foundation (NSF), $389,800. 09/2009-08/2013.</w:t>
      </w:r>
    </w:p>
    <w:p w:rsidR="005A5C1D" w:rsidRPr="00191179" w:rsidRDefault="005A5C1D" w:rsidP="005A5C1D">
      <w:pPr>
        <w:ind w:left="360" w:hanging="187"/>
      </w:pPr>
      <w:r w:rsidRPr="00191179">
        <w:rPr>
          <w:b/>
        </w:rPr>
        <w:t>Lougheed, V.L.</w:t>
      </w:r>
      <w:r w:rsidRPr="00191179">
        <w:t xml:space="preserve"> and K. Garza. URM Proposal: Mentoring of minority undergraduate research focused on the ecology of disease in the US-Mexico borderlands. National Science Foundati</w:t>
      </w:r>
      <w:r>
        <w:t>on (NSF). $650,007. 09/2009 – 05/2015</w:t>
      </w:r>
      <w:r w:rsidRPr="00191179">
        <w:t>.</w:t>
      </w:r>
    </w:p>
    <w:p w:rsidR="005A5C1D" w:rsidRPr="00191179" w:rsidRDefault="005A5C1D" w:rsidP="005A5C1D">
      <w:pPr>
        <w:ind w:left="360" w:hanging="187"/>
      </w:pPr>
      <w:r w:rsidRPr="00191179">
        <w:t xml:space="preserve">Johnson, J., </w:t>
      </w:r>
      <w:r w:rsidRPr="00191179">
        <w:rPr>
          <w:b/>
        </w:rPr>
        <w:t>V. Lougheed,</w:t>
      </w:r>
      <w:r w:rsidRPr="00191179">
        <w:t xml:space="preserve"> W. MacKay, C. Tweedie. Development of Indio Mountains Research Station, Phase III. National Science Foundation (NSF), $106,651. 09/2009-08/2012.</w:t>
      </w:r>
    </w:p>
    <w:p w:rsidR="005A5C1D" w:rsidRPr="00191179" w:rsidRDefault="005A5C1D" w:rsidP="005A5C1D">
      <w:pPr>
        <w:ind w:left="360" w:hanging="187"/>
        <w:rPr>
          <w:b/>
        </w:rPr>
      </w:pPr>
      <w:r w:rsidRPr="00191179">
        <w:rPr>
          <w:b/>
        </w:rPr>
        <w:lastRenderedPageBreak/>
        <w:t xml:space="preserve">Lougheed, V.L. </w:t>
      </w:r>
      <w:r w:rsidRPr="008C112F">
        <w:rPr>
          <w:rStyle w:val="IntenseEmphasis"/>
          <w:b w:val="0"/>
          <w:i w:val="0"/>
          <w:color w:val="auto"/>
        </w:rPr>
        <w:t>Improving capacities to examine water quantity and quality of ephemeral inputs to the Forgotten Stretch of the Rio Grande. USIBWC Texas Clean Rivers Program. $10,000. 2009.</w:t>
      </w:r>
    </w:p>
    <w:p w:rsidR="005A5C1D" w:rsidRPr="00191179" w:rsidRDefault="005A5C1D" w:rsidP="005A5C1D">
      <w:pPr>
        <w:ind w:left="360" w:right="-360" w:hanging="187"/>
      </w:pPr>
      <w:proofErr w:type="spellStart"/>
      <w:r w:rsidRPr="00191179">
        <w:t>Modave</w:t>
      </w:r>
      <w:proofErr w:type="spellEnd"/>
      <w:r w:rsidRPr="00191179">
        <w:t xml:space="preserve">, F., E. Freudenthal, </w:t>
      </w:r>
      <w:r w:rsidRPr="00191179">
        <w:rPr>
          <w:b/>
        </w:rPr>
        <w:t>V. Lougheed</w:t>
      </w:r>
      <w:r w:rsidRPr="00191179">
        <w:t>, O. Varela. An Integrated, Multidisciplinary and Cross-Fertilizing Model for Computing Education. National Science Foundation (NSF), $148,543. 2008-2010.</w:t>
      </w:r>
    </w:p>
    <w:p w:rsidR="005A5C1D" w:rsidRPr="00191179" w:rsidRDefault="005A5C1D" w:rsidP="005A5C1D">
      <w:pPr>
        <w:ind w:left="360" w:hanging="187"/>
      </w:pPr>
      <w:r w:rsidRPr="00191179">
        <w:rPr>
          <w:b/>
        </w:rPr>
        <w:t>Lougheed, V.L.</w:t>
      </w:r>
      <w:r w:rsidRPr="00191179">
        <w:t xml:space="preserve"> Fort Bliss Wetland GIS Database Project.</w:t>
      </w:r>
      <w:r w:rsidRPr="00191179">
        <w:rPr>
          <w:b/>
        </w:rPr>
        <w:t xml:space="preserve"> </w:t>
      </w:r>
      <w:proofErr w:type="spellStart"/>
      <w:r w:rsidRPr="00191179">
        <w:t>Miratek</w:t>
      </w:r>
      <w:proofErr w:type="spellEnd"/>
      <w:r w:rsidRPr="00191179">
        <w:t xml:space="preserve"> (Fort Bliss DO</w:t>
      </w:r>
      <w:r>
        <w:t>D</w:t>
      </w:r>
      <w:r w:rsidRPr="00191179">
        <w:t>), $64,000. 2008-2009.</w:t>
      </w:r>
    </w:p>
    <w:p w:rsidR="005A5C1D" w:rsidRPr="00191179" w:rsidRDefault="005A5C1D" w:rsidP="005A5C1D">
      <w:pPr>
        <w:widowControl w:val="0"/>
        <w:ind w:left="360" w:hanging="187"/>
        <w:rPr>
          <w:snapToGrid w:val="0"/>
        </w:rPr>
      </w:pPr>
      <w:r w:rsidRPr="00191179">
        <w:rPr>
          <w:b/>
        </w:rPr>
        <w:t>Lougheed, V.L.</w:t>
      </w:r>
      <w:r w:rsidRPr="00191179">
        <w:t xml:space="preserve"> Assessment of Management Strategies for Tumbleweed Control in a National Park Setting. </w:t>
      </w:r>
      <w:r w:rsidRPr="00191179">
        <w:rPr>
          <w:snapToGrid w:val="0"/>
        </w:rPr>
        <w:t>National Park Service Desert Southwest CESU. $14,000. 2008-2009.</w:t>
      </w:r>
    </w:p>
    <w:p w:rsidR="005A5C1D" w:rsidRPr="00191179" w:rsidRDefault="005A5C1D" w:rsidP="005A5C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187"/>
      </w:pPr>
      <w:r w:rsidRPr="00191179">
        <w:rPr>
          <w:b/>
        </w:rPr>
        <w:t>Lougheed, V.L.</w:t>
      </w:r>
      <w:r w:rsidRPr="00191179">
        <w:t xml:space="preserve"> and S. </w:t>
      </w:r>
      <w:proofErr w:type="spellStart"/>
      <w:r w:rsidRPr="00191179">
        <w:t>Palsole</w:t>
      </w:r>
      <w:proofErr w:type="spellEnd"/>
      <w:r w:rsidRPr="00191179">
        <w:t xml:space="preserve">. Proposal to develop an on-line course in Antarctic System Science. </w:t>
      </w:r>
      <w:proofErr w:type="spellStart"/>
      <w:r w:rsidRPr="00191179">
        <w:t>UTTelecampus</w:t>
      </w:r>
      <w:proofErr w:type="spellEnd"/>
      <w:r w:rsidRPr="00191179">
        <w:t xml:space="preserve"> $8,388. 2007.</w:t>
      </w:r>
    </w:p>
    <w:p w:rsidR="005A5C1D" w:rsidRPr="00191179" w:rsidRDefault="005A5C1D" w:rsidP="005A5C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187"/>
      </w:pPr>
      <w:r w:rsidRPr="00191179">
        <w:t xml:space="preserve">Tweedie, C.E., </w:t>
      </w:r>
      <w:r w:rsidRPr="00191179">
        <w:rPr>
          <w:b/>
        </w:rPr>
        <w:t>V.L. Lougheed</w:t>
      </w:r>
      <w:r w:rsidRPr="00191179">
        <w:t xml:space="preserve">, W. Robertson and A. Velasco. IPY-ROAM: International Polar Year Research and Educational Opportunities in Antarctica for Minorities. National Science Foundation (NSF), $455,000. 2006 – 2010. </w:t>
      </w:r>
    </w:p>
    <w:p w:rsidR="005A5C1D" w:rsidRPr="00191179" w:rsidRDefault="005A5C1D" w:rsidP="005A5C1D">
      <w:pPr>
        <w:ind w:left="360" w:hanging="187"/>
      </w:pPr>
      <w:r w:rsidRPr="00191179">
        <w:rPr>
          <w:b/>
        </w:rPr>
        <w:t xml:space="preserve">Lougheed, V.L., </w:t>
      </w:r>
      <w:r w:rsidRPr="00191179">
        <w:t>C.E. Tweedie and R. Langford. A decision tool to aid water management and restoration of southwestern riparian habitats. Southwest Consortium for Environmental Research and Policy (SCERP). $45,000. 2006 – 2008.</w:t>
      </w:r>
    </w:p>
    <w:p w:rsidR="005A5C1D" w:rsidRPr="00191179" w:rsidRDefault="005A5C1D" w:rsidP="005A5C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187"/>
      </w:pPr>
      <w:r w:rsidRPr="00191179">
        <w:rPr>
          <w:b/>
        </w:rPr>
        <w:t>Lougheed</w:t>
      </w:r>
      <w:r w:rsidRPr="00191179">
        <w:t>, VL. Rio Grande/Rio Bravo Bi-National Wetland</w:t>
      </w:r>
      <w:r w:rsidRPr="00191179">
        <w:rPr>
          <w:bCs/>
        </w:rPr>
        <w:t>.</w:t>
      </w:r>
      <w:r w:rsidRPr="00191179">
        <w:t xml:space="preserve"> World Wildlife Fund (WWF) – </w:t>
      </w:r>
      <w:proofErr w:type="spellStart"/>
      <w:r w:rsidRPr="00191179">
        <w:t>Chihuahuan</w:t>
      </w:r>
      <w:proofErr w:type="spellEnd"/>
      <w:r w:rsidRPr="00191179">
        <w:t xml:space="preserve"> Desert Program. $27,000. 2006 –2008.</w:t>
      </w:r>
    </w:p>
    <w:p w:rsidR="005A5C1D" w:rsidRPr="00191179" w:rsidRDefault="005A5C1D" w:rsidP="005A5C1D">
      <w:pPr>
        <w:pStyle w:val="Title"/>
        <w:ind w:left="360" w:hanging="187"/>
        <w:jc w:val="left"/>
        <w:rPr>
          <w:rFonts w:ascii="Times New Roman" w:hAnsi="Times New Roman"/>
          <w:b w:val="0"/>
          <w:sz w:val="24"/>
          <w:szCs w:val="24"/>
        </w:rPr>
      </w:pPr>
      <w:r w:rsidRPr="00191179">
        <w:rPr>
          <w:rFonts w:ascii="Times New Roman" w:hAnsi="Times New Roman"/>
          <w:b w:val="0"/>
          <w:sz w:val="24"/>
          <w:szCs w:val="24"/>
        </w:rPr>
        <w:t xml:space="preserve">Wiley, M. J. and 17 others. An Ecological Assessment of the Muskegon River Watershed to Solve and Prevent Environmental Problems. Great Lakes Fisheries Trust. $1,596,594. 2003-2006; $34,454 Subcontract to </w:t>
      </w:r>
      <w:r w:rsidRPr="00191179">
        <w:rPr>
          <w:rFonts w:ascii="Times New Roman" w:hAnsi="Times New Roman"/>
          <w:sz w:val="24"/>
          <w:szCs w:val="24"/>
        </w:rPr>
        <w:t>Lougheed</w:t>
      </w:r>
      <w:r w:rsidRPr="00191179">
        <w:rPr>
          <w:rFonts w:ascii="Times New Roman" w:hAnsi="Times New Roman"/>
          <w:b w:val="0"/>
          <w:sz w:val="24"/>
          <w:szCs w:val="24"/>
        </w:rPr>
        <w:t xml:space="preserve"> (UTEP). 2005 - 2008</w:t>
      </w:r>
    </w:p>
    <w:p w:rsidR="005A5C1D" w:rsidRDefault="005A5C1D" w:rsidP="005A5C1D">
      <w:pPr>
        <w:ind w:left="360" w:hanging="187"/>
      </w:pPr>
      <w:r w:rsidRPr="00191179">
        <w:rPr>
          <w:b/>
        </w:rPr>
        <w:t>Lougheed</w:t>
      </w:r>
      <w:r w:rsidRPr="00191179">
        <w:t>, V. Monitoring the potential for ecological impacts of flash floods on an ephemeral desert stream at Indio Mountain Researc</w:t>
      </w:r>
      <w:r>
        <w:t>h Station. University Research I</w:t>
      </w:r>
      <w:r w:rsidRPr="00191179">
        <w:t>nitiative (URI); $2000. 2005-6.</w:t>
      </w:r>
    </w:p>
    <w:p w:rsidR="005A5C1D" w:rsidRDefault="005A5C1D" w:rsidP="005A5C1D">
      <w:pPr>
        <w:ind w:left="540" w:hanging="540"/>
        <w:rPr>
          <w:lang w:bidi="en-US"/>
        </w:rPr>
      </w:pPr>
    </w:p>
    <w:p w:rsidR="005A5C1D" w:rsidRDefault="005A5C1D" w:rsidP="005A5C1D">
      <w:pPr>
        <w:pStyle w:val="Heading4"/>
      </w:pPr>
      <w:r w:rsidRPr="00C722CA">
        <w:t>Publications:</w:t>
      </w:r>
      <w:bookmarkEnd w:id="11"/>
      <w:bookmarkEnd w:id="12"/>
    </w:p>
    <w:p w:rsidR="005A5C1D" w:rsidRPr="00891FB9" w:rsidRDefault="005A5C1D" w:rsidP="005A5C1D">
      <w:pPr>
        <w:pStyle w:val="Heading5"/>
        <w:rPr>
          <w:i w:val="0"/>
        </w:rPr>
      </w:pPr>
      <w:bookmarkStart w:id="13" w:name="_Toc53819513"/>
      <w:r w:rsidRPr="00191179">
        <w:t xml:space="preserve">Publications </w:t>
      </w:r>
      <w:r>
        <w:t xml:space="preserve">in prep </w:t>
      </w:r>
      <w:r w:rsidRPr="0049538D">
        <w:t>(</w:t>
      </w:r>
      <w:r>
        <w:t>1 total) (*indicates student co-author)</w:t>
      </w:r>
    </w:p>
    <w:p w:rsidR="005A5C1D" w:rsidRPr="008E455D" w:rsidRDefault="005A5C1D" w:rsidP="005A5C1D">
      <w:pPr>
        <w:pStyle w:val="ListParagraph"/>
        <w:numPr>
          <w:ilvl w:val="0"/>
          <w:numId w:val="1"/>
        </w:numPr>
        <w:spacing w:after="200" w:line="276" w:lineRule="auto"/>
        <w:rPr>
          <w:b/>
          <w:bCs/>
          <w:i/>
          <w:iCs/>
          <w:color w:val="000000" w:themeColor="text1"/>
          <w:lang w:bidi="en-US"/>
        </w:rPr>
      </w:pPr>
      <w:r w:rsidRPr="00D75671">
        <w:rPr>
          <w:b/>
        </w:rPr>
        <w:t>Lougheed</w:t>
      </w:r>
      <w:r w:rsidRPr="005E5505">
        <w:t xml:space="preserve">, V.L., C.E. Tweedie, C.G. Andresen*, A.M. Armendariz*, S.M. Escarzaga*, N.A. Miller*, G. Tarin*. The substantial contribution of small aquatic ecosystems to landscape carbon flux in the Arctic. </w:t>
      </w:r>
      <w:r w:rsidRPr="00D75671">
        <w:rPr>
          <w:i/>
        </w:rPr>
        <w:t>Global Biogeochemical Cycles</w:t>
      </w:r>
      <w:r w:rsidRPr="005E5505">
        <w:t xml:space="preserve">. </w:t>
      </w:r>
    </w:p>
    <w:p w:rsidR="008E455D" w:rsidRDefault="008E455D" w:rsidP="008E455D">
      <w:pPr>
        <w:pStyle w:val="Heading5"/>
      </w:pPr>
      <w:r w:rsidRPr="00191179">
        <w:t xml:space="preserve">Publications </w:t>
      </w:r>
      <w:r>
        <w:t xml:space="preserve">in </w:t>
      </w:r>
      <w:r w:rsidR="002501F3">
        <w:t>submission/</w:t>
      </w:r>
      <w:r>
        <w:t xml:space="preserve">revision </w:t>
      </w:r>
      <w:r w:rsidRPr="0049538D">
        <w:t>(</w:t>
      </w:r>
      <w:r w:rsidR="002501F3">
        <w:t>2</w:t>
      </w:r>
      <w:r>
        <w:t xml:space="preserve"> total) (*indicates student co-author)</w:t>
      </w:r>
    </w:p>
    <w:p w:rsidR="008E455D" w:rsidRPr="002501F3" w:rsidRDefault="008E455D" w:rsidP="008E455D">
      <w:pPr>
        <w:pStyle w:val="ListParagraph"/>
        <w:numPr>
          <w:ilvl w:val="0"/>
          <w:numId w:val="1"/>
        </w:numPr>
        <w:rPr>
          <w:bCs/>
          <w:i/>
          <w:iCs/>
          <w:color w:val="000000" w:themeColor="text1"/>
          <w:lang w:bidi="en-US"/>
        </w:rPr>
      </w:pPr>
      <w:r w:rsidRPr="002501F3">
        <w:t xml:space="preserve">Lara, M.J.*, D.H. Lin, C.G. Andresen*, V.L. </w:t>
      </w:r>
      <w:r w:rsidRPr="00891FB9">
        <w:rPr>
          <w:b/>
        </w:rPr>
        <w:t>Lougheed</w:t>
      </w:r>
      <w:r w:rsidRPr="002501F3">
        <w:t xml:space="preserve">, C.E. Tweedie. Permafrost thaw in arctic tundra wetlands, a positive feedback to warming?  </w:t>
      </w:r>
      <w:r w:rsidRPr="002501F3">
        <w:rPr>
          <w:i/>
        </w:rPr>
        <w:t xml:space="preserve">Journal of Geophysical Research – </w:t>
      </w:r>
      <w:proofErr w:type="spellStart"/>
      <w:r w:rsidRPr="002501F3">
        <w:rPr>
          <w:i/>
        </w:rPr>
        <w:t>Biogeosciences</w:t>
      </w:r>
      <w:proofErr w:type="spellEnd"/>
      <w:r w:rsidRPr="002501F3">
        <w:t>.</w:t>
      </w:r>
      <w:r w:rsidR="006C7EBC">
        <w:t xml:space="preserve"> </w:t>
      </w:r>
    </w:p>
    <w:p w:rsidR="002501F3" w:rsidRPr="002501F3" w:rsidRDefault="002501F3" w:rsidP="002501F3">
      <w:pPr>
        <w:pStyle w:val="paragraph"/>
        <w:numPr>
          <w:ilvl w:val="0"/>
          <w:numId w:val="1"/>
        </w:numPr>
        <w:spacing w:before="0" w:beforeAutospacing="0" w:after="0" w:afterAutospacing="0"/>
        <w:textAlignment w:val="baseline"/>
        <w:rPr>
          <w:rFonts w:eastAsiaTheme="majorEastAsia"/>
          <w:bCs/>
          <w:i/>
        </w:rPr>
      </w:pPr>
      <w:r w:rsidRPr="002501F3">
        <w:rPr>
          <w:bCs/>
          <w:iCs/>
          <w:color w:val="000000" w:themeColor="text1"/>
          <w:lang w:bidi="en-US"/>
        </w:rPr>
        <w:t xml:space="preserve">Jin, L., D. Doser, V. </w:t>
      </w:r>
      <w:r w:rsidRPr="00891FB9">
        <w:rPr>
          <w:b/>
          <w:bCs/>
          <w:iCs/>
          <w:color w:val="000000" w:themeColor="text1"/>
          <w:lang w:bidi="en-US"/>
        </w:rPr>
        <w:t>Lougheed</w:t>
      </w:r>
      <w:r w:rsidRPr="002501F3">
        <w:rPr>
          <w:bCs/>
          <w:iCs/>
          <w:color w:val="000000" w:themeColor="text1"/>
          <w:lang w:bidi="en-US"/>
        </w:rPr>
        <w:t xml:space="preserve">, E. Walsh, L. Hamdan, M. Zarei, G. Corral. </w:t>
      </w:r>
      <w:r w:rsidRPr="002501F3">
        <w:rPr>
          <w:rStyle w:val="normaltextrun"/>
          <w:rFonts w:eastAsiaTheme="majorEastAsia"/>
        </w:rPr>
        <w:t>Experiential learning and mentoring improve recruitment and retention in the undergraduate environmental science curriculum at a Hispanic serving institution</w:t>
      </w:r>
      <w:r>
        <w:rPr>
          <w:rStyle w:val="normaltextrun"/>
          <w:rFonts w:eastAsiaTheme="majorEastAsia"/>
        </w:rPr>
        <w:t xml:space="preserve">. </w:t>
      </w:r>
      <w:r w:rsidRPr="002501F3">
        <w:rPr>
          <w:rStyle w:val="normaltextrun"/>
          <w:rFonts w:eastAsiaTheme="majorEastAsia"/>
          <w:i/>
        </w:rPr>
        <w:t>Journal of Geoscience Education.</w:t>
      </w:r>
      <w:r w:rsidR="006C7EBC">
        <w:rPr>
          <w:rStyle w:val="normaltextrun"/>
          <w:rFonts w:eastAsiaTheme="majorEastAsia"/>
          <w:i/>
        </w:rPr>
        <w:t xml:space="preserve"> </w:t>
      </w:r>
    </w:p>
    <w:p w:rsidR="00E46C7D" w:rsidRDefault="00E46C7D">
      <w:pPr>
        <w:spacing w:after="160" w:line="259" w:lineRule="auto"/>
        <w:rPr>
          <w:b/>
          <w:bCs/>
          <w:i/>
          <w:iCs/>
          <w:color w:val="000000" w:themeColor="text1"/>
          <w:lang w:bidi="en-US"/>
        </w:rPr>
      </w:pPr>
      <w:r>
        <w:br w:type="page"/>
      </w:r>
    </w:p>
    <w:p w:rsidR="005A5C1D" w:rsidRPr="00191179" w:rsidRDefault="005A5C1D" w:rsidP="005A5C1D">
      <w:pPr>
        <w:pStyle w:val="Heading5"/>
      </w:pPr>
      <w:r w:rsidRPr="00191179">
        <w:lastRenderedPageBreak/>
        <w:t>Refereed Publications (</w:t>
      </w:r>
      <w:r w:rsidR="00E02661">
        <w:t>29</w:t>
      </w:r>
      <w:r>
        <w:t xml:space="preserve"> </w:t>
      </w:r>
      <w:r w:rsidRPr="00191179">
        <w:t>total)</w:t>
      </w:r>
      <w:bookmarkEnd w:id="13"/>
      <w:r>
        <w:t xml:space="preserve"> (*indicates student co-author)</w:t>
      </w:r>
    </w:p>
    <w:p w:rsidR="008E455D" w:rsidRDefault="008E455D" w:rsidP="008E455D">
      <w:pPr>
        <w:pStyle w:val="ListParagraph"/>
        <w:numPr>
          <w:ilvl w:val="0"/>
          <w:numId w:val="1"/>
        </w:numPr>
        <w:autoSpaceDE w:val="0"/>
        <w:autoSpaceDN w:val="0"/>
        <w:adjustRightInd w:val="0"/>
      </w:pPr>
      <w:r>
        <w:t xml:space="preserve">Olimpo, J.T., R. Rodriguez, V.L. </w:t>
      </w:r>
      <w:r w:rsidRPr="002501F3">
        <w:rPr>
          <w:b/>
        </w:rPr>
        <w:t>Lougheed</w:t>
      </w:r>
      <w:r>
        <w:t>, C.E. Tweedie. 2018.</w:t>
      </w:r>
      <w:r w:rsidRPr="008E455D">
        <w:t xml:space="preserve"> </w:t>
      </w:r>
      <w:proofErr w:type="spellStart"/>
      <w:r w:rsidRPr="008E455D">
        <w:rPr>
          <w:rFonts w:eastAsiaTheme="minorHAnsi"/>
        </w:rPr>
        <w:t>CUREcasts</w:t>
      </w:r>
      <w:proofErr w:type="spellEnd"/>
      <w:r w:rsidRPr="008E455D">
        <w:rPr>
          <w:rFonts w:eastAsiaTheme="minorHAnsi"/>
        </w:rPr>
        <w:t xml:space="preserve">: An Innovative Mechanism to Increase Communication of Scientific Outcomes to Novice and Expert Audiences within the Context of Course-Based Undergraduate Research Experiences. </w:t>
      </w:r>
      <w:r w:rsidRPr="008E455D">
        <w:rPr>
          <w:rFonts w:eastAsiaTheme="minorHAnsi"/>
          <w:i/>
        </w:rPr>
        <w:t xml:space="preserve">Journal of Microbiology and Biology Education. </w:t>
      </w:r>
      <w:r w:rsidRPr="008E455D">
        <w:rPr>
          <w:color w:val="333333"/>
          <w:shd w:val="clear" w:color="auto" w:fill="FFFFFF"/>
        </w:rPr>
        <w:t>doi:</w:t>
      </w:r>
      <w:hyperlink r:id="rId8" w:tgtFrame="_blank" w:tooltip="Open on dx.doi.org" w:history="1">
        <w:r w:rsidRPr="00096833">
          <w:rPr>
            <w:rStyle w:val="Hyperlink"/>
            <w:rFonts w:eastAsiaTheme="majorEastAsia"/>
            <w:color w:val="333333"/>
            <w:u w:val="none"/>
            <w:shd w:val="clear" w:color="auto" w:fill="FFFFFF"/>
          </w:rPr>
          <w:t>10.1128/jmbe.v19i1.1426</w:t>
        </w:r>
      </w:hyperlink>
    </w:p>
    <w:p w:rsidR="005A5C1D" w:rsidRPr="00E662D7" w:rsidRDefault="005A5C1D" w:rsidP="005A5C1D">
      <w:pPr>
        <w:pStyle w:val="ListParagraph"/>
        <w:numPr>
          <w:ilvl w:val="0"/>
          <w:numId w:val="1"/>
        </w:numPr>
      </w:pPr>
      <w:r w:rsidRPr="00E662D7">
        <w:t>Cox</w:t>
      </w:r>
      <w:r>
        <w:t>*, C.</w:t>
      </w:r>
      <w:r w:rsidRPr="00E662D7">
        <w:t xml:space="preserve">, </w:t>
      </w:r>
      <w:r>
        <w:t>L.</w:t>
      </w:r>
      <w:r w:rsidRPr="00E662D7">
        <w:t xml:space="preserve"> Jin, </w:t>
      </w:r>
      <w:r>
        <w:t>G.</w:t>
      </w:r>
      <w:r w:rsidRPr="00E662D7">
        <w:t xml:space="preserve"> Ganjegunte, </w:t>
      </w:r>
      <w:r>
        <w:t>D.</w:t>
      </w:r>
      <w:r w:rsidRPr="00E662D7">
        <w:t xml:space="preserve"> Borrok, </w:t>
      </w:r>
      <w:r>
        <w:t>V.L.</w:t>
      </w:r>
      <w:r w:rsidRPr="00E662D7">
        <w:t xml:space="preserve"> </w:t>
      </w:r>
      <w:r w:rsidRPr="005E1925">
        <w:rPr>
          <w:b/>
        </w:rPr>
        <w:t>Lougheed</w:t>
      </w:r>
      <w:r w:rsidRPr="00E662D7">
        <w:t xml:space="preserve">, </w:t>
      </w:r>
      <w:r>
        <w:t>L.</w:t>
      </w:r>
      <w:r w:rsidRPr="00E662D7">
        <w:t xml:space="preserve"> Ma. </w:t>
      </w:r>
      <w:r>
        <w:t xml:space="preserve">2018. </w:t>
      </w:r>
      <w:r w:rsidRPr="00E662D7">
        <w:t>Soil quality changes due to flood irrigation in agricultural fields along the Rio Grande in western Texas</w:t>
      </w:r>
      <w:r>
        <w:t xml:space="preserve">. </w:t>
      </w:r>
      <w:r w:rsidRPr="00936B2C">
        <w:rPr>
          <w:i/>
        </w:rPr>
        <w:t>Applied Geochemistry</w:t>
      </w:r>
      <w:r>
        <w:t xml:space="preserve"> </w:t>
      </w:r>
      <w:r w:rsidR="0053573C" w:rsidRPr="005A5C1D">
        <w:t>90: 87-100.</w:t>
      </w:r>
    </w:p>
    <w:p w:rsidR="005A5C1D" w:rsidRPr="005E5505" w:rsidRDefault="005A5C1D" w:rsidP="005A5C1D">
      <w:pPr>
        <w:pStyle w:val="ListParagraph"/>
        <w:numPr>
          <w:ilvl w:val="0"/>
          <w:numId w:val="1"/>
        </w:numPr>
      </w:pPr>
      <w:r w:rsidRPr="005E5505">
        <w:rPr>
          <w:lang w:val="en-GB"/>
        </w:rPr>
        <w:t xml:space="preserve">Andresen*, C.G., C.E. Tweedie, and V.L. </w:t>
      </w:r>
      <w:r w:rsidRPr="00021C3E">
        <w:rPr>
          <w:b/>
          <w:lang w:val="en-GB"/>
        </w:rPr>
        <w:t>Lougheed</w:t>
      </w:r>
      <w:r w:rsidRPr="005E5505">
        <w:rPr>
          <w:lang w:val="en-GB"/>
        </w:rPr>
        <w:t xml:space="preserve">. </w:t>
      </w:r>
      <w:r w:rsidR="00096833">
        <w:rPr>
          <w:lang w:val="en-GB"/>
        </w:rPr>
        <w:t xml:space="preserve">2018. </w:t>
      </w:r>
      <w:r w:rsidRPr="005E5505">
        <w:t>Climate and nutrient effects on arctic wetland plant phenology</w:t>
      </w:r>
      <w:r w:rsidR="008E455D">
        <w:t xml:space="preserve"> observed from </w:t>
      </w:r>
      <w:proofErr w:type="spellStart"/>
      <w:r w:rsidR="008E455D">
        <w:t>phenocams</w:t>
      </w:r>
      <w:proofErr w:type="spellEnd"/>
      <w:r w:rsidRPr="005E5505">
        <w:t xml:space="preserve">. </w:t>
      </w:r>
      <w:r w:rsidRPr="00021C3E">
        <w:rPr>
          <w:i/>
        </w:rPr>
        <w:t>Remote sensing of the environment</w:t>
      </w:r>
      <w:r w:rsidR="00096833">
        <w:t xml:space="preserve"> 205:46-55.</w:t>
      </w:r>
      <w:r w:rsidRPr="005E5505">
        <w:t xml:space="preserve"> </w:t>
      </w:r>
      <w:hyperlink r:id="rId9" w:tgtFrame="_blank" w:tooltip="Persistent link using digital object identifier" w:history="1">
        <w:r w:rsidR="00096833" w:rsidRPr="00096833">
          <w:rPr>
            <w:rStyle w:val="Hyperlink"/>
            <w:rFonts w:eastAsiaTheme="majorEastAsia"/>
            <w:color w:val="auto"/>
            <w:u w:val="none"/>
          </w:rPr>
          <w:t>https://doi.org/10.1016/j.rse.2017.11.013</w:t>
        </w:r>
      </w:hyperlink>
    </w:p>
    <w:p w:rsidR="005A5C1D" w:rsidRPr="005E5505" w:rsidRDefault="005A5C1D" w:rsidP="005A5C1D">
      <w:pPr>
        <w:pStyle w:val="ListParagraph"/>
        <w:numPr>
          <w:ilvl w:val="0"/>
          <w:numId w:val="1"/>
        </w:numPr>
        <w:rPr>
          <w:lang w:val="en-GB"/>
        </w:rPr>
      </w:pPr>
      <w:r w:rsidRPr="00660670">
        <w:rPr>
          <w:lang w:val="en-GB"/>
        </w:rPr>
        <w:t>A</w:t>
      </w:r>
      <w:r w:rsidRPr="005E5505">
        <w:rPr>
          <w:lang w:val="en-GB"/>
        </w:rPr>
        <w:t xml:space="preserve">ndresen*, C.G., M.J. Lara*, C.E. Tweedie, and V.L. </w:t>
      </w:r>
      <w:r w:rsidRPr="00021C3E">
        <w:rPr>
          <w:b/>
          <w:lang w:val="en-GB"/>
        </w:rPr>
        <w:t>Lougheed</w:t>
      </w:r>
      <w:r w:rsidRPr="005E5505">
        <w:rPr>
          <w:lang w:val="en-GB"/>
        </w:rPr>
        <w:t xml:space="preserve">. 2017. Rising plant-mediated methane emission from Arctic wetlands. </w:t>
      </w:r>
      <w:r w:rsidRPr="00021C3E">
        <w:rPr>
          <w:i/>
          <w:lang w:val="en-GB"/>
        </w:rPr>
        <w:t>Global Change Biology</w:t>
      </w:r>
      <w:r w:rsidRPr="005E5505">
        <w:rPr>
          <w:lang w:val="en-GB"/>
        </w:rPr>
        <w:t xml:space="preserve">. </w:t>
      </w:r>
      <w:r w:rsidRPr="005E5505">
        <w:rPr>
          <w:rStyle w:val="article-headermeta-info-label"/>
          <w:rFonts w:eastAsia="MS Mincho"/>
          <w:bCs/>
          <w:color w:val="333333"/>
          <w:bdr w:val="none" w:sz="0" w:space="0" w:color="auto" w:frame="1"/>
          <w:shd w:val="clear" w:color="auto" w:fill="FFFFFF"/>
        </w:rPr>
        <w:t>DOI:</w:t>
      </w:r>
      <w:r w:rsidRPr="005E5505">
        <w:rPr>
          <w:rStyle w:val="apple-converted-space"/>
          <w:bCs/>
          <w:color w:val="333333"/>
          <w:bdr w:val="none" w:sz="0" w:space="0" w:color="auto" w:frame="1"/>
          <w:shd w:val="clear" w:color="auto" w:fill="FFFFFF"/>
        </w:rPr>
        <w:t> </w:t>
      </w:r>
      <w:r w:rsidRPr="005E5505">
        <w:rPr>
          <w:rStyle w:val="article-headermeta-info-data"/>
          <w:color w:val="333333"/>
          <w:bdr w:val="none" w:sz="0" w:space="0" w:color="auto" w:frame="1"/>
          <w:shd w:val="clear" w:color="auto" w:fill="FFFFFF"/>
        </w:rPr>
        <w:t>10.1111/gcb.13469</w:t>
      </w:r>
    </w:p>
    <w:p w:rsidR="005A5C1D" w:rsidRPr="005E5505" w:rsidRDefault="005A5C1D" w:rsidP="005A5C1D">
      <w:pPr>
        <w:pStyle w:val="ListParagraph"/>
        <w:numPr>
          <w:ilvl w:val="0"/>
          <w:numId w:val="1"/>
        </w:numPr>
        <w:rPr>
          <w:lang w:val="en-GB"/>
        </w:rPr>
      </w:pPr>
      <w:r w:rsidRPr="00021C3E">
        <w:rPr>
          <w:b/>
          <w:lang w:val="en-GB"/>
        </w:rPr>
        <w:t>Lougheed</w:t>
      </w:r>
      <w:r w:rsidRPr="005E5505">
        <w:rPr>
          <w:lang w:val="en-GB"/>
        </w:rPr>
        <w:t>,</w:t>
      </w:r>
      <w:r w:rsidRPr="005E5505">
        <w:rPr>
          <w:vertAlign w:val="superscript"/>
          <w:lang w:val="en-GB"/>
        </w:rPr>
        <w:t xml:space="preserve"> </w:t>
      </w:r>
      <w:r w:rsidRPr="005E5505">
        <w:rPr>
          <w:lang w:val="en-GB"/>
        </w:rPr>
        <w:t xml:space="preserve">V.L., C. Hernandez*, C.G. Andresen*, N.A. Miller*, V. Alexander, and R. </w:t>
      </w:r>
      <w:proofErr w:type="spellStart"/>
      <w:r w:rsidRPr="005E5505">
        <w:rPr>
          <w:lang w:val="en-GB"/>
        </w:rPr>
        <w:t>Prentki</w:t>
      </w:r>
      <w:proofErr w:type="spellEnd"/>
      <w:r w:rsidRPr="005E5505">
        <w:rPr>
          <w:lang w:val="en-GB"/>
        </w:rPr>
        <w:t xml:space="preserve">. 2015. Contrasting responses of phytoplankton and benthic algae to recent nutrient enrichment in Arctic tundra ponds. </w:t>
      </w:r>
      <w:r w:rsidRPr="00D11A4D">
        <w:rPr>
          <w:i/>
          <w:lang w:val="en-GB"/>
        </w:rPr>
        <w:t>Freshwater Biology</w:t>
      </w:r>
      <w:r w:rsidRPr="005E5505">
        <w:rPr>
          <w:lang w:val="en-GB"/>
        </w:rPr>
        <w:t xml:space="preserve">. 60: 2169-2186. </w:t>
      </w:r>
    </w:p>
    <w:p w:rsidR="005A5C1D" w:rsidRPr="005E5505" w:rsidRDefault="005A5C1D" w:rsidP="005A5C1D">
      <w:pPr>
        <w:pStyle w:val="ListParagraph"/>
        <w:numPr>
          <w:ilvl w:val="0"/>
          <w:numId w:val="1"/>
        </w:numPr>
      </w:pPr>
      <w:r w:rsidRPr="005E5505">
        <w:t xml:space="preserve">Andresen, C.G.* and V.L. </w:t>
      </w:r>
      <w:r w:rsidRPr="00021C3E">
        <w:rPr>
          <w:b/>
        </w:rPr>
        <w:t>Lougheed</w:t>
      </w:r>
      <w:r w:rsidRPr="005E5505">
        <w:t xml:space="preserve">. 2015. Disappearing Arctic tundra ponds: Fine-scale analysis of surface hydrology in drained thaw lake basins over a </w:t>
      </w:r>
      <w:proofErr w:type="gramStart"/>
      <w:r w:rsidRPr="005E5505">
        <w:t>65 year</w:t>
      </w:r>
      <w:proofErr w:type="gramEnd"/>
      <w:r w:rsidRPr="005E5505">
        <w:t xml:space="preserve"> period (1948–2013). </w:t>
      </w:r>
      <w:r w:rsidRPr="00D11A4D">
        <w:rPr>
          <w:i/>
        </w:rPr>
        <w:t>Journal of Geophysical Research – Biogeosciences</w:t>
      </w:r>
      <w:r w:rsidRPr="005E5505">
        <w:t xml:space="preserve">. </w:t>
      </w:r>
      <w:r w:rsidRPr="005E5505">
        <w:rPr>
          <w:rStyle w:val="article-headermeta-info-label"/>
          <w:bCs/>
          <w:color w:val="333333"/>
          <w:bdr w:val="none" w:sz="0" w:space="0" w:color="auto" w:frame="1"/>
          <w:shd w:val="clear" w:color="auto" w:fill="FFFFFF"/>
        </w:rPr>
        <w:t>DOI:</w:t>
      </w:r>
      <w:r w:rsidRPr="005E5505">
        <w:rPr>
          <w:rStyle w:val="apple-converted-space"/>
          <w:bCs/>
          <w:color w:val="333333"/>
          <w:bdr w:val="none" w:sz="0" w:space="0" w:color="auto" w:frame="1"/>
          <w:shd w:val="clear" w:color="auto" w:fill="FFFFFF"/>
        </w:rPr>
        <w:t> </w:t>
      </w:r>
      <w:r w:rsidRPr="005E5505">
        <w:rPr>
          <w:rStyle w:val="article-headermeta-info-data"/>
          <w:color w:val="333333"/>
          <w:bdr w:val="none" w:sz="0" w:space="0" w:color="auto" w:frame="1"/>
          <w:shd w:val="clear" w:color="auto" w:fill="FFFFFF"/>
        </w:rPr>
        <w:t>10.1002/2014JG002778</w:t>
      </w:r>
      <w:r w:rsidRPr="005E5505">
        <w:t xml:space="preserve"> </w:t>
      </w:r>
    </w:p>
    <w:p w:rsidR="005A5C1D" w:rsidRPr="005E5505" w:rsidRDefault="005A5C1D" w:rsidP="005A5C1D">
      <w:pPr>
        <w:pStyle w:val="ListParagraph"/>
        <w:numPr>
          <w:ilvl w:val="0"/>
          <w:numId w:val="1"/>
        </w:numPr>
        <w:tabs>
          <w:tab w:val="left" w:pos="360"/>
          <w:tab w:val="left" w:pos="810"/>
        </w:tabs>
        <w:rPr>
          <w:lang w:val="de-DE"/>
        </w:rPr>
      </w:pPr>
      <w:r w:rsidRPr="005E5505">
        <w:t xml:space="preserve">Reyes, F.R.* and V.L. </w:t>
      </w:r>
      <w:r w:rsidRPr="00021C3E">
        <w:rPr>
          <w:b/>
        </w:rPr>
        <w:t>Lougheed</w:t>
      </w:r>
      <w:r w:rsidRPr="005E5505">
        <w:t>. 2015. Rapid nutrient release from permafrost in Arctic aquatic ecosystems</w:t>
      </w:r>
      <w:r w:rsidRPr="005E5505">
        <w:rPr>
          <w:lang w:val="de-DE"/>
        </w:rPr>
        <w:t>.</w:t>
      </w:r>
      <w:r w:rsidRPr="005E5505">
        <w:rPr>
          <w:bCs/>
        </w:rPr>
        <w:t xml:space="preserve"> Arctic, Antarctic and Alpine Research. 47(1): 35-48.  </w:t>
      </w:r>
    </w:p>
    <w:p w:rsidR="005A5C1D" w:rsidRPr="005E5505" w:rsidRDefault="005A5C1D" w:rsidP="005A5C1D">
      <w:pPr>
        <w:pStyle w:val="ListParagraph"/>
        <w:numPr>
          <w:ilvl w:val="0"/>
          <w:numId w:val="1"/>
        </w:numPr>
      </w:pPr>
      <w:r w:rsidRPr="005E5505">
        <w:t xml:space="preserve">Andresen, C.G.*, Vargas, S.A.*, </w:t>
      </w:r>
      <w:r w:rsidRPr="00021C3E">
        <w:rPr>
          <w:b/>
        </w:rPr>
        <w:t>Lougheed</w:t>
      </w:r>
      <w:r w:rsidRPr="005E5505">
        <w:t xml:space="preserve">, V. L., &amp; Tweedie, C. E. 2014. Kite-based Aerial Photography (KAP): A Low Cost, Effective Tool for Wetland Research. </w:t>
      </w:r>
      <w:r w:rsidRPr="00D11A4D">
        <w:rPr>
          <w:i/>
          <w:iCs/>
        </w:rPr>
        <w:t>Wetland Science and Practice</w:t>
      </w:r>
      <w:r w:rsidRPr="005E5505">
        <w:t xml:space="preserve">, </w:t>
      </w:r>
      <w:proofErr w:type="gramStart"/>
      <w:r w:rsidRPr="005E5505">
        <w:rPr>
          <w:iCs/>
        </w:rPr>
        <w:t>Dec</w:t>
      </w:r>
      <w:r w:rsidRPr="005E5505">
        <w:t>,</w:t>
      </w:r>
      <w:proofErr w:type="gramEnd"/>
      <w:r w:rsidRPr="005E5505">
        <w:t xml:space="preserve"> 28–31.</w:t>
      </w:r>
    </w:p>
    <w:p w:rsidR="005A5C1D" w:rsidRPr="005E5505" w:rsidRDefault="005A5C1D" w:rsidP="005A5C1D">
      <w:pPr>
        <w:pStyle w:val="style1"/>
        <w:numPr>
          <w:ilvl w:val="0"/>
          <w:numId w:val="1"/>
        </w:numPr>
        <w:tabs>
          <w:tab w:val="left" w:pos="360"/>
          <w:tab w:val="left" w:pos="900"/>
        </w:tabs>
        <w:autoSpaceDE w:val="0"/>
        <w:autoSpaceDN w:val="0"/>
        <w:adjustRightInd w:val="0"/>
        <w:spacing w:before="0" w:beforeAutospacing="0" w:after="0" w:afterAutospacing="0"/>
        <w:rPr>
          <w:sz w:val="24"/>
          <w:szCs w:val="24"/>
          <w:lang w:val="en-US"/>
        </w:rPr>
      </w:pPr>
      <w:r w:rsidRPr="005E5505">
        <w:rPr>
          <w:rStyle w:val="Strong"/>
          <w:b w:val="0"/>
          <w:sz w:val="24"/>
          <w:szCs w:val="24"/>
          <w:lang w:val="en-US"/>
        </w:rPr>
        <w:t xml:space="preserve">Garcia, C.V.*, W.E. Robertson, V.L. </w:t>
      </w:r>
      <w:r w:rsidRPr="00021C3E">
        <w:rPr>
          <w:rStyle w:val="Strong"/>
          <w:sz w:val="24"/>
          <w:szCs w:val="24"/>
          <w:lang w:val="en-US"/>
        </w:rPr>
        <w:t>Lougheed</w:t>
      </w:r>
      <w:r w:rsidRPr="005E5505">
        <w:rPr>
          <w:rStyle w:val="Strong"/>
          <w:b w:val="0"/>
          <w:sz w:val="24"/>
          <w:szCs w:val="24"/>
          <w:lang w:val="en-US"/>
        </w:rPr>
        <w:t xml:space="preserve">, C.E. Tweedie, and A. Velasco. 2013. </w:t>
      </w:r>
      <w:proofErr w:type="spellStart"/>
      <w:r w:rsidRPr="005E5505">
        <w:rPr>
          <w:color w:val="000000"/>
          <w:sz w:val="24"/>
          <w:szCs w:val="24"/>
        </w:rPr>
        <w:t>Journey</w:t>
      </w:r>
      <w:proofErr w:type="spellEnd"/>
      <w:r w:rsidRPr="005E5505">
        <w:rPr>
          <w:color w:val="000000"/>
          <w:sz w:val="24"/>
          <w:szCs w:val="24"/>
        </w:rPr>
        <w:t xml:space="preserve"> </w:t>
      </w:r>
      <w:proofErr w:type="spellStart"/>
      <w:r w:rsidRPr="005E5505">
        <w:rPr>
          <w:color w:val="000000"/>
          <w:sz w:val="24"/>
          <w:szCs w:val="24"/>
        </w:rPr>
        <w:t>to</w:t>
      </w:r>
      <w:proofErr w:type="spellEnd"/>
      <w:r w:rsidRPr="005E5505">
        <w:rPr>
          <w:color w:val="000000"/>
          <w:sz w:val="24"/>
          <w:szCs w:val="24"/>
        </w:rPr>
        <w:t xml:space="preserve"> </w:t>
      </w:r>
      <w:proofErr w:type="spellStart"/>
      <w:r w:rsidRPr="005E5505">
        <w:rPr>
          <w:color w:val="000000"/>
          <w:sz w:val="24"/>
          <w:szCs w:val="24"/>
        </w:rPr>
        <w:t>the</w:t>
      </w:r>
      <w:proofErr w:type="spellEnd"/>
      <w:r w:rsidRPr="005E5505">
        <w:rPr>
          <w:color w:val="000000"/>
          <w:sz w:val="24"/>
          <w:szCs w:val="24"/>
        </w:rPr>
        <w:t xml:space="preserve"> </w:t>
      </w:r>
      <w:proofErr w:type="spellStart"/>
      <w:r w:rsidRPr="005E5505">
        <w:rPr>
          <w:color w:val="000000"/>
          <w:sz w:val="24"/>
          <w:szCs w:val="24"/>
        </w:rPr>
        <w:t>End</w:t>
      </w:r>
      <w:proofErr w:type="spellEnd"/>
      <w:r w:rsidRPr="005E5505">
        <w:rPr>
          <w:color w:val="000000"/>
          <w:sz w:val="24"/>
          <w:szCs w:val="24"/>
        </w:rPr>
        <w:t xml:space="preserve"> </w:t>
      </w:r>
      <w:proofErr w:type="spellStart"/>
      <w:r w:rsidRPr="005E5505">
        <w:rPr>
          <w:color w:val="000000"/>
          <w:sz w:val="24"/>
          <w:szCs w:val="24"/>
        </w:rPr>
        <w:t>of</w:t>
      </w:r>
      <w:proofErr w:type="spellEnd"/>
      <w:r w:rsidRPr="005E5505">
        <w:rPr>
          <w:color w:val="000000"/>
          <w:sz w:val="24"/>
          <w:szCs w:val="24"/>
        </w:rPr>
        <w:t xml:space="preserve"> </w:t>
      </w:r>
      <w:proofErr w:type="spellStart"/>
      <w:r w:rsidRPr="005E5505">
        <w:rPr>
          <w:color w:val="000000"/>
          <w:sz w:val="24"/>
          <w:szCs w:val="24"/>
        </w:rPr>
        <w:t>the</w:t>
      </w:r>
      <w:proofErr w:type="spellEnd"/>
      <w:r w:rsidRPr="005E5505">
        <w:rPr>
          <w:color w:val="000000"/>
          <w:sz w:val="24"/>
          <w:szCs w:val="24"/>
        </w:rPr>
        <w:t xml:space="preserve"> </w:t>
      </w:r>
      <w:proofErr w:type="spellStart"/>
      <w:r w:rsidRPr="005E5505">
        <w:rPr>
          <w:color w:val="000000"/>
          <w:sz w:val="24"/>
          <w:szCs w:val="24"/>
        </w:rPr>
        <w:t>Earth</w:t>
      </w:r>
      <w:proofErr w:type="spellEnd"/>
      <w:r w:rsidRPr="005E5505">
        <w:rPr>
          <w:color w:val="000000"/>
          <w:sz w:val="24"/>
          <w:szCs w:val="24"/>
        </w:rPr>
        <w:t xml:space="preserve">: </w:t>
      </w:r>
      <w:proofErr w:type="spellStart"/>
      <w:r w:rsidRPr="005E5505">
        <w:rPr>
          <w:bCs/>
          <w:color w:val="000000"/>
          <w:sz w:val="24"/>
          <w:szCs w:val="24"/>
        </w:rPr>
        <w:t>Academic</w:t>
      </w:r>
      <w:proofErr w:type="spellEnd"/>
      <w:r w:rsidRPr="005E5505">
        <w:rPr>
          <w:bCs/>
          <w:color w:val="000000"/>
          <w:sz w:val="24"/>
          <w:szCs w:val="24"/>
        </w:rPr>
        <w:t xml:space="preserve"> and Professional </w:t>
      </w:r>
      <w:proofErr w:type="spellStart"/>
      <w:r w:rsidRPr="005E5505">
        <w:rPr>
          <w:bCs/>
          <w:color w:val="000000"/>
          <w:sz w:val="24"/>
          <w:szCs w:val="24"/>
        </w:rPr>
        <w:t>Benefits</w:t>
      </w:r>
      <w:proofErr w:type="spellEnd"/>
      <w:r w:rsidRPr="005E5505">
        <w:rPr>
          <w:bCs/>
          <w:color w:val="000000"/>
          <w:sz w:val="24"/>
          <w:szCs w:val="24"/>
        </w:rPr>
        <w:t xml:space="preserve"> </w:t>
      </w:r>
      <w:proofErr w:type="spellStart"/>
      <w:r w:rsidRPr="005E5505">
        <w:rPr>
          <w:bCs/>
          <w:color w:val="000000"/>
          <w:sz w:val="24"/>
          <w:szCs w:val="24"/>
        </w:rPr>
        <w:t>for</w:t>
      </w:r>
      <w:proofErr w:type="spellEnd"/>
      <w:r w:rsidRPr="005E5505">
        <w:rPr>
          <w:bCs/>
          <w:color w:val="000000"/>
          <w:sz w:val="24"/>
          <w:szCs w:val="24"/>
        </w:rPr>
        <w:t xml:space="preserve"> </w:t>
      </w:r>
      <w:proofErr w:type="spellStart"/>
      <w:r w:rsidRPr="005E5505">
        <w:rPr>
          <w:bCs/>
          <w:color w:val="000000"/>
          <w:sz w:val="24"/>
          <w:szCs w:val="24"/>
        </w:rPr>
        <w:t>Students</w:t>
      </w:r>
      <w:proofErr w:type="spellEnd"/>
      <w:r w:rsidRPr="005E5505">
        <w:rPr>
          <w:bCs/>
          <w:color w:val="000000"/>
          <w:sz w:val="24"/>
          <w:szCs w:val="24"/>
        </w:rPr>
        <w:t xml:space="preserve"> </w:t>
      </w:r>
      <w:proofErr w:type="spellStart"/>
      <w:r w:rsidRPr="005E5505">
        <w:rPr>
          <w:bCs/>
          <w:color w:val="000000"/>
          <w:sz w:val="24"/>
          <w:szCs w:val="24"/>
        </w:rPr>
        <w:t>Participating</w:t>
      </w:r>
      <w:proofErr w:type="spellEnd"/>
      <w:r w:rsidRPr="005E5505">
        <w:rPr>
          <w:bCs/>
          <w:color w:val="000000"/>
          <w:sz w:val="24"/>
          <w:szCs w:val="24"/>
        </w:rPr>
        <w:t xml:space="preserve"> in a Field-</w:t>
      </w:r>
      <w:proofErr w:type="spellStart"/>
      <w:r w:rsidRPr="005E5505">
        <w:rPr>
          <w:bCs/>
          <w:color w:val="000000"/>
          <w:sz w:val="24"/>
          <w:szCs w:val="24"/>
        </w:rPr>
        <w:t>based</w:t>
      </w:r>
      <w:proofErr w:type="spellEnd"/>
      <w:r w:rsidRPr="005E5505">
        <w:rPr>
          <w:bCs/>
          <w:color w:val="000000"/>
          <w:sz w:val="24"/>
          <w:szCs w:val="24"/>
        </w:rPr>
        <w:t xml:space="preserve"> </w:t>
      </w:r>
      <w:proofErr w:type="spellStart"/>
      <w:r w:rsidRPr="005E5505">
        <w:rPr>
          <w:bCs/>
          <w:color w:val="000000"/>
          <w:sz w:val="24"/>
          <w:szCs w:val="24"/>
        </w:rPr>
        <w:t>Research</w:t>
      </w:r>
      <w:proofErr w:type="spellEnd"/>
      <w:r w:rsidRPr="005E5505">
        <w:rPr>
          <w:bCs/>
          <w:color w:val="000000"/>
          <w:sz w:val="24"/>
          <w:szCs w:val="24"/>
        </w:rPr>
        <w:t xml:space="preserve"> </w:t>
      </w:r>
      <w:proofErr w:type="spellStart"/>
      <w:r w:rsidRPr="005E5505">
        <w:rPr>
          <w:bCs/>
          <w:color w:val="000000"/>
          <w:sz w:val="24"/>
          <w:szCs w:val="24"/>
        </w:rPr>
        <w:t>Program</w:t>
      </w:r>
      <w:proofErr w:type="spellEnd"/>
      <w:r w:rsidRPr="005E5505">
        <w:rPr>
          <w:bCs/>
          <w:color w:val="000000"/>
          <w:sz w:val="24"/>
          <w:szCs w:val="24"/>
        </w:rPr>
        <w:t xml:space="preserve"> in </w:t>
      </w:r>
      <w:proofErr w:type="spellStart"/>
      <w:r w:rsidRPr="005E5505">
        <w:rPr>
          <w:bCs/>
          <w:color w:val="000000"/>
          <w:sz w:val="24"/>
          <w:szCs w:val="24"/>
        </w:rPr>
        <w:t>Antarctica</w:t>
      </w:r>
      <w:proofErr w:type="spellEnd"/>
      <w:r w:rsidRPr="005E5505">
        <w:rPr>
          <w:rStyle w:val="Strong"/>
          <w:b w:val="0"/>
          <w:sz w:val="24"/>
          <w:szCs w:val="24"/>
          <w:lang w:val="en-US"/>
        </w:rPr>
        <w:t xml:space="preserve">. </w:t>
      </w:r>
      <w:proofErr w:type="spellStart"/>
      <w:r w:rsidRPr="00D11A4D">
        <w:rPr>
          <w:i/>
          <w:sz w:val="24"/>
          <w:szCs w:val="24"/>
        </w:rPr>
        <w:t>Journal</w:t>
      </w:r>
      <w:proofErr w:type="spellEnd"/>
      <w:r w:rsidRPr="00D11A4D">
        <w:rPr>
          <w:i/>
          <w:sz w:val="24"/>
          <w:szCs w:val="24"/>
        </w:rPr>
        <w:t xml:space="preserve"> </w:t>
      </w:r>
      <w:proofErr w:type="spellStart"/>
      <w:r w:rsidRPr="00D11A4D">
        <w:rPr>
          <w:i/>
          <w:sz w:val="24"/>
          <w:szCs w:val="24"/>
        </w:rPr>
        <w:t>of</w:t>
      </w:r>
      <w:proofErr w:type="spellEnd"/>
      <w:r w:rsidRPr="00D11A4D">
        <w:rPr>
          <w:i/>
          <w:sz w:val="24"/>
          <w:szCs w:val="24"/>
        </w:rPr>
        <w:t xml:space="preserve"> </w:t>
      </w:r>
      <w:proofErr w:type="spellStart"/>
      <w:r w:rsidRPr="00D11A4D">
        <w:rPr>
          <w:i/>
          <w:sz w:val="24"/>
          <w:szCs w:val="24"/>
        </w:rPr>
        <w:t>College</w:t>
      </w:r>
      <w:proofErr w:type="spellEnd"/>
      <w:r w:rsidRPr="00D11A4D">
        <w:rPr>
          <w:i/>
          <w:sz w:val="24"/>
          <w:szCs w:val="24"/>
        </w:rPr>
        <w:t xml:space="preserve"> </w:t>
      </w:r>
      <w:proofErr w:type="spellStart"/>
      <w:r w:rsidRPr="00D11A4D">
        <w:rPr>
          <w:i/>
          <w:sz w:val="24"/>
          <w:szCs w:val="24"/>
        </w:rPr>
        <w:t>Science</w:t>
      </w:r>
      <w:proofErr w:type="spellEnd"/>
      <w:r w:rsidRPr="00D11A4D">
        <w:rPr>
          <w:i/>
          <w:sz w:val="24"/>
          <w:szCs w:val="24"/>
        </w:rPr>
        <w:t xml:space="preserve"> </w:t>
      </w:r>
      <w:proofErr w:type="spellStart"/>
      <w:r w:rsidRPr="00D11A4D">
        <w:rPr>
          <w:i/>
          <w:sz w:val="24"/>
          <w:szCs w:val="24"/>
        </w:rPr>
        <w:t>Teaching</w:t>
      </w:r>
      <w:proofErr w:type="spellEnd"/>
      <w:r w:rsidRPr="005E5505">
        <w:rPr>
          <w:sz w:val="24"/>
          <w:szCs w:val="24"/>
        </w:rPr>
        <w:t>. 42:72-81.</w:t>
      </w:r>
    </w:p>
    <w:p w:rsidR="005A5C1D" w:rsidRPr="005E5505" w:rsidRDefault="005A5C1D" w:rsidP="005A5C1D">
      <w:pPr>
        <w:pStyle w:val="NoSpacing"/>
        <w:numPr>
          <w:ilvl w:val="0"/>
          <w:numId w:val="1"/>
        </w:numPr>
        <w:tabs>
          <w:tab w:val="left" w:pos="360"/>
          <w:tab w:val="left" w:pos="900"/>
        </w:tabs>
        <w:rPr>
          <w:rFonts w:ascii="Times New Roman" w:hAnsi="Times New Roman"/>
          <w:sz w:val="24"/>
          <w:szCs w:val="24"/>
        </w:rPr>
      </w:pPr>
      <w:r w:rsidRPr="00021C3E">
        <w:rPr>
          <w:rFonts w:ascii="Times New Roman" w:hAnsi="Times New Roman"/>
          <w:b/>
          <w:sz w:val="24"/>
          <w:szCs w:val="24"/>
        </w:rPr>
        <w:t>Lougheed</w:t>
      </w:r>
      <w:r w:rsidRPr="005E5505">
        <w:rPr>
          <w:rFonts w:ascii="Times New Roman" w:hAnsi="Times New Roman"/>
          <w:sz w:val="24"/>
          <w:szCs w:val="24"/>
        </w:rPr>
        <w:t xml:space="preserve">, V.L., M.G. Butler, D.C. McEwen, J.E. </w:t>
      </w:r>
      <w:proofErr w:type="spellStart"/>
      <w:r w:rsidRPr="005E5505">
        <w:rPr>
          <w:rFonts w:ascii="Times New Roman" w:hAnsi="Times New Roman"/>
          <w:sz w:val="24"/>
          <w:szCs w:val="24"/>
        </w:rPr>
        <w:t>Hobbie</w:t>
      </w:r>
      <w:proofErr w:type="spellEnd"/>
      <w:r w:rsidRPr="005E5505">
        <w:rPr>
          <w:rFonts w:ascii="Times New Roman" w:hAnsi="Times New Roman"/>
          <w:sz w:val="24"/>
          <w:szCs w:val="24"/>
        </w:rPr>
        <w:t xml:space="preserve">. 2011. Changes in tundra pond limnology: Re-sampling Alaskan ponds after 40 years. </w:t>
      </w:r>
      <w:proofErr w:type="spellStart"/>
      <w:r w:rsidRPr="00D11A4D">
        <w:rPr>
          <w:rFonts w:ascii="Times New Roman" w:hAnsi="Times New Roman"/>
          <w:i/>
          <w:sz w:val="24"/>
          <w:szCs w:val="24"/>
        </w:rPr>
        <w:t>Ambio</w:t>
      </w:r>
      <w:proofErr w:type="spellEnd"/>
      <w:r w:rsidRPr="005E5505">
        <w:rPr>
          <w:rFonts w:ascii="Times New Roman" w:hAnsi="Times New Roman"/>
          <w:sz w:val="24"/>
          <w:szCs w:val="24"/>
        </w:rPr>
        <w:t>. 40: 589-599.</w:t>
      </w:r>
    </w:p>
    <w:p w:rsidR="005A5C1D" w:rsidRPr="005E5505" w:rsidRDefault="005A5C1D" w:rsidP="005A5C1D">
      <w:pPr>
        <w:pStyle w:val="ListParagraph"/>
        <w:numPr>
          <w:ilvl w:val="0"/>
          <w:numId w:val="1"/>
        </w:numPr>
        <w:tabs>
          <w:tab w:val="left" w:pos="360"/>
          <w:tab w:val="left" w:pos="900"/>
        </w:tabs>
        <w:autoSpaceDE w:val="0"/>
        <w:autoSpaceDN w:val="0"/>
        <w:adjustRightInd w:val="0"/>
        <w:rPr>
          <w:color w:val="000000" w:themeColor="text1"/>
        </w:rPr>
      </w:pPr>
      <w:r w:rsidRPr="005E5505">
        <w:rPr>
          <w:color w:val="000000" w:themeColor="text1"/>
        </w:rPr>
        <w:t xml:space="preserve">Callaghan, T.V. and 54 others. 2011. </w:t>
      </w:r>
      <w:r w:rsidRPr="005E5505">
        <w:rPr>
          <w:rFonts w:eastAsiaTheme="minorHAnsi"/>
          <w:iCs/>
          <w:color w:val="000000" w:themeColor="text1"/>
        </w:rPr>
        <w:t xml:space="preserve">Multi-Decadal Changes in Tundra Environments and Ecosystems: Synthesis of the International Polar Year-Back to the Future Project (IPY-BTF). </w:t>
      </w:r>
      <w:proofErr w:type="spellStart"/>
      <w:r w:rsidRPr="00D11A4D">
        <w:rPr>
          <w:rFonts w:eastAsiaTheme="minorHAnsi"/>
          <w:i/>
          <w:iCs/>
          <w:color w:val="000000" w:themeColor="text1"/>
        </w:rPr>
        <w:t>Ambio</w:t>
      </w:r>
      <w:proofErr w:type="spellEnd"/>
      <w:r w:rsidRPr="005E5505">
        <w:rPr>
          <w:rFonts w:eastAsiaTheme="minorHAnsi"/>
          <w:iCs/>
          <w:color w:val="000000" w:themeColor="text1"/>
        </w:rPr>
        <w:t>. 40: 705-716.</w:t>
      </w:r>
    </w:p>
    <w:p w:rsidR="005A5C1D" w:rsidRPr="005E5505" w:rsidRDefault="005A5C1D" w:rsidP="005A5C1D">
      <w:pPr>
        <w:pStyle w:val="NoSpacing"/>
        <w:numPr>
          <w:ilvl w:val="0"/>
          <w:numId w:val="1"/>
        </w:numPr>
        <w:tabs>
          <w:tab w:val="left" w:pos="360"/>
          <w:tab w:val="left" w:pos="900"/>
        </w:tabs>
        <w:rPr>
          <w:rFonts w:ascii="Times New Roman" w:hAnsi="Times New Roman"/>
          <w:sz w:val="24"/>
          <w:szCs w:val="24"/>
        </w:rPr>
      </w:pPr>
      <w:proofErr w:type="spellStart"/>
      <w:r w:rsidRPr="005E5505">
        <w:rPr>
          <w:rFonts w:ascii="Times New Roman" w:hAnsi="Times New Roman"/>
          <w:sz w:val="24"/>
          <w:szCs w:val="24"/>
        </w:rPr>
        <w:t>Ordoñez</w:t>
      </w:r>
      <w:proofErr w:type="spellEnd"/>
      <w:r w:rsidRPr="005E5505">
        <w:rPr>
          <w:rFonts w:ascii="Times New Roman" w:hAnsi="Times New Roman"/>
          <w:sz w:val="24"/>
          <w:szCs w:val="24"/>
        </w:rPr>
        <w:t xml:space="preserve">, C.*, V.L. </w:t>
      </w:r>
      <w:r w:rsidRPr="00021C3E">
        <w:rPr>
          <w:rFonts w:ascii="Times New Roman" w:hAnsi="Times New Roman"/>
          <w:b/>
          <w:sz w:val="24"/>
          <w:szCs w:val="24"/>
        </w:rPr>
        <w:t>Lougheed</w:t>
      </w:r>
      <w:r w:rsidRPr="005E5505">
        <w:rPr>
          <w:rFonts w:ascii="Times New Roman" w:hAnsi="Times New Roman"/>
          <w:sz w:val="24"/>
          <w:szCs w:val="24"/>
        </w:rPr>
        <w:t xml:space="preserve">, </w:t>
      </w:r>
      <w:proofErr w:type="spellStart"/>
      <w:r w:rsidRPr="005E5505">
        <w:rPr>
          <w:rFonts w:ascii="Times New Roman" w:hAnsi="Times New Roman"/>
          <w:sz w:val="24"/>
          <w:szCs w:val="24"/>
        </w:rPr>
        <w:t>J.</w:t>
      </w:r>
      <w:proofErr w:type="gramStart"/>
      <w:r w:rsidRPr="005E5505">
        <w:rPr>
          <w:rFonts w:ascii="Times New Roman" w:hAnsi="Times New Roman"/>
          <w:sz w:val="24"/>
          <w:szCs w:val="24"/>
        </w:rPr>
        <w:t>L.Gardea</w:t>
      </w:r>
      <w:proofErr w:type="gramEnd"/>
      <w:r w:rsidRPr="005E5505">
        <w:rPr>
          <w:rFonts w:ascii="Times New Roman" w:hAnsi="Times New Roman"/>
          <w:sz w:val="24"/>
          <w:szCs w:val="24"/>
        </w:rPr>
        <w:t>-Torresdey</w:t>
      </w:r>
      <w:proofErr w:type="spellEnd"/>
      <w:r w:rsidRPr="005E5505">
        <w:rPr>
          <w:rFonts w:ascii="Times New Roman" w:hAnsi="Times New Roman"/>
          <w:sz w:val="24"/>
          <w:szCs w:val="24"/>
        </w:rPr>
        <w:t xml:space="preserve"> and L. J. Bain</w:t>
      </w:r>
      <w:r w:rsidRPr="005E5505">
        <w:rPr>
          <w:rFonts w:ascii="Times New Roman" w:hAnsi="Times New Roman"/>
          <w:sz w:val="24"/>
          <w:szCs w:val="24"/>
          <w:vertAlign w:val="superscript"/>
        </w:rPr>
        <w:t xml:space="preserve">. </w:t>
      </w:r>
      <w:r w:rsidRPr="005E5505">
        <w:rPr>
          <w:rFonts w:ascii="Times New Roman" w:hAnsi="Times New Roman"/>
          <w:sz w:val="24"/>
          <w:szCs w:val="24"/>
        </w:rPr>
        <w:t xml:space="preserve">2011.  Impact of Metals on Macroinvertebrate Assemblages in the Forgotten Stretch of the Rio Grande. </w:t>
      </w:r>
      <w:r w:rsidRPr="00D11A4D">
        <w:rPr>
          <w:rFonts w:ascii="Times New Roman" w:hAnsi="Times New Roman"/>
          <w:i/>
          <w:sz w:val="24"/>
          <w:szCs w:val="24"/>
        </w:rPr>
        <w:t xml:space="preserve">Archives of </w:t>
      </w:r>
      <w:r w:rsidRPr="00D11A4D">
        <w:rPr>
          <w:rFonts w:ascii="Times New Roman" w:hAnsi="Times New Roman"/>
          <w:i/>
          <w:color w:val="000000"/>
          <w:sz w:val="24"/>
          <w:szCs w:val="24"/>
        </w:rPr>
        <w:t>Environmental Contamination and Toxicology</w:t>
      </w:r>
      <w:r w:rsidRPr="005E5505">
        <w:rPr>
          <w:rFonts w:ascii="Times New Roman" w:hAnsi="Times New Roman"/>
          <w:color w:val="000000"/>
          <w:sz w:val="24"/>
          <w:szCs w:val="24"/>
        </w:rPr>
        <w:t xml:space="preserve">. </w:t>
      </w:r>
      <w:r w:rsidRPr="005E5505">
        <w:rPr>
          <w:rFonts w:ascii="Times New Roman" w:hAnsi="Times New Roman"/>
          <w:sz w:val="24"/>
          <w:szCs w:val="24"/>
        </w:rPr>
        <w:t>60: 426-436.</w:t>
      </w:r>
    </w:p>
    <w:p w:rsidR="005A5C1D" w:rsidRPr="005E5505" w:rsidRDefault="005A5C1D" w:rsidP="005A5C1D">
      <w:pPr>
        <w:pStyle w:val="ListParagraph"/>
        <w:numPr>
          <w:ilvl w:val="0"/>
          <w:numId w:val="1"/>
        </w:numPr>
        <w:tabs>
          <w:tab w:val="left" w:pos="360"/>
          <w:tab w:val="left" w:pos="720"/>
          <w:tab w:val="left" w:pos="900"/>
        </w:tabs>
      </w:pPr>
      <w:r w:rsidRPr="005E5505">
        <w:t xml:space="preserve">Rodriguez, R.* and V.L. </w:t>
      </w:r>
      <w:r w:rsidRPr="00021C3E">
        <w:rPr>
          <w:b/>
        </w:rPr>
        <w:t>Lougheed</w:t>
      </w:r>
      <w:r w:rsidRPr="005E5505">
        <w:t xml:space="preserve">. 2010. The potential to improve water quality in the middle Rio Grande through effective wetland restoration. </w:t>
      </w:r>
      <w:r w:rsidRPr="00D11A4D">
        <w:rPr>
          <w:i/>
          <w:iCs/>
        </w:rPr>
        <w:t>Water Science and Technology</w:t>
      </w:r>
      <w:r w:rsidRPr="005E5505">
        <w:t xml:space="preserve"> 62(3): 501-509.</w:t>
      </w:r>
    </w:p>
    <w:p w:rsidR="005A5C1D" w:rsidRPr="005E5505" w:rsidRDefault="005A5C1D" w:rsidP="005A5C1D">
      <w:pPr>
        <w:pStyle w:val="NoSpacing"/>
        <w:numPr>
          <w:ilvl w:val="0"/>
          <w:numId w:val="1"/>
        </w:numPr>
        <w:tabs>
          <w:tab w:val="left" w:pos="360"/>
          <w:tab w:val="left" w:pos="720"/>
          <w:tab w:val="left" w:pos="900"/>
        </w:tabs>
        <w:rPr>
          <w:rFonts w:ascii="Times New Roman" w:hAnsi="Times New Roman"/>
          <w:sz w:val="24"/>
          <w:szCs w:val="24"/>
        </w:rPr>
      </w:pPr>
      <w:proofErr w:type="spellStart"/>
      <w:r w:rsidRPr="005E5505">
        <w:rPr>
          <w:rFonts w:ascii="Times New Roman" w:hAnsi="Times New Roman"/>
          <w:sz w:val="24"/>
          <w:szCs w:val="24"/>
        </w:rPr>
        <w:t>Ogdahl</w:t>
      </w:r>
      <w:proofErr w:type="spellEnd"/>
      <w:r w:rsidRPr="005E5505">
        <w:rPr>
          <w:rFonts w:ascii="Times New Roman" w:hAnsi="Times New Roman"/>
          <w:sz w:val="24"/>
          <w:szCs w:val="24"/>
        </w:rPr>
        <w:t xml:space="preserve">, M.E., V.L. </w:t>
      </w:r>
      <w:r w:rsidRPr="00021C3E">
        <w:rPr>
          <w:rFonts w:ascii="Times New Roman" w:hAnsi="Times New Roman"/>
          <w:b/>
          <w:sz w:val="24"/>
          <w:szCs w:val="24"/>
        </w:rPr>
        <w:t>Lougheed</w:t>
      </w:r>
      <w:r w:rsidRPr="005E5505">
        <w:rPr>
          <w:rFonts w:ascii="Times New Roman" w:hAnsi="Times New Roman"/>
          <w:sz w:val="24"/>
          <w:szCs w:val="24"/>
        </w:rPr>
        <w:t xml:space="preserve">, R.J. Stevenson, and A.D. Steinman. 2010. Influences of multi-scale habitats on metabolism in a coastal Great Lakes watershed. </w:t>
      </w:r>
      <w:r w:rsidRPr="00D11A4D">
        <w:rPr>
          <w:rFonts w:ascii="Times New Roman" w:hAnsi="Times New Roman"/>
          <w:i/>
          <w:sz w:val="24"/>
          <w:szCs w:val="24"/>
        </w:rPr>
        <w:t>Ecosystems</w:t>
      </w:r>
      <w:r w:rsidRPr="005E5505">
        <w:rPr>
          <w:rFonts w:ascii="Times New Roman" w:hAnsi="Times New Roman"/>
          <w:sz w:val="24"/>
          <w:szCs w:val="24"/>
        </w:rPr>
        <w:t xml:space="preserve"> 13(2): 222-238.</w:t>
      </w:r>
    </w:p>
    <w:p w:rsidR="005A5C1D" w:rsidRPr="005E5505" w:rsidRDefault="005A5C1D" w:rsidP="005A5C1D">
      <w:pPr>
        <w:pStyle w:val="ListParagraph"/>
        <w:numPr>
          <w:ilvl w:val="0"/>
          <w:numId w:val="1"/>
        </w:numPr>
        <w:rPr>
          <w:lang w:val="en-GB"/>
        </w:rPr>
      </w:pPr>
      <w:r w:rsidRPr="00021C3E">
        <w:rPr>
          <w:b/>
        </w:rPr>
        <w:t>Lougheed</w:t>
      </w:r>
      <w:r w:rsidRPr="005E5505">
        <w:t>, V.L., J. Herrera, W. Robertson, C.E. Tweedie. 2010. Out of the Frying Pan and Into the Freezer: Students from the desert travel to Antarctica!</w:t>
      </w:r>
      <w:r w:rsidRPr="005E5505">
        <w:rPr>
          <w:color w:val="000000" w:themeColor="text1"/>
        </w:rPr>
        <w:t xml:space="preserve"> Invited paper</w:t>
      </w:r>
      <w:r w:rsidRPr="005E5505">
        <w:rPr>
          <w:lang w:val="en-GB"/>
        </w:rPr>
        <w:t xml:space="preserve"> </w:t>
      </w:r>
      <w:proofErr w:type="gramStart"/>
      <w:r w:rsidRPr="005E5505">
        <w:rPr>
          <w:lang w:val="en-GB"/>
        </w:rPr>
        <w:t>In</w:t>
      </w:r>
      <w:proofErr w:type="gramEnd"/>
      <w:r w:rsidRPr="005E5505">
        <w:rPr>
          <w:lang w:val="en-GB"/>
        </w:rPr>
        <w:t xml:space="preserve">: Polar </w:t>
      </w:r>
      <w:r w:rsidRPr="005E5505">
        <w:rPr>
          <w:lang w:val="en-GB"/>
        </w:rPr>
        <w:lastRenderedPageBreak/>
        <w:t>Science and Global Climate: An International Resource for Education and Outreach. Kaiser, B. (editor). Pearson Education Limited. Great Britain.</w:t>
      </w:r>
    </w:p>
    <w:p w:rsidR="005A5C1D" w:rsidRPr="005E5505" w:rsidRDefault="005A5C1D" w:rsidP="005A5C1D">
      <w:pPr>
        <w:pStyle w:val="ListParagraph"/>
        <w:numPr>
          <w:ilvl w:val="0"/>
          <w:numId w:val="1"/>
        </w:numPr>
        <w:rPr>
          <w:lang w:val="en-GB"/>
        </w:rPr>
      </w:pPr>
      <w:r w:rsidRPr="005E5505">
        <w:t xml:space="preserve">Garcia, C.V., A. </w:t>
      </w:r>
      <w:proofErr w:type="spellStart"/>
      <w:r w:rsidRPr="005E5505">
        <w:t>Giangiulio</w:t>
      </w:r>
      <w:proofErr w:type="spellEnd"/>
      <w:r w:rsidRPr="005E5505">
        <w:t xml:space="preserve">, V.L. </w:t>
      </w:r>
      <w:r w:rsidRPr="00021C3E">
        <w:rPr>
          <w:b/>
        </w:rPr>
        <w:t>Lougheed</w:t>
      </w:r>
      <w:r w:rsidRPr="005E5505">
        <w:t xml:space="preserve">, W. Robertson, C.E. Tweedie. 2010. </w:t>
      </w:r>
      <w:r w:rsidRPr="005E5505">
        <w:rPr>
          <w:lang w:val="en-GB"/>
        </w:rPr>
        <w:t xml:space="preserve">Polar Feasts! </w:t>
      </w:r>
      <w:r w:rsidRPr="005E5505">
        <w:rPr>
          <w:color w:val="000000" w:themeColor="text1"/>
        </w:rPr>
        <w:t>Invited paper</w:t>
      </w:r>
      <w:r w:rsidRPr="005E5505">
        <w:rPr>
          <w:lang w:val="en-GB"/>
        </w:rPr>
        <w:t xml:space="preserve"> </w:t>
      </w:r>
      <w:proofErr w:type="gramStart"/>
      <w:r w:rsidRPr="005E5505">
        <w:rPr>
          <w:lang w:val="en-GB"/>
        </w:rPr>
        <w:t>In</w:t>
      </w:r>
      <w:proofErr w:type="gramEnd"/>
      <w:r w:rsidRPr="005E5505">
        <w:rPr>
          <w:lang w:val="en-GB"/>
        </w:rPr>
        <w:t>: Polar Science and Global Climate: An International Resource for Education and Outreach. Kaiser, B. (editor). Pearson Education Limited. Great Britain.</w:t>
      </w:r>
    </w:p>
    <w:p w:rsidR="005A5C1D" w:rsidRPr="005E5505" w:rsidRDefault="005A5C1D" w:rsidP="005A5C1D">
      <w:pPr>
        <w:pStyle w:val="style1"/>
        <w:numPr>
          <w:ilvl w:val="0"/>
          <w:numId w:val="1"/>
        </w:numPr>
        <w:tabs>
          <w:tab w:val="left" w:pos="360"/>
          <w:tab w:val="left" w:pos="720"/>
          <w:tab w:val="left" w:pos="900"/>
        </w:tabs>
        <w:spacing w:before="0" w:beforeAutospacing="0" w:after="0" w:afterAutospacing="0"/>
        <w:rPr>
          <w:rStyle w:val="Strong"/>
          <w:rFonts w:eastAsia="Calibri"/>
          <w:b w:val="0"/>
          <w:bCs w:val="0"/>
          <w:sz w:val="24"/>
          <w:szCs w:val="24"/>
          <w:lang w:val="en-US"/>
        </w:rPr>
      </w:pPr>
      <w:r w:rsidRPr="005E5505">
        <w:rPr>
          <w:rStyle w:val="Strong"/>
          <w:rFonts w:eastAsia="Calibri"/>
          <w:b w:val="0"/>
          <w:sz w:val="24"/>
          <w:szCs w:val="24"/>
          <w:lang w:val="en-US"/>
        </w:rPr>
        <w:t xml:space="preserve">Robertson, W.E., C.V. Garcia*, V.L. </w:t>
      </w:r>
      <w:r w:rsidRPr="00021C3E">
        <w:rPr>
          <w:rStyle w:val="Strong"/>
          <w:rFonts w:eastAsia="Calibri"/>
          <w:sz w:val="24"/>
          <w:szCs w:val="24"/>
          <w:lang w:val="en-US"/>
        </w:rPr>
        <w:t>Lougheed</w:t>
      </w:r>
      <w:r w:rsidRPr="005E5505">
        <w:rPr>
          <w:rStyle w:val="Strong"/>
          <w:rFonts w:eastAsia="Calibri"/>
          <w:b w:val="0"/>
          <w:sz w:val="24"/>
          <w:szCs w:val="24"/>
          <w:lang w:val="en-US"/>
        </w:rPr>
        <w:t xml:space="preserve">, C.E. Tweedie, and A. Velasco. 2009. Bridging the Gap Between Real World Polar Science and the Classroom. </w:t>
      </w:r>
      <w:proofErr w:type="spellStart"/>
      <w:r w:rsidRPr="00D11A4D">
        <w:rPr>
          <w:i/>
          <w:sz w:val="24"/>
          <w:szCs w:val="24"/>
        </w:rPr>
        <w:t>Journal</w:t>
      </w:r>
      <w:proofErr w:type="spellEnd"/>
      <w:r w:rsidRPr="00D11A4D">
        <w:rPr>
          <w:i/>
          <w:sz w:val="24"/>
          <w:szCs w:val="24"/>
        </w:rPr>
        <w:t xml:space="preserve"> </w:t>
      </w:r>
      <w:proofErr w:type="spellStart"/>
      <w:r w:rsidRPr="00D11A4D">
        <w:rPr>
          <w:i/>
          <w:sz w:val="24"/>
          <w:szCs w:val="24"/>
        </w:rPr>
        <w:t>of</w:t>
      </w:r>
      <w:proofErr w:type="spellEnd"/>
      <w:r w:rsidRPr="00D11A4D">
        <w:rPr>
          <w:i/>
          <w:sz w:val="24"/>
          <w:szCs w:val="24"/>
        </w:rPr>
        <w:t xml:space="preserve"> </w:t>
      </w:r>
      <w:proofErr w:type="spellStart"/>
      <w:r w:rsidRPr="00D11A4D">
        <w:rPr>
          <w:i/>
          <w:sz w:val="24"/>
          <w:szCs w:val="24"/>
        </w:rPr>
        <w:t>College</w:t>
      </w:r>
      <w:proofErr w:type="spellEnd"/>
      <w:r w:rsidRPr="00D11A4D">
        <w:rPr>
          <w:i/>
          <w:sz w:val="24"/>
          <w:szCs w:val="24"/>
        </w:rPr>
        <w:t xml:space="preserve"> </w:t>
      </w:r>
      <w:proofErr w:type="spellStart"/>
      <w:r w:rsidRPr="00D11A4D">
        <w:rPr>
          <w:i/>
          <w:sz w:val="24"/>
          <w:szCs w:val="24"/>
        </w:rPr>
        <w:t>Science</w:t>
      </w:r>
      <w:proofErr w:type="spellEnd"/>
      <w:r w:rsidRPr="00D11A4D">
        <w:rPr>
          <w:i/>
          <w:sz w:val="24"/>
          <w:szCs w:val="24"/>
        </w:rPr>
        <w:t xml:space="preserve"> </w:t>
      </w:r>
      <w:proofErr w:type="spellStart"/>
      <w:r w:rsidRPr="00D11A4D">
        <w:rPr>
          <w:i/>
          <w:sz w:val="24"/>
          <w:szCs w:val="24"/>
        </w:rPr>
        <w:t>Teaching</w:t>
      </w:r>
      <w:proofErr w:type="spellEnd"/>
      <w:r w:rsidRPr="005E5505">
        <w:rPr>
          <w:sz w:val="24"/>
          <w:szCs w:val="24"/>
        </w:rPr>
        <w:t>. 39:18-22.</w:t>
      </w:r>
    </w:p>
    <w:p w:rsidR="005A5C1D" w:rsidRPr="005E5505" w:rsidRDefault="005A5C1D" w:rsidP="005A5C1D">
      <w:pPr>
        <w:pStyle w:val="NoSpacing"/>
        <w:numPr>
          <w:ilvl w:val="0"/>
          <w:numId w:val="1"/>
        </w:numPr>
        <w:tabs>
          <w:tab w:val="left" w:pos="360"/>
          <w:tab w:val="left" w:pos="720"/>
          <w:tab w:val="left" w:pos="900"/>
        </w:tabs>
        <w:rPr>
          <w:rFonts w:ascii="Times New Roman" w:hAnsi="Times New Roman"/>
          <w:sz w:val="24"/>
          <w:szCs w:val="24"/>
        </w:rPr>
      </w:pPr>
      <w:r w:rsidRPr="00021C3E">
        <w:rPr>
          <w:rFonts w:ascii="Times New Roman" w:hAnsi="Times New Roman"/>
          <w:b/>
          <w:sz w:val="24"/>
          <w:szCs w:val="24"/>
        </w:rPr>
        <w:t>Lougheed</w:t>
      </w:r>
      <w:r w:rsidRPr="005E5505">
        <w:rPr>
          <w:rFonts w:ascii="Times New Roman" w:hAnsi="Times New Roman"/>
          <w:sz w:val="24"/>
          <w:szCs w:val="24"/>
        </w:rPr>
        <w:t xml:space="preserve">, V.L., M.D. McIntosh, C.A. Parker, R.J. Stevenson. 2008. Wetland degradation leads to homogenization of biota at multiple trophic levels and spatial scales. </w:t>
      </w:r>
      <w:r w:rsidRPr="00D11A4D">
        <w:rPr>
          <w:rFonts w:ascii="Times New Roman" w:hAnsi="Times New Roman"/>
          <w:i/>
          <w:sz w:val="24"/>
          <w:szCs w:val="24"/>
        </w:rPr>
        <w:t xml:space="preserve">Freshwater Biology </w:t>
      </w:r>
      <w:r w:rsidRPr="005E5505">
        <w:rPr>
          <w:rFonts w:ascii="Times New Roman" w:hAnsi="Times New Roman"/>
          <w:sz w:val="24"/>
          <w:szCs w:val="24"/>
        </w:rPr>
        <w:t>53: 2402-2413.</w:t>
      </w:r>
    </w:p>
    <w:p w:rsidR="005A5C1D" w:rsidRPr="005E5505" w:rsidRDefault="005A5C1D" w:rsidP="005A5C1D">
      <w:pPr>
        <w:pStyle w:val="ListParagraph"/>
        <w:numPr>
          <w:ilvl w:val="0"/>
          <w:numId w:val="1"/>
        </w:numPr>
        <w:tabs>
          <w:tab w:val="left" w:pos="360"/>
          <w:tab w:val="left" w:pos="720"/>
          <w:tab w:val="left" w:pos="900"/>
        </w:tabs>
      </w:pPr>
      <w:r w:rsidRPr="00021C3E">
        <w:rPr>
          <w:b/>
        </w:rPr>
        <w:t>Lougheed</w:t>
      </w:r>
      <w:r w:rsidRPr="005E5505">
        <w:t xml:space="preserve">, V.L., C.A. Parker, R.J. Stevenson. 2007a. Using non-linear responses of multiple taxonomic groups to establish criteria protective of wetland biological condition. </w:t>
      </w:r>
      <w:r w:rsidRPr="00D11A4D">
        <w:rPr>
          <w:i/>
        </w:rPr>
        <w:t>Wetlands</w:t>
      </w:r>
      <w:r w:rsidRPr="005E5505">
        <w:t xml:space="preserve"> 27: 96-109.</w:t>
      </w:r>
    </w:p>
    <w:p w:rsidR="005A5C1D" w:rsidRPr="005E5505" w:rsidRDefault="005A5C1D" w:rsidP="005A5C1D">
      <w:pPr>
        <w:pStyle w:val="ListParagraph"/>
        <w:numPr>
          <w:ilvl w:val="0"/>
          <w:numId w:val="1"/>
        </w:numPr>
      </w:pPr>
      <w:r w:rsidRPr="00021C3E">
        <w:rPr>
          <w:b/>
        </w:rPr>
        <w:t>Lougheed</w:t>
      </w:r>
      <w:r w:rsidRPr="005E5505">
        <w:t xml:space="preserve">, V.L., C.A. Parker, R.J. Stevenson. 2007b. Evaluation of rapid assessment techniques for establishing wetland condition on a watershed scale. Invited paper </w:t>
      </w:r>
      <w:proofErr w:type="gramStart"/>
      <w:r w:rsidRPr="005E5505">
        <w:t>In</w:t>
      </w:r>
      <w:proofErr w:type="gramEnd"/>
      <w:r w:rsidRPr="005E5505">
        <w:t xml:space="preserve">: Wetland and Water Resource Modeling and Assessment: Watershed Perspective. Ji, W.W., J. Qi, S. Bao, and L. </w:t>
      </w:r>
      <w:proofErr w:type="spellStart"/>
      <w:r w:rsidRPr="005E5505">
        <w:t>Geying</w:t>
      </w:r>
      <w:proofErr w:type="spellEnd"/>
      <w:r w:rsidRPr="005E5505">
        <w:t xml:space="preserve"> (editors). CRC Press.</w:t>
      </w:r>
    </w:p>
    <w:p w:rsidR="005A5C1D" w:rsidRPr="005E5505" w:rsidRDefault="005A5C1D" w:rsidP="005A5C1D">
      <w:pPr>
        <w:pStyle w:val="ListParagraph"/>
        <w:numPr>
          <w:ilvl w:val="0"/>
          <w:numId w:val="1"/>
        </w:numPr>
      </w:pPr>
      <w:r w:rsidRPr="005E5505">
        <w:t>R. Jan Stevenson, M.J. Wiley, S.H. Gage,</w:t>
      </w:r>
      <w:r w:rsidRPr="005E5505">
        <w:rPr>
          <w:vertAlign w:val="superscript"/>
        </w:rPr>
        <w:t xml:space="preserve"> </w:t>
      </w:r>
      <w:r w:rsidRPr="005E5505">
        <w:t xml:space="preserve">V.L. </w:t>
      </w:r>
      <w:r w:rsidRPr="00021C3E">
        <w:rPr>
          <w:b/>
        </w:rPr>
        <w:t>Lougheed</w:t>
      </w:r>
      <w:r w:rsidRPr="005E5505">
        <w:t xml:space="preserve">, C.M. </w:t>
      </w:r>
      <w:proofErr w:type="spellStart"/>
      <w:r w:rsidRPr="005E5505">
        <w:t>Riseng</w:t>
      </w:r>
      <w:proofErr w:type="spellEnd"/>
      <w:r w:rsidRPr="005E5505">
        <w:t xml:space="preserve">, P. </w:t>
      </w:r>
      <w:proofErr w:type="spellStart"/>
      <w:r w:rsidRPr="005E5505">
        <w:t>Bonnell</w:t>
      </w:r>
      <w:proofErr w:type="spellEnd"/>
      <w:r w:rsidRPr="005E5505">
        <w:t xml:space="preserve">, T.M. Burton, R.A. Hough, D.W. Hyndman, J.K. </w:t>
      </w:r>
      <w:proofErr w:type="spellStart"/>
      <w:r w:rsidRPr="005E5505">
        <w:t>Koches</w:t>
      </w:r>
      <w:proofErr w:type="spellEnd"/>
      <w:r w:rsidRPr="005E5505">
        <w:t xml:space="preserve">, D.T. Long, B.C. </w:t>
      </w:r>
      <w:proofErr w:type="spellStart"/>
      <w:r w:rsidRPr="005E5505">
        <w:t>Pijanowski</w:t>
      </w:r>
      <w:proofErr w:type="spellEnd"/>
      <w:r w:rsidRPr="005E5505">
        <w:t xml:space="preserve">, and J. Qi, A.D. Steinman, and D.G. </w:t>
      </w:r>
      <w:proofErr w:type="spellStart"/>
      <w:r w:rsidRPr="005E5505">
        <w:t>Uzarski</w:t>
      </w:r>
      <w:proofErr w:type="spellEnd"/>
      <w:r w:rsidRPr="005E5505">
        <w:t xml:space="preserve">. 2007. Watershed Science: Essential, Complex, Multidisciplinary and Collaboratory. Invited paper </w:t>
      </w:r>
      <w:proofErr w:type="gramStart"/>
      <w:r w:rsidRPr="005E5505">
        <w:t>In</w:t>
      </w:r>
      <w:proofErr w:type="gramEnd"/>
      <w:r w:rsidRPr="005E5505">
        <w:t xml:space="preserve">: Wetland and Water Resource Modeling and Assessment: Watershed Perspective. Ji, W.W., J. Qi, S. Bao, and L. </w:t>
      </w:r>
      <w:proofErr w:type="spellStart"/>
      <w:r w:rsidRPr="005E5505">
        <w:t>Geying</w:t>
      </w:r>
      <w:proofErr w:type="spellEnd"/>
      <w:r w:rsidRPr="005E5505">
        <w:t xml:space="preserve"> (editors). CRC Press.</w:t>
      </w:r>
    </w:p>
    <w:p w:rsidR="005A5C1D" w:rsidRPr="005E5505" w:rsidRDefault="005A5C1D" w:rsidP="005A5C1D">
      <w:pPr>
        <w:pStyle w:val="BodyTextIndent"/>
        <w:numPr>
          <w:ilvl w:val="0"/>
          <w:numId w:val="1"/>
        </w:numPr>
        <w:tabs>
          <w:tab w:val="left" w:pos="360"/>
          <w:tab w:val="left" w:pos="720"/>
          <w:tab w:val="left" w:pos="900"/>
        </w:tabs>
        <w:spacing w:after="0" w:line="240" w:lineRule="auto"/>
        <w:jc w:val="both"/>
        <w:rPr>
          <w:rFonts w:ascii="Times New Roman" w:hAnsi="Times New Roman"/>
          <w:sz w:val="24"/>
          <w:szCs w:val="24"/>
        </w:rPr>
      </w:pPr>
      <w:r w:rsidRPr="00021C3E">
        <w:rPr>
          <w:rFonts w:ascii="Times New Roman" w:hAnsi="Times New Roman"/>
          <w:b/>
          <w:sz w:val="24"/>
          <w:szCs w:val="24"/>
        </w:rPr>
        <w:t>Lougheed</w:t>
      </w:r>
      <w:r w:rsidRPr="005E5505">
        <w:rPr>
          <w:rFonts w:ascii="Times New Roman" w:hAnsi="Times New Roman"/>
          <w:sz w:val="24"/>
          <w:szCs w:val="24"/>
        </w:rPr>
        <w:t xml:space="preserve">, V.L., R.J. Stevenson. 2004. Exotic marine macroalgae (Enteromorpha </w:t>
      </w:r>
      <w:proofErr w:type="spellStart"/>
      <w:r w:rsidRPr="005E5505">
        <w:rPr>
          <w:rFonts w:ascii="Times New Roman" w:hAnsi="Times New Roman"/>
          <w:sz w:val="24"/>
          <w:szCs w:val="24"/>
        </w:rPr>
        <w:t>flexuosa</w:t>
      </w:r>
      <w:proofErr w:type="spellEnd"/>
      <w:r w:rsidRPr="005E5505">
        <w:rPr>
          <w:rFonts w:ascii="Times New Roman" w:hAnsi="Times New Roman"/>
          <w:sz w:val="24"/>
          <w:szCs w:val="24"/>
        </w:rPr>
        <w:t xml:space="preserve">) reaches bloom proportions in a coastal lake of Lake Michigan. </w:t>
      </w:r>
      <w:r w:rsidRPr="00D11A4D">
        <w:rPr>
          <w:rFonts w:ascii="Times New Roman" w:hAnsi="Times New Roman"/>
          <w:i/>
          <w:sz w:val="24"/>
          <w:szCs w:val="24"/>
        </w:rPr>
        <w:t>J. Great Lakes Res</w:t>
      </w:r>
      <w:r w:rsidRPr="005E5505">
        <w:rPr>
          <w:rFonts w:ascii="Times New Roman" w:hAnsi="Times New Roman"/>
          <w:sz w:val="24"/>
          <w:szCs w:val="24"/>
        </w:rPr>
        <w:t>. 30(4): 538-544.</w:t>
      </w:r>
    </w:p>
    <w:p w:rsidR="005A5C1D" w:rsidRPr="005E5505" w:rsidRDefault="005A5C1D" w:rsidP="005A5C1D">
      <w:pPr>
        <w:pStyle w:val="BodyTextIndent"/>
        <w:numPr>
          <w:ilvl w:val="0"/>
          <w:numId w:val="1"/>
        </w:numPr>
        <w:tabs>
          <w:tab w:val="left" w:pos="360"/>
          <w:tab w:val="left" w:pos="720"/>
          <w:tab w:val="left" w:pos="900"/>
        </w:tabs>
        <w:spacing w:after="0" w:line="240" w:lineRule="auto"/>
        <w:jc w:val="both"/>
        <w:rPr>
          <w:rFonts w:ascii="Times New Roman" w:hAnsi="Times New Roman"/>
          <w:sz w:val="24"/>
          <w:szCs w:val="24"/>
        </w:rPr>
      </w:pPr>
      <w:r w:rsidRPr="00021C3E">
        <w:rPr>
          <w:rFonts w:ascii="Times New Roman" w:hAnsi="Times New Roman"/>
          <w:b/>
          <w:sz w:val="24"/>
          <w:szCs w:val="24"/>
        </w:rPr>
        <w:t>Lougheed</w:t>
      </w:r>
      <w:r w:rsidRPr="005E5505">
        <w:rPr>
          <w:rFonts w:ascii="Times New Roman" w:hAnsi="Times New Roman"/>
          <w:sz w:val="24"/>
          <w:szCs w:val="24"/>
        </w:rPr>
        <w:t xml:space="preserve">, V.L., T. </w:t>
      </w:r>
      <w:proofErr w:type="spellStart"/>
      <w:r w:rsidRPr="005E5505">
        <w:rPr>
          <w:rFonts w:ascii="Times New Roman" w:hAnsi="Times New Roman"/>
          <w:sz w:val="24"/>
          <w:szCs w:val="24"/>
        </w:rPr>
        <w:t>Theÿsmeÿer</w:t>
      </w:r>
      <w:proofErr w:type="spellEnd"/>
      <w:r w:rsidRPr="005E5505">
        <w:rPr>
          <w:rFonts w:ascii="Times New Roman" w:hAnsi="Times New Roman"/>
          <w:sz w:val="24"/>
          <w:szCs w:val="24"/>
        </w:rPr>
        <w:t xml:space="preserve">, T. Smith, P. Chow-Fraser. 2004. Carp exclusion, food-web interactions and the restoration of </w:t>
      </w:r>
      <w:proofErr w:type="spellStart"/>
      <w:r w:rsidRPr="005E5505">
        <w:rPr>
          <w:rFonts w:ascii="Times New Roman" w:hAnsi="Times New Roman"/>
          <w:sz w:val="24"/>
          <w:szCs w:val="24"/>
        </w:rPr>
        <w:t>Cootes</w:t>
      </w:r>
      <w:proofErr w:type="spellEnd"/>
      <w:r w:rsidRPr="005E5505">
        <w:rPr>
          <w:rFonts w:ascii="Times New Roman" w:hAnsi="Times New Roman"/>
          <w:sz w:val="24"/>
          <w:szCs w:val="24"/>
        </w:rPr>
        <w:t xml:space="preserve"> Paradise Marsh. </w:t>
      </w:r>
      <w:r w:rsidRPr="00D11A4D">
        <w:rPr>
          <w:rFonts w:ascii="Times New Roman" w:hAnsi="Times New Roman"/>
          <w:i/>
          <w:sz w:val="24"/>
          <w:szCs w:val="24"/>
        </w:rPr>
        <w:t>J. Great Lakes Res</w:t>
      </w:r>
      <w:r w:rsidRPr="005E5505">
        <w:rPr>
          <w:rFonts w:ascii="Times New Roman" w:hAnsi="Times New Roman"/>
          <w:sz w:val="24"/>
          <w:szCs w:val="24"/>
        </w:rPr>
        <w:t>. 30(1): 44-57.</w:t>
      </w:r>
    </w:p>
    <w:p w:rsidR="005A5C1D" w:rsidRPr="005E5505" w:rsidRDefault="005A5C1D" w:rsidP="005A5C1D">
      <w:pPr>
        <w:pStyle w:val="BodyText"/>
        <w:numPr>
          <w:ilvl w:val="0"/>
          <w:numId w:val="1"/>
        </w:numPr>
        <w:tabs>
          <w:tab w:val="left" w:pos="360"/>
          <w:tab w:val="left" w:pos="720"/>
          <w:tab w:val="left" w:pos="900"/>
        </w:tabs>
        <w:rPr>
          <w:rFonts w:ascii="Times New Roman" w:hAnsi="Times New Roman"/>
          <w:sz w:val="24"/>
          <w:szCs w:val="24"/>
        </w:rPr>
      </w:pPr>
      <w:r w:rsidRPr="00021C3E">
        <w:rPr>
          <w:rFonts w:ascii="Times New Roman" w:hAnsi="Times New Roman"/>
          <w:b/>
          <w:sz w:val="24"/>
          <w:szCs w:val="24"/>
        </w:rPr>
        <w:t>Lougheed</w:t>
      </w:r>
      <w:r w:rsidRPr="005E5505">
        <w:rPr>
          <w:rFonts w:ascii="Times New Roman" w:hAnsi="Times New Roman"/>
          <w:sz w:val="24"/>
          <w:szCs w:val="24"/>
        </w:rPr>
        <w:t xml:space="preserve">, V.L. and P. Chow-Fraser. 2002. Development and use of a zooplankton index to monitor wetland quality in the Great Lakes basin. </w:t>
      </w:r>
      <w:r>
        <w:rPr>
          <w:rFonts w:ascii="Times New Roman" w:hAnsi="Times New Roman"/>
          <w:i/>
          <w:sz w:val="24"/>
          <w:szCs w:val="24"/>
        </w:rPr>
        <w:t>Ecological</w:t>
      </w:r>
      <w:r w:rsidRPr="00D11A4D">
        <w:rPr>
          <w:rFonts w:ascii="Times New Roman" w:hAnsi="Times New Roman"/>
          <w:i/>
          <w:sz w:val="24"/>
          <w:szCs w:val="24"/>
        </w:rPr>
        <w:t xml:space="preserve"> Appl</w:t>
      </w:r>
      <w:r>
        <w:rPr>
          <w:rFonts w:ascii="Times New Roman" w:hAnsi="Times New Roman"/>
          <w:i/>
          <w:sz w:val="24"/>
          <w:szCs w:val="24"/>
        </w:rPr>
        <w:t>ications</w:t>
      </w:r>
      <w:r w:rsidRPr="005E5505">
        <w:rPr>
          <w:rFonts w:ascii="Times New Roman" w:hAnsi="Times New Roman"/>
          <w:sz w:val="24"/>
          <w:szCs w:val="24"/>
        </w:rPr>
        <w:t xml:space="preserve"> 12: 474-486.</w:t>
      </w:r>
    </w:p>
    <w:p w:rsidR="005A5C1D" w:rsidRPr="005E5505" w:rsidRDefault="005A5C1D" w:rsidP="005A5C1D">
      <w:pPr>
        <w:pStyle w:val="BodyTextIndent"/>
        <w:numPr>
          <w:ilvl w:val="0"/>
          <w:numId w:val="1"/>
        </w:numPr>
        <w:tabs>
          <w:tab w:val="left" w:pos="360"/>
          <w:tab w:val="left" w:pos="720"/>
          <w:tab w:val="left" w:pos="900"/>
        </w:tabs>
        <w:spacing w:after="0" w:line="240" w:lineRule="auto"/>
        <w:jc w:val="both"/>
        <w:rPr>
          <w:rFonts w:ascii="Times New Roman" w:hAnsi="Times New Roman"/>
          <w:sz w:val="24"/>
          <w:szCs w:val="24"/>
        </w:rPr>
      </w:pPr>
      <w:r w:rsidRPr="00021C3E">
        <w:rPr>
          <w:rFonts w:ascii="Times New Roman" w:hAnsi="Times New Roman"/>
          <w:b/>
          <w:sz w:val="24"/>
          <w:szCs w:val="24"/>
        </w:rPr>
        <w:t>Lougheed</w:t>
      </w:r>
      <w:r w:rsidRPr="005E5505">
        <w:rPr>
          <w:rFonts w:ascii="Times New Roman" w:hAnsi="Times New Roman"/>
          <w:sz w:val="24"/>
          <w:szCs w:val="24"/>
        </w:rPr>
        <w:t xml:space="preserve">, V.L. and P. Chow-Fraser. 2001. Spatial variability in the response of lower trophic levels after biomanipulation in a freshwater marsh. </w:t>
      </w:r>
      <w:r w:rsidRPr="00D11A4D">
        <w:rPr>
          <w:rFonts w:ascii="Times New Roman" w:hAnsi="Times New Roman"/>
          <w:i/>
          <w:sz w:val="24"/>
          <w:szCs w:val="24"/>
        </w:rPr>
        <w:t xml:space="preserve">J. </w:t>
      </w:r>
      <w:proofErr w:type="spellStart"/>
      <w:r w:rsidRPr="00D11A4D">
        <w:rPr>
          <w:rFonts w:ascii="Times New Roman" w:hAnsi="Times New Roman"/>
          <w:i/>
          <w:sz w:val="24"/>
          <w:szCs w:val="24"/>
        </w:rPr>
        <w:t>Aquat</w:t>
      </w:r>
      <w:proofErr w:type="spellEnd"/>
      <w:r w:rsidRPr="00D11A4D">
        <w:rPr>
          <w:rFonts w:ascii="Times New Roman" w:hAnsi="Times New Roman"/>
          <w:i/>
          <w:sz w:val="24"/>
          <w:szCs w:val="24"/>
        </w:rPr>
        <w:t>. Ecosystem Stress and Recovery</w:t>
      </w:r>
      <w:r w:rsidRPr="005E5505">
        <w:rPr>
          <w:rFonts w:ascii="Times New Roman" w:hAnsi="Times New Roman"/>
          <w:sz w:val="24"/>
          <w:szCs w:val="24"/>
        </w:rPr>
        <w:t xml:space="preserve"> 9: 21-34.</w:t>
      </w:r>
    </w:p>
    <w:p w:rsidR="005A5C1D" w:rsidRPr="005E5505" w:rsidRDefault="005A5C1D" w:rsidP="005A5C1D">
      <w:pPr>
        <w:pStyle w:val="PlainText"/>
        <w:numPr>
          <w:ilvl w:val="0"/>
          <w:numId w:val="1"/>
        </w:numPr>
        <w:tabs>
          <w:tab w:val="left" w:pos="360"/>
          <w:tab w:val="left" w:pos="720"/>
          <w:tab w:val="left" w:pos="900"/>
        </w:tabs>
        <w:jc w:val="both"/>
        <w:rPr>
          <w:rFonts w:ascii="Times New Roman" w:hAnsi="Times New Roman"/>
          <w:sz w:val="24"/>
          <w:szCs w:val="24"/>
        </w:rPr>
      </w:pPr>
      <w:r w:rsidRPr="00021C3E">
        <w:rPr>
          <w:rFonts w:ascii="Times New Roman" w:hAnsi="Times New Roman"/>
          <w:b/>
          <w:sz w:val="24"/>
          <w:szCs w:val="24"/>
        </w:rPr>
        <w:t>Lougheed</w:t>
      </w:r>
      <w:r w:rsidRPr="005E5505">
        <w:rPr>
          <w:rFonts w:ascii="Times New Roman" w:hAnsi="Times New Roman"/>
          <w:sz w:val="24"/>
          <w:szCs w:val="24"/>
        </w:rPr>
        <w:t xml:space="preserve">, V.L., B. Crosbie and P. Chow-Fraser. 2001. Primary determinants of macrophyte community structure in 62 marshes across the Great Lakes basin: latitude, land use &amp; water quality effects. </w:t>
      </w:r>
      <w:r w:rsidRPr="00D11A4D">
        <w:rPr>
          <w:rFonts w:ascii="Times New Roman" w:hAnsi="Times New Roman"/>
          <w:i/>
          <w:sz w:val="24"/>
          <w:szCs w:val="24"/>
        </w:rPr>
        <w:t>Can. J. Fish. Aq. Sci.</w:t>
      </w:r>
      <w:r w:rsidRPr="005E5505">
        <w:rPr>
          <w:rFonts w:ascii="Times New Roman" w:hAnsi="Times New Roman"/>
          <w:sz w:val="24"/>
          <w:szCs w:val="24"/>
        </w:rPr>
        <w:t xml:space="preserve"> 58: 1603-1612</w:t>
      </w:r>
    </w:p>
    <w:p w:rsidR="005A5C1D" w:rsidRPr="005E5505" w:rsidRDefault="005A5C1D" w:rsidP="005A5C1D">
      <w:pPr>
        <w:pStyle w:val="ListParagraph"/>
        <w:numPr>
          <w:ilvl w:val="0"/>
          <w:numId w:val="1"/>
        </w:numPr>
        <w:tabs>
          <w:tab w:val="left" w:pos="360"/>
          <w:tab w:val="left" w:pos="720"/>
          <w:tab w:val="left" w:pos="900"/>
        </w:tabs>
        <w:jc w:val="both"/>
      </w:pPr>
      <w:r w:rsidRPr="00021C3E">
        <w:rPr>
          <w:b/>
        </w:rPr>
        <w:t>Lougheed</w:t>
      </w:r>
      <w:r w:rsidRPr="005E5505">
        <w:t xml:space="preserve">, V.L., B. Crosbie and P. Chow-Fraser. 1998. Predictions on the effect of carp exclusion on water quality, zooplankton and submergent macrophytes in a Great Lakes wetland. </w:t>
      </w:r>
      <w:r w:rsidRPr="00D11A4D">
        <w:rPr>
          <w:i/>
        </w:rPr>
        <w:t>Can. J. Fish. Aq. Sci.</w:t>
      </w:r>
      <w:r w:rsidRPr="005E5505">
        <w:t xml:space="preserve"> 55: 1189-1197. </w:t>
      </w:r>
    </w:p>
    <w:p w:rsidR="005A5C1D" w:rsidRPr="005E5505" w:rsidRDefault="005A5C1D" w:rsidP="005A5C1D">
      <w:pPr>
        <w:pStyle w:val="BodyTextIndent"/>
        <w:numPr>
          <w:ilvl w:val="0"/>
          <w:numId w:val="1"/>
        </w:numPr>
        <w:tabs>
          <w:tab w:val="left" w:pos="360"/>
          <w:tab w:val="left" w:pos="720"/>
          <w:tab w:val="left" w:pos="900"/>
        </w:tabs>
        <w:spacing w:after="0" w:line="240" w:lineRule="auto"/>
        <w:jc w:val="both"/>
        <w:rPr>
          <w:rFonts w:ascii="Times New Roman" w:hAnsi="Times New Roman"/>
          <w:sz w:val="24"/>
          <w:szCs w:val="24"/>
        </w:rPr>
      </w:pPr>
      <w:r w:rsidRPr="00021C3E">
        <w:rPr>
          <w:rFonts w:ascii="Times New Roman" w:hAnsi="Times New Roman"/>
          <w:b/>
          <w:sz w:val="24"/>
          <w:szCs w:val="24"/>
        </w:rPr>
        <w:t>Lougheed</w:t>
      </w:r>
      <w:r w:rsidRPr="005E5505">
        <w:rPr>
          <w:rFonts w:ascii="Times New Roman" w:hAnsi="Times New Roman"/>
          <w:sz w:val="24"/>
          <w:szCs w:val="24"/>
        </w:rPr>
        <w:t xml:space="preserve">, V.L. and P. Chow-Fraser. 1998. Factors that regulate the zooplankton community structure of a turbid, hypereutrophic Great Lakes wetland. </w:t>
      </w:r>
      <w:r w:rsidRPr="00D11A4D">
        <w:rPr>
          <w:rFonts w:ascii="Times New Roman" w:hAnsi="Times New Roman"/>
          <w:i/>
          <w:sz w:val="24"/>
          <w:szCs w:val="24"/>
        </w:rPr>
        <w:t xml:space="preserve">Can. J. Fish </w:t>
      </w:r>
      <w:proofErr w:type="spellStart"/>
      <w:r w:rsidRPr="00D11A4D">
        <w:rPr>
          <w:rFonts w:ascii="Times New Roman" w:hAnsi="Times New Roman"/>
          <w:i/>
          <w:sz w:val="24"/>
          <w:szCs w:val="24"/>
        </w:rPr>
        <w:t>Aq.Sci</w:t>
      </w:r>
      <w:proofErr w:type="spellEnd"/>
      <w:r w:rsidRPr="00D11A4D">
        <w:rPr>
          <w:rFonts w:ascii="Times New Roman" w:hAnsi="Times New Roman"/>
          <w:i/>
          <w:sz w:val="24"/>
          <w:szCs w:val="24"/>
        </w:rPr>
        <w:t>.</w:t>
      </w:r>
      <w:r w:rsidRPr="005E5505">
        <w:rPr>
          <w:rFonts w:ascii="Times New Roman" w:hAnsi="Times New Roman"/>
          <w:sz w:val="24"/>
          <w:szCs w:val="24"/>
        </w:rPr>
        <w:t xml:space="preserve"> 55:150-161.</w:t>
      </w:r>
    </w:p>
    <w:p w:rsidR="005A5C1D" w:rsidRPr="005E5505" w:rsidRDefault="005A5C1D" w:rsidP="005A5C1D">
      <w:pPr>
        <w:pStyle w:val="BodyTextIndent"/>
        <w:numPr>
          <w:ilvl w:val="0"/>
          <w:numId w:val="1"/>
        </w:numPr>
        <w:tabs>
          <w:tab w:val="left" w:pos="360"/>
          <w:tab w:val="left" w:pos="720"/>
          <w:tab w:val="left" w:pos="900"/>
        </w:tabs>
        <w:spacing w:after="0" w:line="240" w:lineRule="auto"/>
        <w:jc w:val="both"/>
        <w:rPr>
          <w:rFonts w:ascii="Times New Roman" w:hAnsi="Times New Roman"/>
          <w:sz w:val="24"/>
          <w:szCs w:val="24"/>
        </w:rPr>
      </w:pPr>
      <w:r w:rsidRPr="005E5505">
        <w:rPr>
          <w:rFonts w:ascii="Times New Roman" w:hAnsi="Times New Roman"/>
          <w:sz w:val="24"/>
          <w:szCs w:val="24"/>
        </w:rPr>
        <w:t xml:space="preserve">Chow-Fraser, P., V. </w:t>
      </w:r>
      <w:r w:rsidRPr="00021C3E">
        <w:rPr>
          <w:rFonts w:ascii="Times New Roman" w:hAnsi="Times New Roman"/>
          <w:b/>
          <w:sz w:val="24"/>
          <w:szCs w:val="24"/>
        </w:rPr>
        <w:t>Lougheed</w:t>
      </w:r>
      <w:r w:rsidRPr="005E5505">
        <w:rPr>
          <w:rFonts w:ascii="Times New Roman" w:hAnsi="Times New Roman"/>
          <w:sz w:val="24"/>
          <w:szCs w:val="24"/>
        </w:rPr>
        <w:t xml:space="preserve">, V. </w:t>
      </w:r>
      <w:proofErr w:type="spellStart"/>
      <w:r w:rsidRPr="005E5505">
        <w:rPr>
          <w:rFonts w:ascii="Times New Roman" w:hAnsi="Times New Roman"/>
          <w:sz w:val="24"/>
          <w:szCs w:val="24"/>
        </w:rPr>
        <w:t>LeThiec</w:t>
      </w:r>
      <w:proofErr w:type="spellEnd"/>
      <w:r w:rsidRPr="005E5505">
        <w:rPr>
          <w:rFonts w:ascii="Times New Roman" w:hAnsi="Times New Roman"/>
          <w:sz w:val="24"/>
          <w:szCs w:val="24"/>
        </w:rPr>
        <w:t xml:space="preserve">, B. Crosbie, L. </w:t>
      </w:r>
      <w:proofErr w:type="spellStart"/>
      <w:r w:rsidRPr="005E5505">
        <w:rPr>
          <w:rFonts w:ascii="Times New Roman" w:hAnsi="Times New Roman"/>
          <w:sz w:val="24"/>
          <w:szCs w:val="24"/>
        </w:rPr>
        <w:t>Simser</w:t>
      </w:r>
      <w:proofErr w:type="spellEnd"/>
      <w:r w:rsidRPr="005E5505">
        <w:rPr>
          <w:rFonts w:ascii="Times New Roman" w:hAnsi="Times New Roman"/>
          <w:sz w:val="24"/>
          <w:szCs w:val="24"/>
        </w:rPr>
        <w:t xml:space="preserve"> and J. Lord. 1998. Long-term response of the biotic community to fluctuating water levels and changes in water quality </w:t>
      </w:r>
      <w:r w:rsidRPr="005E5505">
        <w:rPr>
          <w:rFonts w:ascii="Times New Roman" w:hAnsi="Times New Roman"/>
          <w:sz w:val="24"/>
          <w:szCs w:val="24"/>
        </w:rPr>
        <w:lastRenderedPageBreak/>
        <w:t xml:space="preserve">in </w:t>
      </w:r>
      <w:proofErr w:type="spellStart"/>
      <w:r w:rsidRPr="005E5505">
        <w:rPr>
          <w:rFonts w:ascii="Times New Roman" w:hAnsi="Times New Roman"/>
          <w:sz w:val="24"/>
          <w:szCs w:val="24"/>
        </w:rPr>
        <w:t>Cootes</w:t>
      </w:r>
      <w:proofErr w:type="spellEnd"/>
      <w:r w:rsidRPr="005E5505">
        <w:rPr>
          <w:rFonts w:ascii="Times New Roman" w:hAnsi="Times New Roman"/>
          <w:sz w:val="24"/>
          <w:szCs w:val="24"/>
        </w:rPr>
        <w:t xml:space="preserve"> Paradise Marsh, a degraded coastal wetland of Lake Ontario. </w:t>
      </w:r>
      <w:r w:rsidRPr="00D11A4D">
        <w:rPr>
          <w:rFonts w:ascii="Times New Roman" w:hAnsi="Times New Roman"/>
          <w:i/>
          <w:sz w:val="24"/>
          <w:szCs w:val="24"/>
        </w:rPr>
        <w:t>Wetland Ecology and Management</w:t>
      </w:r>
      <w:r w:rsidRPr="005E5505">
        <w:rPr>
          <w:rFonts w:ascii="Times New Roman" w:hAnsi="Times New Roman"/>
          <w:sz w:val="24"/>
          <w:szCs w:val="24"/>
        </w:rPr>
        <w:t xml:space="preserve"> 6: 19-42.</w:t>
      </w:r>
    </w:p>
    <w:p w:rsidR="005A5C1D" w:rsidRPr="00191179" w:rsidRDefault="005A5C1D" w:rsidP="005A5C1D">
      <w:pPr>
        <w:pStyle w:val="Heading5"/>
      </w:pPr>
      <w:bookmarkStart w:id="14" w:name="_Toc53819515"/>
      <w:r w:rsidRPr="00191179">
        <w:t>Non-Refereed Publications (Reports, Newsletters, Bulletins)</w:t>
      </w:r>
      <w:bookmarkEnd w:id="14"/>
    </w:p>
    <w:p w:rsidR="005A5C1D" w:rsidRDefault="005A5C1D" w:rsidP="005A5C1D">
      <w:pPr>
        <w:pStyle w:val="ListParagraph"/>
        <w:numPr>
          <w:ilvl w:val="0"/>
          <w:numId w:val="2"/>
        </w:numPr>
      </w:pPr>
      <w:bookmarkStart w:id="15" w:name="_Toc53819520"/>
      <w:r w:rsidRPr="00660670">
        <w:rPr>
          <w:b/>
        </w:rPr>
        <w:t>Lougheed</w:t>
      </w:r>
      <w:r>
        <w:t>, V. L., Day, F., Solek, C., (2015). Society of Wetland Scientists Multicultural Mentoring Program (</w:t>
      </w:r>
      <w:proofErr w:type="spellStart"/>
      <w:r>
        <w:t>SWaMMP</w:t>
      </w:r>
      <w:proofErr w:type="spellEnd"/>
      <w:r>
        <w:t xml:space="preserve">): Undergraduate mentoring at the Annual Meeting. (vol. Dec, pp. 7). </w:t>
      </w:r>
      <w:r w:rsidRPr="000E7C9B">
        <w:rPr>
          <w:i/>
        </w:rPr>
        <w:t>Wetland Science and Practice</w:t>
      </w:r>
      <w:r>
        <w:t>. issuu.com/</w:t>
      </w:r>
      <w:proofErr w:type="spellStart"/>
      <w:r>
        <w:t>societyofwetlandscientists</w:t>
      </w:r>
      <w:proofErr w:type="spellEnd"/>
      <w:r>
        <w:t>/docs/dec_2015_wsp_final.</w:t>
      </w:r>
    </w:p>
    <w:p w:rsidR="005A5C1D" w:rsidRPr="00191179" w:rsidRDefault="005A5C1D" w:rsidP="005A5C1D">
      <w:pPr>
        <w:pStyle w:val="ListParagraph"/>
        <w:numPr>
          <w:ilvl w:val="0"/>
          <w:numId w:val="2"/>
        </w:numPr>
      </w:pPr>
      <w:r w:rsidRPr="00191179">
        <w:t>Andresen,</w:t>
      </w:r>
      <w:r w:rsidRPr="00660670">
        <w:rPr>
          <w:b/>
        </w:rPr>
        <w:t xml:space="preserve"> </w:t>
      </w:r>
      <w:r w:rsidRPr="00191179">
        <w:t xml:space="preserve">C. G. and </w:t>
      </w:r>
      <w:r w:rsidRPr="00660670">
        <w:rPr>
          <w:b/>
        </w:rPr>
        <w:t>Lougheed, V.L.</w:t>
      </w:r>
      <w:r w:rsidRPr="00191179">
        <w:t xml:space="preserve"> Remote Sensing of Fort Bliss Wetlands. Report prepared for Fort Bliss Directorate of the Environment and </w:t>
      </w:r>
      <w:proofErr w:type="spellStart"/>
      <w:r w:rsidRPr="00191179">
        <w:t>Miratek</w:t>
      </w:r>
      <w:proofErr w:type="spellEnd"/>
      <w:r w:rsidRPr="00191179">
        <w:t>. January 2010.</w:t>
      </w:r>
    </w:p>
    <w:p w:rsidR="005A5C1D" w:rsidRPr="00191179" w:rsidRDefault="005A5C1D" w:rsidP="005A5C1D">
      <w:pPr>
        <w:pStyle w:val="ListParagraph"/>
        <w:numPr>
          <w:ilvl w:val="0"/>
          <w:numId w:val="2"/>
        </w:numPr>
      </w:pPr>
      <w:r w:rsidRPr="00660670">
        <w:rPr>
          <w:b/>
        </w:rPr>
        <w:t xml:space="preserve">Lougheed, </w:t>
      </w:r>
      <w:r w:rsidRPr="00191179">
        <w:t>V.L.</w:t>
      </w:r>
      <w:r w:rsidRPr="00660670">
        <w:rPr>
          <w:b/>
        </w:rPr>
        <w:t xml:space="preserve"> </w:t>
      </w:r>
      <w:r w:rsidRPr="00191179">
        <w:t xml:space="preserve">and C. G. Andresen. Fort Bliss Wetland GIS Database Project. Report prepared for Fort Bliss Directorate of the Environment and </w:t>
      </w:r>
      <w:proofErr w:type="spellStart"/>
      <w:r w:rsidRPr="00191179">
        <w:t>Miratek</w:t>
      </w:r>
      <w:proofErr w:type="spellEnd"/>
      <w:r w:rsidRPr="00191179">
        <w:t>. September 2009.</w:t>
      </w:r>
    </w:p>
    <w:p w:rsidR="005A5C1D" w:rsidRPr="00191179" w:rsidRDefault="005A5C1D" w:rsidP="005A5C1D">
      <w:pPr>
        <w:pStyle w:val="NoSpacing"/>
        <w:numPr>
          <w:ilvl w:val="0"/>
          <w:numId w:val="2"/>
        </w:numPr>
        <w:rPr>
          <w:rFonts w:ascii="Times New Roman" w:hAnsi="Times New Roman"/>
          <w:sz w:val="24"/>
          <w:szCs w:val="24"/>
        </w:rPr>
      </w:pPr>
      <w:r w:rsidRPr="00191179">
        <w:rPr>
          <w:rFonts w:ascii="Times New Roman" w:hAnsi="Times New Roman"/>
          <w:b/>
          <w:sz w:val="24"/>
          <w:szCs w:val="24"/>
        </w:rPr>
        <w:t xml:space="preserve">Lougheed, </w:t>
      </w:r>
      <w:r w:rsidRPr="00191179">
        <w:rPr>
          <w:rFonts w:ascii="Times New Roman" w:hAnsi="Times New Roman"/>
          <w:sz w:val="24"/>
          <w:szCs w:val="24"/>
        </w:rPr>
        <w:t xml:space="preserve">V.L. and R. Rodriguez. Creation of a </w:t>
      </w:r>
      <w:proofErr w:type="spellStart"/>
      <w:r w:rsidRPr="00191179">
        <w:rPr>
          <w:rFonts w:ascii="Times New Roman" w:hAnsi="Times New Roman"/>
          <w:sz w:val="24"/>
          <w:szCs w:val="24"/>
        </w:rPr>
        <w:t>Chihuahuan</w:t>
      </w:r>
      <w:proofErr w:type="spellEnd"/>
      <w:r w:rsidRPr="00191179">
        <w:rPr>
          <w:rFonts w:ascii="Times New Roman" w:hAnsi="Times New Roman"/>
          <w:sz w:val="24"/>
          <w:szCs w:val="24"/>
        </w:rPr>
        <w:t xml:space="preserve"> Desert Bi-National Wetland: A Feasibility Assessment. Report prepared for the </w:t>
      </w:r>
      <w:proofErr w:type="spellStart"/>
      <w:r w:rsidRPr="00191179">
        <w:rPr>
          <w:rFonts w:ascii="Times New Roman" w:hAnsi="Times New Roman"/>
          <w:sz w:val="24"/>
          <w:szCs w:val="24"/>
        </w:rPr>
        <w:t>Chihuahuan</w:t>
      </w:r>
      <w:proofErr w:type="spellEnd"/>
      <w:r w:rsidRPr="00191179">
        <w:rPr>
          <w:rFonts w:ascii="Times New Roman" w:hAnsi="Times New Roman"/>
          <w:sz w:val="24"/>
          <w:szCs w:val="24"/>
        </w:rPr>
        <w:t xml:space="preserve"> Desert Program, World Wildlife Fund. May 2008.</w:t>
      </w:r>
    </w:p>
    <w:p w:rsidR="005A5C1D" w:rsidRPr="00191179" w:rsidRDefault="005A5C1D" w:rsidP="005A5C1D">
      <w:pPr>
        <w:pStyle w:val="ListParagraph"/>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rsidRPr="00191179">
        <w:t xml:space="preserve">McNair, S. and V.L. </w:t>
      </w:r>
      <w:r w:rsidRPr="00660670">
        <w:rPr>
          <w:b/>
        </w:rPr>
        <w:t>Lougheed.</w:t>
      </w:r>
      <w:r w:rsidRPr="00191179">
        <w:t xml:space="preserve"> 2003. Plankton: the hidden world of marshes. In “Between Land and Lake: Michigan’s Great Lakes Coastal Wetlands” By Albert, Dennis A. MSU Extension, East Lansing, MI.: Extension Bulletin E-2902. 96p.</w:t>
      </w:r>
    </w:p>
    <w:p w:rsidR="005A5C1D" w:rsidRPr="00191179" w:rsidRDefault="005A5C1D" w:rsidP="005A5C1D">
      <w:pPr>
        <w:pStyle w:val="ListParagraph"/>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rsidRPr="00660670">
        <w:rPr>
          <w:b/>
        </w:rPr>
        <w:t>Lougheed</w:t>
      </w:r>
      <w:r w:rsidRPr="00191179">
        <w:t>, V.L. and P. Chow-Fraser. 2001. Background paper and progress report for the coastal wetland network coordination meeting. February 22</w:t>
      </w:r>
      <w:r w:rsidRPr="00660670">
        <w:rPr>
          <w:vertAlign w:val="superscript"/>
        </w:rPr>
        <w:t>nd</w:t>
      </w:r>
      <w:r w:rsidRPr="00191179">
        <w:t>, 2001. A publication of the Great Lakes Fisheries Commission Coastal Wetland Network. McMaster University, Hamilton, ON.</w:t>
      </w:r>
    </w:p>
    <w:p w:rsidR="005A5C1D" w:rsidRPr="00191179" w:rsidRDefault="005A5C1D" w:rsidP="005A5C1D">
      <w:pPr>
        <w:pStyle w:val="ListParagraph"/>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rsidRPr="00660670">
        <w:rPr>
          <w:b/>
        </w:rPr>
        <w:t>Lougheed</w:t>
      </w:r>
      <w:r w:rsidRPr="00191179">
        <w:t>, V.L., B. Crosbie and P. Chow-Fraser. 2000. Response of aquatic plants and zooplankton to water quality and land-use in 60 wetlands in the Great Lakes basin. The Wood Duck 53(9): 193.</w:t>
      </w:r>
    </w:p>
    <w:p w:rsidR="005A5C1D" w:rsidRPr="00191179" w:rsidRDefault="005A5C1D" w:rsidP="005A5C1D">
      <w:pPr>
        <w:pStyle w:val="BodyTextIndent"/>
        <w:numPr>
          <w:ilvl w:val="0"/>
          <w:numId w:val="2"/>
        </w:numPr>
        <w:tabs>
          <w:tab w:val="left" w:pos="1080"/>
        </w:tabs>
        <w:spacing w:after="0" w:line="240" w:lineRule="auto"/>
        <w:jc w:val="both"/>
        <w:rPr>
          <w:rFonts w:ascii="Times New Roman" w:hAnsi="Times New Roman"/>
          <w:sz w:val="24"/>
          <w:szCs w:val="24"/>
        </w:rPr>
      </w:pPr>
      <w:r w:rsidRPr="00191179">
        <w:rPr>
          <w:rFonts w:ascii="Times New Roman" w:hAnsi="Times New Roman"/>
          <w:sz w:val="24"/>
          <w:szCs w:val="24"/>
        </w:rPr>
        <w:t xml:space="preserve">McDonald, G., P. Chow-Fraser, S. Baskin, S. Clearwater, B. Crosbie, S. Croke, V. </w:t>
      </w:r>
      <w:r w:rsidRPr="00191179">
        <w:rPr>
          <w:rFonts w:ascii="Times New Roman" w:hAnsi="Times New Roman"/>
          <w:b/>
          <w:sz w:val="24"/>
          <w:szCs w:val="24"/>
        </w:rPr>
        <w:t>Lougheed</w:t>
      </w:r>
      <w:r w:rsidRPr="00191179">
        <w:rPr>
          <w:rFonts w:ascii="Times New Roman" w:hAnsi="Times New Roman"/>
          <w:sz w:val="24"/>
          <w:szCs w:val="24"/>
        </w:rPr>
        <w:t>, W. McFarlane and L. Taylor. 1997. Literature review: The effects of highway stormwater runoff pollutants on aquatic life. Contracted by Ontario Ministry of Transport.</w:t>
      </w:r>
    </w:p>
    <w:p w:rsidR="005A5C1D" w:rsidRPr="00C11623" w:rsidRDefault="005A5C1D" w:rsidP="005A5C1D">
      <w:pPr>
        <w:rPr>
          <w:sz w:val="22"/>
          <w:szCs w:val="22"/>
          <w:lang w:bidi="en-US"/>
        </w:rPr>
      </w:pPr>
      <w:bookmarkStart w:id="16" w:name="_Toc25542408"/>
      <w:bookmarkStart w:id="17" w:name="_Toc53928280"/>
      <w:bookmarkEnd w:id="15"/>
    </w:p>
    <w:bookmarkEnd w:id="16"/>
    <w:bookmarkEnd w:id="17"/>
    <w:p w:rsidR="005A5C1D" w:rsidRDefault="005A5C1D" w:rsidP="005A5C1D">
      <w:pPr>
        <w:pStyle w:val="Heading4"/>
      </w:pPr>
      <w:r>
        <w:t>Presentations</w:t>
      </w:r>
      <w:r w:rsidRPr="00C722CA">
        <w:t>:</w:t>
      </w:r>
    </w:p>
    <w:p w:rsidR="005A5C1D" w:rsidRPr="00C722CA" w:rsidRDefault="005A5C1D" w:rsidP="005A5C1D">
      <w:pPr>
        <w:rPr>
          <w:u w:val="single"/>
        </w:rPr>
      </w:pPr>
      <w:r>
        <w:t xml:space="preserve"> (*indicates student co-author(s))</w:t>
      </w:r>
    </w:p>
    <w:p w:rsidR="005A5C1D" w:rsidRPr="00191179" w:rsidRDefault="005A5C1D" w:rsidP="005A5C1D">
      <w:pPr>
        <w:pStyle w:val="Heading5"/>
      </w:pPr>
      <w:bookmarkStart w:id="18" w:name="_Toc53819522"/>
      <w:r w:rsidRPr="00191179">
        <w:t xml:space="preserve">Contributed Meeting Presentations and </w:t>
      </w:r>
      <w:r w:rsidRPr="005F471E">
        <w:t>Posters</w:t>
      </w:r>
      <w:r>
        <w:t xml:space="preserve"> (&gt;147 since 2005; 93 since 2011)</w:t>
      </w:r>
      <w:r w:rsidRPr="005F471E">
        <w:t>:</w:t>
      </w:r>
      <w:bookmarkEnd w:id="18"/>
    </w:p>
    <w:p w:rsidR="00E46C7D" w:rsidRDefault="00E46C7D" w:rsidP="00E46C7D">
      <w:pPr>
        <w:ind w:left="1080" w:hanging="540"/>
      </w:pPr>
      <w:bookmarkStart w:id="19" w:name="_Toc53819523"/>
      <w:r>
        <w:t>201</w:t>
      </w:r>
      <w:r>
        <w:t>8</w:t>
      </w:r>
    </w:p>
    <w:p w:rsidR="00E46C7D" w:rsidRDefault="00E46C7D" w:rsidP="00E46C7D">
      <w:pPr>
        <w:ind w:left="1080" w:hanging="540"/>
      </w:pPr>
      <w:r w:rsidRPr="00DD5107">
        <w:t>Society of Wetland Scientists National Meeting (SWS)</w:t>
      </w:r>
      <w:r>
        <w:t xml:space="preserve">, </w:t>
      </w:r>
      <w:r>
        <w:t>Denver, CO</w:t>
      </w:r>
      <w:r>
        <w:t xml:space="preserve"> </w:t>
      </w:r>
      <w:r w:rsidRPr="00DD5107">
        <w:t>(</w:t>
      </w:r>
      <w:r>
        <w:t>1</w:t>
      </w:r>
      <w:r w:rsidRPr="00DD5107">
        <w:t xml:space="preserve"> </w:t>
      </w:r>
      <w:r>
        <w:t xml:space="preserve">talk, </w:t>
      </w:r>
      <w:r>
        <w:t>4</w:t>
      </w:r>
      <w:r>
        <w:t xml:space="preserve"> </w:t>
      </w:r>
      <w:proofErr w:type="gramStart"/>
      <w:r>
        <w:t>posters)*</w:t>
      </w:r>
      <w:proofErr w:type="gramEnd"/>
    </w:p>
    <w:p w:rsidR="00E46C7D" w:rsidRDefault="00E46C7D" w:rsidP="00E46C7D">
      <w:pPr>
        <w:ind w:left="1080" w:hanging="540"/>
      </w:pPr>
      <w:r w:rsidRPr="003344EB">
        <w:t xml:space="preserve">COURI Undergraduate Research Symposium, </w:t>
      </w:r>
      <w:r>
        <w:t>Spring 2017</w:t>
      </w:r>
      <w:r w:rsidRPr="003344EB">
        <w:t>, El Paso, TX (</w:t>
      </w:r>
      <w:r>
        <w:t>4</w:t>
      </w:r>
      <w:r w:rsidRPr="003344EB">
        <w:t xml:space="preserve"> </w:t>
      </w:r>
      <w:proofErr w:type="gramStart"/>
      <w:r w:rsidRPr="003344EB">
        <w:t>poster</w:t>
      </w:r>
      <w:r>
        <w:t>s</w:t>
      </w:r>
      <w:r w:rsidRPr="003344EB">
        <w:t>)</w:t>
      </w:r>
      <w:r>
        <w:t>*</w:t>
      </w:r>
      <w:proofErr w:type="gramEnd"/>
    </w:p>
    <w:p w:rsidR="0005506E" w:rsidRPr="00191179" w:rsidRDefault="0005506E" w:rsidP="0005506E">
      <w:pPr>
        <w:autoSpaceDE w:val="0"/>
        <w:autoSpaceDN w:val="0"/>
        <w:adjustRightInd w:val="0"/>
        <w:ind w:left="1080" w:hanging="540"/>
      </w:pPr>
      <w:r w:rsidRPr="00191179">
        <w:t xml:space="preserve">SACNAS National Conference, October </w:t>
      </w:r>
      <w:r>
        <w:t>2018</w:t>
      </w:r>
      <w:r w:rsidRPr="00191179">
        <w:t xml:space="preserve">, </w:t>
      </w:r>
      <w:r>
        <w:t>San Antonio, TX</w:t>
      </w:r>
      <w:r w:rsidRPr="00191179">
        <w:t xml:space="preserve"> (1 </w:t>
      </w:r>
      <w:r>
        <w:t xml:space="preserve">invited </w:t>
      </w:r>
      <w:r w:rsidRPr="00191179">
        <w:t>talk)</w:t>
      </w:r>
    </w:p>
    <w:p w:rsidR="00E46C7D" w:rsidRDefault="00E46C7D" w:rsidP="005A5C1D">
      <w:pPr>
        <w:ind w:left="1080" w:hanging="540"/>
      </w:pPr>
    </w:p>
    <w:p w:rsidR="005A5C1D" w:rsidRDefault="005A5C1D" w:rsidP="005A5C1D">
      <w:pPr>
        <w:ind w:left="1080" w:hanging="540"/>
      </w:pPr>
      <w:r>
        <w:t>2017</w:t>
      </w:r>
    </w:p>
    <w:p w:rsidR="005A5C1D" w:rsidRDefault="005A5C1D" w:rsidP="005A5C1D">
      <w:pPr>
        <w:ind w:left="1080" w:hanging="540"/>
      </w:pPr>
      <w:r w:rsidRPr="00DD5107">
        <w:t>Society of Wetland Scientists National Meeting (SWS)</w:t>
      </w:r>
      <w:r>
        <w:t xml:space="preserve">, San Juan, PR </w:t>
      </w:r>
      <w:r w:rsidRPr="00DD5107">
        <w:t>(</w:t>
      </w:r>
      <w:r>
        <w:t>1</w:t>
      </w:r>
      <w:r w:rsidRPr="00DD5107">
        <w:t xml:space="preserve"> </w:t>
      </w:r>
      <w:r>
        <w:t xml:space="preserve">talk, 2 </w:t>
      </w:r>
      <w:proofErr w:type="gramStart"/>
      <w:r>
        <w:t>posters)*</w:t>
      </w:r>
      <w:proofErr w:type="gramEnd"/>
    </w:p>
    <w:p w:rsidR="005A5C1D" w:rsidRDefault="005A5C1D" w:rsidP="005A5C1D">
      <w:pPr>
        <w:ind w:left="1080" w:hanging="540"/>
      </w:pPr>
      <w:r w:rsidRPr="003344EB">
        <w:t xml:space="preserve">COURI Undergraduate Research Symposium, </w:t>
      </w:r>
      <w:r>
        <w:t>Spring 2017</w:t>
      </w:r>
      <w:r w:rsidRPr="003344EB">
        <w:t>, El Paso, TX (</w:t>
      </w:r>
      <w:r>
        <w:t>3</w:t>
      </w:r>
      <w:r w:rsidRPr="003344EB">
        <w:t xml:space="preserve"> </w:t>
      </w:r>
      <w:proofErr w:type="gramStart"/>
      <w:r w:rsidRPr="003344EB">
        <w:t>poster</w:t>
      </w:r>
      <w:r>
        <w:t>s</w:t>
      </w:r>
      <w:r w:rsidRPr="003344EB">
        <w:t>)</w:t>
      </w:r>
      <w:r>
        <w:t>*</w:t>
      </w:r>
      <w:proofErr w:type="gramEnd"/>
    </w:p>
    <w:p w:rsidR="005A5C1D" w:rsidRPr="003344EB" w:rsidRDefault="005A5C1D" w:rsidP="005A5C1D">
      <w:pPr>
        <w:ind w:left="1080" w:hanging="540"/>
      </w:pPr>
      <w:r w:rsidRPr="003344EB">
        <w:t xml:space="preserve">COURI Undergraduate Research Symposium, </w:t>
      </w:r>
      <w:r>
        <w:t>Summer 2017</w:t>
      </w:r>
      <w:r w:rsidRPr="003344EB">
        <w:t>, El Paso, TX (</w:t>
      </w:r>
      <w:r>
        <w:t>3</w:t>
      </w:r>
      <w:r w:rsidRPr="003344EB">
        <w:t xml:space="preserve"> </w:t>
      </w:r>
      <w:proofErr w:type="gramStart"/>
      <w:r w:rsidRPr="003344EB">
        <w:t>poster</w:t>
      </w:r>
      <w:r>
        <w:t>s</w:t>
      </w:r>
      <w:r w:rsidRPr="003344EB">
        <w:t>)</w:t>
      </w:r>
      <w:r>
        <w:t>*</w:t>
      </w:r>
      <w:proofErr w:type="gramEnd"/>
    </w:p>
    <w:p w:rsidR="005A5C1D" w:rsidRDefault="005A5C1D" w:rsidP="005A5C1D">
      <w:pPr>
        <w:ind w:left="1080" w:hanging="540"/>
      </w:pPr>
      <w:r>
        <w:t>LSAMP/STEMGROW</w:t>
      </w:r>
      <w:r w:rsidRPr="003344EB">
        <w:t xml:space="preserve"> Undergraduate Research Symposium, </w:t>
      </w:r>
      <w:r>
        <w:t>Summer 2017</w:t>
      </w:r>
      <w:r w:rsidRPr="003344EB">
        <w:t>, El Paso, TX (</w:t>
      </w:r>
      <w:r>
        <w:t>4</w:t>
      </w:r>
      <w:r w:rsidRPr="003344EB">
        <w:t xml:space="preserve"> </w:t>
      </w:r>
      <w:proofErr w:type="gramStart"/>
      <w:r w:rsidRPr="003344EB">
        <w:t>poster</w:t>
      </w:r>
      <w:r>
        <w:t>s</w:t>
      </w:r>
      <w:r w:rsidRPr="003344EB">
        <w:t>)</w:t>
      </w:r>
      <w:r>
        <w:t>*</w:t>
      </w:r>
      <w:proofErr w:type="gramEnd"/>
    </w:p>
    <w:p w:rsidR="0005506E" w:rsidRPr="00191179" w:rsidRDefault="0005506E" w:rsidP="0005506E">
      <w:pPr>
        <w:autoSpaceDE w:val="0"/>
        <w:autoSpaceDN w:val="0"/>
        <w:adjustRightInd w:val="0"/>
        <w:ind w:left="1080" w:hanging="540"/>
      </w:pPr>
      <w:r w:rsidRPr="00191179">
        <w:t xml:space="preserve">SACNAS National Conference, October </w:t>
      </w:r>
      <w:r>
        <w:t>201</w:t>
      </w:r>
      <w:r>
        <w:t>7</w:t>
      </w:r>
      <w:r w:rsidRPr="00191179">
        <w:t xml:space="preserve">, </w:t>
      </w:r>
      <w:r>
        <w:t xml:space="preserve">Salt Lake City, UT (1 </w:t>
      </w:r>
      <w:proofErr w:type="gramStart"/>
      <w:r>
        <w:t>poster</w:t>
      </w:r>
      <w:r w:rsidRPr="00191179">
        <w:t>)</w:t>
      </w:r>
      <w:r>
        <w:t>*</w:t>
      </w:r>
      <w:proofErr w:type="gramEnd"/>
    </w:p>
    <w:p w:rsidR="0005506E" w:rsidRPr="003344EB" w:rsidRDefault="0005506E" w:rsidP="005A5C1D">
      <w:pPr>
        <w:ind w:left="1080" w:hanging="540"/>
      </w:pPr>
    </w:p>
    <w:p w:rsidR="005A5C1D" w:rsidRDefault="005A5C1D" w:rsidP="005A5C1D">
      <w:pPr>
        <w:ind w:left="1080" w:hanging="540"/>
      </w:pPr>
    </w:p>
    <w:p w:rsidR="005A5C1D" w:rsidRDefault="005A5C1D" w:rsidP="005A5C1D">
      <w:pPr>
        <w:ind w:left="1080" w:hanging="540"/>
      </w:pPr>
      <w:r>
        <w:t>2016</w:t>
      </w:r>
    </w:p>
    <w:p w:rsidR="005A5C1D" w:rsidRDefault="005A5C1D" w:rsidP="005A5C1D">
      <w:pPr>
        <w:ind w:left="1080" w:hanging="540"/>
      </w:pPr>
      <w:r w:rsidRPr="00DD5107">
        <w:t>Society of Wetland Scientists National Meeting (SWS)</w:t>
      </w:r>
      <w:r>
        <w:t>, Corpus Christi, TX</w:t>
      </w:r>
      <w:r w:rsidRPr="00DD5107">
        <w:t xml:space="preserve"> (</w:t>
      </w:r>
      <w:r>
        <w:t>2</w:t>
      </w:r>
      <w:r w:rsidRPr="00DD5107">
        <w:t xml:space="preserve"> </w:t>
      </w:r>
      <w:proofErr w:type="gramStart"/>
      <w:r>
        <w:t>talks)*</w:t>
      </w:r>
      <w:proofErr w:type="gramEnd"/>
    </w:p>
    <w:p w:rsidR="005A5C1D" w:rsidRDefault="005A5C1D" w:rsidP="005A5C1D">
      <w:pPr>
        <w:ind w:left="1080" w:hanging="540"/>
      </w:pPr>
      <w:r w:rsidRPr="003344EB">
        <w:t xml:space="preserve">COURI Undergraduate Research Symposium, </w:t>
      </w:r>
      <w:r>
        <w:t>Spring 2016</w:t>
      </w:r>
      <w:r w:rsidRPr="003344EB">
        <w:t>, El Paso, TX (</w:t>
      </w:r>
      <w:r>
        <w:t>6</w:t>
      </w:r>
      <w:r w:rsidRPr="003344EB">
        <w:t xml:space="preserve"> </w:t>
      </w:r>
      <w:proofErr w:type="gramStart"/>
      <w:r w:rsidRPr="003344EB">
        <w:t>poster</w:t>
      </w:r>
      <w:r>
        <w:t>s</w:t>
      </w:r>
      <w:r w:rsidRPr="003344EB">
        <w:t>)</w:t>
      </w:r>
      <w:r>
        <w:t>*</w:t>
      </w:r>
      <w:proofErr w:type="gramEnd"/>
    </w:p>
    <w:p w:rsidR="005A5C1D" w:rsidRPr="003344EB" w:rsidRDefault="005A5C1D" w:rsidP="005A5C1D">
      <w:pPr>
        <w:ind w:left="1080" w:hanging="540"/>
      </w:pPr>
      <w:r>
        <w:t xml:space="preserve">American Society of Limnology and Oceanography, June 2016, </w:t>
      </w:r>
      <w:proofErr w:type="spellStart"/>
      <w:r>
        <w:t>Sante</w:t>
      </w:r>
      <w:proofErr w:type="spellEnd"/>
      <w:r>
        <w:t xml:space="preserve"> Fe, NM (1 poster)</w:t>
      </w:r>
    </w:p>
    <w:p w:rsidR="005A5C1D" w:rsidRDefault="005A5C1D" w:rsidP="005A5C1D">
      <w:pPr>
        <w:ind w:left="1080" w:hanging="540"/>
      </w:pPr>
    </w:p>
    <w:p w:rsidR="005A5C1D" w:rsidRDefault="005A5C1D" w:rsidP="005A5C1D">
      <w:pPr>
        <w:ind w:left="1080" w:hanging="540"/>
      </w:pPr>
      <w:r>
        <w:t>2015</w:t>
      </w:r>
    </w:p>
    <w:p w:rsidR="005A5C1D" w:rsidRDefault="005A5C1D" w:rsidP="005A5C1D">
      <w:pPr>
        <w:ind w:left="1080" w:hanging="540"/>
      </w:pPr>
      <w:r w:rsidRPr="00DD5107">
        <w:t>Society of Wetland Scientists National Meeting (SWS)</w:t>
      </w:r>
      <w:r>
        <w:t>, Providence, RI</w:t>
      </w:r>
      <w:r w:rsidRPr="00DD5107">
        <w:t xml:space="preserve"> (</w:t>
      </w:r>
      <w:r>
        <w:t>2</w:t>
      </w:r>
      <w:r w:rsidRPr="00DD5107">
        <w:t xml:space="preserve"> </w:t>
      </w:r>
      <w:proofErr w:type="gramStart"/>
      <w:r w:rsidRPr="00DD5107">
        <w:t>poster</w:t>
      </w:r>
      <w:r>
        <w:t>s)*</w:t>
      </w:r>
      <w:proofErr w:type="gramEnd"/>
    </w:p>
    <w:p w:rsidR="005A5C1D" w:rsidRDefault="005A5C1D" w:rsidP="005A5C1D">
      <w:pPr>
        <w:ind w:left="1080" w:hanging="540"/>
      </w:pPr>
      <w:r w:rsidRPr="00DD5107">
        <w:t>American Geophysical Union (AGU), San Francisco, CA, Dec. 2012 (</w:t>
      </w:r>
      <w:r>
        <w:t xml:space="preserve">1 </w:t>
      </w:r>
      <w:proofErr w:type="gramStart"/>
      <w:r>
        <w:t>talk</w:t>
      </w:r>
      <w:r w:rsidRPr="00DD5107">
        <w:t>)</w:t>
      </w:r>
      <w:r>
        <w:t>*</w:t>
      </w:r>
      <w:proofErr w:type="gramEnd"/>
    </w:p>
    <w:p w:rsidR="005A5C1D" w:rsidRPr="00DD5107" w:rsidRDefault="005A5C1D" w:rsidP="005A5C1D">
      <w:pPr>
        <w:ind w:left="1080" w:hanging="540"/>
      </w:pPr>
      <w:r>
        <w:t>Geological Society of America (GSA), Baltimore, MD, Nov. 2015 (1 talk)</w:t>
      </w:r>
    </w:p>
    <w:p w:rsidR="005A5C1D" w:rsidRDefault="005A5C1D" w:rsidP="005A5C1D">
      <w:pPr>
        <w:ind w:left="1080" w:hanging="540"/>
      </w:pPr>
    </w:p>
    <w:p w:rsidR="005A5C1D" w:rsidRPr="003344EB" w:rsidRDefault="005A5C1D" w:rsidP="005A5C1D">
      <w:pPr>
        <w:ind w:left="1080" w:hanging="540"/>
      </w:pPr>
      <w:r w:rsidRPr="003344EB">
        <w:t>2014</w:t>
      </w:r>
    </w:p>
    <w:p w:rsidR="005A5C1D" w:rsidRPr="003344EB" w:rsidRDefault="005A5C1D" w:rsidP="005A5C1D">
      <w:pPr>
        <w:ind w:left="1080" w:hanging="540"/>
      </w:pPr>
      <w:r w:rsidRPr="003344EB">
        <w:t xml:space="preserve">Ecological Society of America (ESA) Meeting, Sacramento, CA (1 </w:t>
      </w:r>
      <w:proofErr w:type="gramStart"/>
      <w:r w:rsidRPr="003344EB">
        <w:t>poster)</w:t>
      </w:r>
      <w:r>
        <w:t>*</w:t>
      </w:r>
      <w:proofErr w:type="gramEnd"/>
    </w:p>
    <w:p w:rsidR="005A5C1D" w:rsidRPr="003344EB" w:rsidRDefault="005A5C1D" w:rsidP="005A5C1D">
      <w:pPr>
        <w:ind w:left="1080" w:hanging="540"/>
      </w:pPr>
      <w:r w:rsidRPr="003344EB">
        <w:t>Joint Aquatic Sciences Meeting, May 2014, Portland, OR (4 posters</w:t>
      </w:r>
      <w:r>
        <w:t xml:space="preserve">, 1 </w:t>
      </w:r>
      <w:proofErr w:type="gramStart"/>
      <w:r>
        <w:t>talk</w:t>
      </w:r>
      <w:r w:rsidRPr="003344EB">
        <w:t>)</w:t>
      </w:r>
      <w:r>
        <w:t>*</w:t>
      </w:r>
      <w:proofErr w:type="gramEnd"/>
    </w:p>
    <w:p w:rsidR="005A5C1D" w:rsidRPr="003344EB" w:rsidRDefault="005A5C1D" w:rsidP="005A5C1D">
      <w:pPr>
        <w:ind w:left="1080" w:hanging="540"/>
      </w:pPr>
      <w:r w:rsidRPr="003344EB">
        <w:t xml:space="preserve">COURI Undergraduate Research Symposium, Summer 2014, El Paso, TX (1 </w:t>
      </w:r>
      <w:proofErr w:type="gramStart"/>
      <w:r w:rsidRPr="003344EB">
        <w:t>poster)</w:t>
      </w:r>
      <w:r>
        <w:t>*</w:t>
      </w:r>
      <w:proofErr w:type="gramEnd"/>
    </w:p>
    <w:p w:rsidR="005A5C1D" w:rsidRPr="003344EB" w:rsidRDefault="005A5C1D" w:rsidP="005A5C1D">
      <w:pPr>
        <w:ind w:left="1080" w:hanging="540"/>
      </w:pPr>
    </w:p>
    <w:p w:rsidR="005A5C1D" w:rsidRDefault="005A5C1D" w:rsidP="005A5C1D">
      <w:pPr>
        <w:ind w:left="1080" w:hanging="540"/>
      </w:pPr>
      <w:r>
        <w:t>2013</w:t>
      </w:r>
    </w:p>
    <w:p w:rsidR="005A5C1D" w:rsidRPr="00DD5107" w:rsidRDefault="005A5C1D" w:rsidP="005A5C1D">
      <w:pPr>
        <w:ind w:left="1080" w:hanging="540"/>
      </w:pPr>
      <w:r w:rsidRPr="00DD5107">
        <w:rPr>
          <w:color w:val="000033"/>
        </w:rPr>
        <w:t xml:space="preserve">Ecological Society of America (ESA) Meeting, Minneapolis, MN </w:t>
      </w:r>
      <w:r w:rsidRPr="00DD5107">
        <w:t xml:space="preserve">(3 posters, 2 </w:t>
      </w:r>
      <w:proofErr w:type="gramStart"/>
      <w:r w:rsidRPr="00DD5107">
        <w:t>talks)</w:t>
      </w:r>
      <w:r>
        <w:t>*</w:t>
      </w:r>
      <w:proofErr w:type="gramEnd"/>
    </w:p>
    <w:p w:rsidR="005A5C1D" w:rsidRPr="00DD5107" w:rsidRDefault="005A5C1D" w:rsidP="005A5C1D">
      <w:pPr>
        <w:autoSpaceDE w:val="0"/>
        <w:autoSpaceDN w:val="0"/>
        <w:adjustRightInd w:val="0"/>
        <w:ind w:left="1080" w:hanging="540"/>
      </w:pPr>
      <w:r w:rsidRPr="00DD5107">
        <w:t xml:space="preserve">SACNAS National Conference, October 2011, San Antonio, TX (4 </w:t>
      </w:r>
      <w:proofErr w:type="gramStart"/>
      <w:r w:rsidRPr="00DD5107">
        <w:t>posters)</w:t>
      </w:r>
      <w:r>
        <w:t>*</w:t>
      </w:r>
      <w:proofErr w:type="gramEnd"/>
    </w:p>
    <w:p w:rsidR="005A5C1D" w:rsidRPr="00DD5107" w:rsidRDefault="005A5C1D" w:rsidP="005A5C1D">
      <w:pPr>
        <w:ind w:left="1080" w:hanging="540"/>
      </w:pPr>
      <w:r w:rsidRPr="00DD5107">
        <w:t xml:space="preserve">Society for Freshwater Science (SFS), (1 poster, 1 </w:t>
      </w:r>
      <w:proofErr w:type="gramStart"/>
      <w:r w:rsidRPr="00DD5107">
        <w:t>talk)</w:t>
      </w:r>
      <w:r>
        <w:t>*</w:t>
      </w:r>
      <w:proofErr w:type="gramEnd"/>
    </w:p>
    <w:p w:rsidR="005A5C1D" w:rsidRPr="00DD5107" w:rsidRDefault="005A5C1D" w:rsidP="005A5C1D">
      <w:pPr>
        <w:ind w:left="1080" w:hanging="540"/>
      </w:pPr>
      <w:r w:rsidRPr="00DD5107">
        <w:t xml:space="preserve">Society of Wetland Scientists National Meeting (SWS) (1 </w:t>
      </w:r>
      <w:proofErr w:type="gramStart"/>
      <w:r w:rsidRPr="00DD5107">
        <w:t>poster)</w:t>
      </w:r>
      <w:r>
        <w:t>*</w:t>
      </w:r>
      <w:proofErr w:type="gramEnd"/>
    </w:p>
    <w:p w:rsidR="005A5C1D" w:rsidRPr="00DD5107" w:rsidRDefault="005A5C1D" w:rsidP="005A5C1D">
      <w:pPr>
        <w:ind w:left="1080" w:hanging="540"/>
      </w:pPr>
      <w:r w:rsidRPr="00DD5107">
        <w:t xml:space="preserve">American Geophysical Union (AGU), San Francisco, CA, Dec. 2012 (3 </w:t>
      </w:r>
      <w:proofErr w:type="gramStart"/>
      <w:r w:rsidRPr="00DD5107">
        <w:t>posters)</w:t>
      </w:r>
      <w:r>
        <w:t>*</w:t>
      </w:r>
      <w:proofErr w:type="gramEnd"/>
    </w:p>
    <w:p w:rsidR="005A5C1D" w:rsidRPr="00DD5107" w:rsidRDefault="005A5C1D" w:rsidP="005A5C1D">
      <w:pPr>
        <w:ind w:left="1080" w:hanging="540"/>
      </w:pPr>
      <w:r w:rsidRPr="00DD5107">
        <w:t xml:space="preserve">UTEP </w:t>
      </w:r>
      <w:r w:rsidRPr="00DD5107">
        <w:rPr>
          <w:iCs/>
        </w:rPr>
        <w:t>Geological Science Colloquium,</w:t>
      </w:r>
      <w:r w:rsidRPr="00DD5107">
        <w:rPr>
          <w:i/>
          <w:iCs/>
        </w:rPr>
        <w:t xml:space="preserve"> </w:t>
      </w:r>
      <w:r w:rsidRPr="00DD5107">
        <w:rPr>
          <w:iCs/>
        </w:rPr>
        <w:t xml:space="preserve">March </w:t>
      </w:r>
      <w:r w:rsidRPr="00DD5107">
        <w:t xml:space="preserve">2011, El Paso, TX, (1 poster, 1 </w:t>
      </w:r>
      <w:proofErr w:type="gramStart"/>
      <w:r w:rsidRPr="00DD5107">
        <w:t>talk)</w:t>
      </w:r>
      <w:r>
        <w:t>*</w:t>
      </w:r>
      <w:proofErr w:type="gramEnd"/>
    </w:p>
    <w:p w:rsidR="005A5C1D" w:rsidRDefault="005A5C1D" w:rsidP="005A5C1D">
      <w:pPr>
        <w:ind w:left="1080" w:hanging="540"/>
      </w:pPr>
      <w:r w:rsidRPr="00DD5107">
        <w:t xml:space="preserve">COURI Undergraduate Research Symposium, April 2011, El Paso, TX (3 </w:t>
      </w:r>
      <w:proofErr w:type="gramStart"/>
      <w:r w:rsidRPr="00DD5107">
        <w:t>posters)</w:t>
      </w:r>
      <w:r>
        <w:t>*</w:t>
      </w:r>
      <w:proofErr w:type="gramEnd"/>
    </w:p>
    <w:p w:rsidR="005A5C1D" w:rsidRDefault="005A5C1D" w:rsidP="005A5C1D">
      <w:pPr>
        <w:ind w:left="1080" w:hanging="540"/>
      </w:pPr>
      <w:r w:rsidRPr="00DD5107">
        <w:t xml:space="preserve">American Society of Limnologists and Oceanographers (ASLO) (3 </w:t>
      </w:r>
      <w:proofErr w:type="gramStart"/>
      <w:r w:rsidRPr="00DD5107">
        <w:t>posters)</w:t>
      </w:r>
      <w:r>
        <w:t>*</w:t>
      </w:r>
      <w:proofErr w:type="gramEnd"/>
    </w:p>
    <w:p w:rsidR="005A5C1D" w:rsidRDefault="005A5C1D" w:rsidP="005A5C1D">
      <w:pPr>
        <w:ind w:left="1080" w:hanging="540"/>
      </w:pPr>
    </w:p>
    <w:p w:rsidR="005A5C1D" w:rsidRDefault="005A5C1D" w:rsidP="005A5C1D">
      <w:pPr>
        <w:ind w:left="1080" w:hanging="540"/>
      </w:pPr>
      <w:r>
        <w:t>2012</w:t>
      </w:r>
    </w:p>
    <w:p w:rsidR="005A5C1D" w:rsidRDefault="005A5C1D" w:rsidP="005A5C1D">
      <w:pPr>
        <w:ind w:left="1080" w:hanging="540"/>
      </w:pPr>
      <w:r>
        <w:t xml:space="preserve">American Geophysical Union (AGU), San Francisco, CA, Dec. 2012 (4 </w:t>
      </w:r>
      <w:proofErr w:type="gramStart"/>
      <w:r>
        <w:t>posters)*</w:t>
      </w:r>
      <w:proofErr w:type="gramEnd"/>
    </w:p>
    <w:p w:rsidR="005A5C1D" w:rsidRPr="00224586" w:rsidRDefault="005A5C1D" w:rsidP="005A5C1D">
      <w:pPr>
        <w:ind w:left="1080" w:hanging="540"/>
        <w:rPr>
          <w:color w:val="000033"/>
        </w:rPr>
      </w:pPr>
      <w:r w:rsidRPr="00224586">
        <w:rPr>
          <w:color w:val="000033"/>
        </w:rPr>
        <w:t>Ecological Society of America (ESA) Meeting, Port</w:t>
      </w:r>
      <w:r>
        <w:rPr>
          <w:color w:val="000033"/>
        </w:rPr>
        <w:t xml:space="preserve">land, OR, Aug. 2012 (1 </w:t>
      </w:r>
      <w:proofErr w:type="gramStart"/>
      <w:r>
        <w:rPr>
          <w:color w:val="000033"/>
        </w:rPr>
        <w:t>posters)*</w:t>
      </w:r>
      <w:proofErr w:type="gramEnd"/>
    </w:p>
    <w:p w:rsidR="005A5C1D" w:rsidRPr="00191179" w:rsidRDefault="005A5C1D" w:rsidP="005A5C1D">
      <w:pPr>
        <w:autoSpaceDE w:val="0"/>
        <w:autoSpaceDN w:val="0"/>
        <w:adjustRightInd w:val="0"/>
        <w:ind w:left="1080" w:hanging="540"/>
      </w:pPr>
      <w:r w:rsidRPr="00224586">
        <w:t xml:space="preserve">SACNAS National Conference, October 2012, Seattle, WA (5 </w:t>
      </w:r>
      <w:proofErr w:type="gramStart"/>
      <w:r w:rsidRPr="00224586">
        <w:t>posters)</w:t>
      </w:r>
      <w:r>
        <w:t>*</w:t>
      </w:r>
      <w:proofErr w:type="gramEnd"/>
    </w:p>
    <w:p w:rsidR="005A5C1D" w:rsidRDefault="005A5C1D" w:rsidP="005A5C1D">
      <w:pPr>
        <w:ind w:left="1080" w:hanging="540"/>
      </w:pPr>
      <w:r>
        <w:t xml:space="preserve">Society for Freshwater Science (SFS), Louisville, KY, May 2012 (1 </w:t>
      </w:r>
      <w:proofErr w:type="gramStart"/>
      <w:r>
        <w:t>poster)*</w:t>
      </w:r>
      <w:proofErr w:type="gramEnd"/>
    </w:p>
    <w:p w:rsidR="005A5C1D" w:rsidRDefault="005A5C1D" w:rsidP="005A5C1D">
      <w:pPr>
        <w:ind w:left="1080" w:hanging="540"/>
      </w:pPr>
      <w:r>
        <w:t xml:space="preserve">International Polar Year (IPY) 2012- From Knowledge to Action, Montreal, Canada (2 </w:t>
      </w:r>
      <w:proofErr w:type="gramStart"/>
      <w:r>
        <w:t>posters)*</w:t>
      </w:r>
      <w:proofErr w:type="gramEnd"/>
    </w:p>
    <w:p w:rsidR="005A5C1D" w:rsidRDefault="005A5C1D" w:rsidP="005A5C1D">
      <w:pPr>
        <w:ind w:left="1080" w:hanging="540"/>
      </w:pPr>
      <w:r w:rsidRPr="00191179">
        <w:t xml:space="preserve">UTEP </w:t>
      </w:r>
      <w:r w:rsidRPr="00191179">
        <w:rPr>
          <w:iCs/>
        </w:rPr>
        <w:t>Geological Science Colloquium,</w:t>
      </w:r>
      <w:r w:rsidRPr="00191179">
        <w:rPr>
          <w:i/>
          <w:iCs/>
        </w:rPr>
        <w:t xml:space="preserve"> </w:t>
      </w:r>
      <w:r w:rsidRPr="00191179">
        <w:rPr>
          <w:iCs/>
        </w:rPr>
        <w:t xml:space="preserve">March </w:t>
      </w:r>
      <w:r w:rsidRPr="00191179">
        <w:t>201</w:t>
      </w:r>
      <w:r>
        <w:t>1</w:t>
      </w:r>
      <w:r w:rsidRPr="00191179">
        <w:t>, El Paso, TX, (</w:t>
      </w:r>
      <w:r>
        <w:t>3</w:t>
      </w:r>
      <w:r w:rsidRPr="00191179">
        <w:t xml:space="preserve"> poster</w:t>
      </w:r>
      <w:r>
        <w:t xml:space="preserve">s, 2 </w:t>
      </w:r>
      <w:proofErr w:type="gramStart"/>
      <w:r>
        <w:t>talks</w:t>
      </w:r>
      <w:r w:rsidRPr="00191179">
        <w:t>)</w:t>
      </w:r>
      <w:r>
        <w:t>*</w:t>
      </w:r>
      <w:proofErr w:type="gramEnd"/>
    </w:p>
    <w:p w:rsidR="005A5C1D" w:rsidRDefault="005A5C1D" w:rsidP="005A5C1D">
      <w:pPr>
        <w:ind w:left="1080" w:hanging="540"/>
      </w:pPr>
      <w:r>
        <w:t xml:space="preserve">COURI Undergraduate Research Symposium, April 2011, El Paso, TX (3 </w:t>
      </w:r>
      <w:proofErr w:type="gramStart"/>
      <w:r>
        <w:t>posters)*</w:t>
      </w:r>
      <w:proofErr w:type="gramEnd"/>
    </w:p>
    <w:p w:rsidR="005A5C1D" w:rsidRDefault="005A5C1D" w:rsidP="005A5C1D">
      <w:pPr>
        <w:ind w:left="1080" w:hanging="540"/>
      </w:pPr>
    </w:p>
    <w:p w:rsidR="005A5C1D" w:rsidRDefault="005A5C1D" w:rsidP="005A5C1D">
      <w:pPr>
        <w:ind w:left="1080" w:hanging="540"/>
      </w:pPr>
      <w:r>
        <w:t xml:space="preserve">2011 </w:t>
      </w:r>
    </w:p>
    <w:p w:rsidR="005A5C1D" w:rsidRPr="00191179" w:rsidRDefault="005A5C1D" w:rsidP="005A5C1D">
      <w:pPr>
        <w:ind w:left="1080" w:hanging="540"/>
        <w:rPr>
          <w:b/>
        </w:rPr>
      </w:pPr>
      <w:r w:rsidRPr="00191179">
        <w:t>American Geophysical Union (AGU), San Francisco, CA, Dec. 20</w:t>
      </w:r>
      <w:r>
        <w:t>11</w:t>
      </w:r>
      <w:r w:rsidRPr="00191179">
        <w:t xml:space="preserve"> (</w:t>
      </w:r>
      <w:r>
        <w:t>2</w:t>
      </w:r>
      <w:r w:rsidRPr="00191179">
        <w:t xml:space="preserve"> </w:t>
      </w:r>
      <w:proofErr w:type="gramStart"/>
      <w:r w:rsidRPr="00191179">
        <w:t>poster</w:t>
      </w:r>
      <w:r>
        <w:t>s</w:t>
      </w:r>
      <w:r w:rsidRPr="00191179">
        <w:t>)</w:t>
      </w:r>
      <w:r>
        <w:t>*</w:t>
      </w:r>
      <w:proofErr w:type="gramEnd"/>
    </w:p>
    <w:p w:rsidR="005A5C1D" w:rsidRDefault="005A5C1D" w:rsidP="005A5C1D">
      <w:pPr>
        <w:ind w:left="1080" w:hanging="540"/>
      </w:pPr>
      <w:r w:rsidRPr="00191179">
        <w:t xml:space="preserve">UTEP </w:t>
      </w:r>
      <w:r w:rsidRPr="00191179">
        <w:rPr>
          <w:iCs/>
        </w:rPr>
        <w:t>Geological Science Colloquium,</w:t>
      </w:r>
      <w:r w:rsidRPr="00191179">
        <w:rPr>
          <w:i/>
          <w:iCs/>
        </w:rPr>
        <w:t xml:space="preserve"> </w:t>
      </w:r>
      <w:r w:rsidRPr="00191179">
        <w:rPr>
          <w:iCs/>
        </w:rPr>
        <w:t xml:space="preserve">March </w:t>
      </w:r>
      <w:r w:rsidRPr="00191179">
        <w:t>201</w:t>
      </w:r>
      <w:r>
        <w:t>1</w:t>
      </w:r>
      <w:r w:rsidRPr="00191179">
        <w:t>, El Paso, TX, (</w:t>
      </w:r>
      <w:r>
        <w:t>2</w:t>
      </w:r>
      <w:r w:rsidRPr="00191179">
        <w:t xml:space="preserve"> poster</w:t>
      </w:r>
      <w:r>
        <w:t xml:space="preserve">s, 1 </w:t>
      </w:r>
      <w:proofErr w:type="gramStart"/>
      <w:r>
        <w:t>talk</w:t>
      </w:r>
      <w:r w:rsidRPr="00191179">
        <w:t>)</w:t>
      </w:r>
      <w:r>
        <w:t>*</w:t>
      </w:r>
      <w:proofErr w:type="gramEnd"/>
    </w:p>
    <w:p w:rsidR="005A5C1D" w:rsidRDefault="005A5C1D" w:rsidP="005A5C1D">
      <w:pPr>
        <w:ind w:left="1080" w:hanging="540"/>
      </w:pPr>
      <w:r>
        <w:t xml:space="preserve">COURI Undergraduate Research Symposium, April 2011, El Paso, TX (7 </w:t>
      </w:r>
      <w:proofErr w:type="gramStart"/>
      <w:r>
        <w:t>posters)*</w:t>
      </w:r>
      <w:proofErr w:type="gramEnd"/>
    </w:p>
    <w:p w:rsidR="005A5C1D" w:rsidRPr="00191179" w:rsidRDefault="005A5C1D" w:rsidP="005A5C1D">
      <w:pPr>
        <w:autoSpaceDE w:val="0"/>
        <w:autoSpaceDN w:val="0"/>
        <w:adjustRightInd w:val="0"/>
        <w:ind w:left="1080" w:hanging="540"/>
      </w:pPr>
      <w:r w:rsidRPr="00191179">
        <w:t xml:space="preserve">Society of Wetland Scientists National Meeting (SWS), </w:t>
      </w:r>
      <w:r>
        <w:t>Prague</w:t>
      </w:r>
      <w:r w:rsidRPr="00191179">
        <w:t xml:space="preserve">, </w:t>
      </w:r>
      <w:r>
        <w:t>Czech Republic</w:t>
      </w:r>
      <w:r w:rsidRPr="00191179">
        <w:t xml:space="preserve">, </w:t>
      </w:r>
      <w:r>
        <w:t>July 2011</w:t>
      </w:r>
      <w:r w:rsidRPr="00191179">
        <w:t xml:space="preserve"> (</w:t>
      </w:r>
      <w:r>
        <w:t>2</w:t>
      </w:r>
      <w:r w:rsidRPr="00191179">
        <w:t xml:space="preserve"> posters, 1 </w:t>
      </w:r>
      <w:proofErr w:type="gramStart"/>
      <w:r w:rsidRPr="00191179">
        <w:t>talk)</w:t>
      </w:r>
      <w:r>
        <w:t>*</w:t>
      </w:r>
      <w:proofErr w:type="gramEnd"/>
    </w:p>
    <w:p w:rsidR="005A5C1D" w:rsidRDefault="005A5C1D" w:rsidP="005A5C1D">
      <w:pPr>
        <w:ind w:left="1080" w:hanging="540"/>
        <w:rPr>
          <w:color w:val="000033"/>
        </w:rPr>
      </w:pPr>
      <w:r w:rsidRPr="00191179">
        <w:rPr>
          <w:color w:val="000033"/>
        </w:rPr>
        <w:t xml:space="preserve">Ecological Society of America (ESA) Meeting, </w:t>
      </w:r>
      <w:r>
        <w:rPr>
          <w:color w:val="000033"/>
        </w:rPr>
        <w:t>Austin</w:t>
      </w:r>
      <w:r w:rsidRPr="00191179">
        <w:rPr>
          <w:color w:val="000033"/>
        </w:rPr>
        <w:t xml:space="preserve">, </w:t>
      </w:r>
      <w:r>
        <w:rPr>
          <w:color w:val="000033"/>
        </w:rPr>
        <w:t>TX</w:t>
      </w:r>
      <w:r w:rsidRPr="00191179">
        <w:rPr>
          <w:color w:val="000033"/>
        </w:rPr>
        <w:t>, Aug. 20</w:t>
      </w:r>
      <w:r>
        <w:rPr>
          <w:color w:val="000033"/>
        </w:rPr>
        <w:t>11</w:t>
      </w:r>
      <w:r w:rsidRPr="00191179">
        <w:rPr>
          <w:color w:val="000033"/>
        </w:rPr>
        <w:t xml:space="preserve"> (</w:t>
      </w:r>
      <w:r>
        <w:rPr>
          <w:color w:val="000033"/>
        </w:rPr>
        <w:t xml:space="preserve">3 </w:t>
      </w:r>
      <w:proofErr w:type="gramStart"/>
      <w:r>
        <w:rPr>
          <w:color w:val="000033"/>
        </w:rPr>
        <w:t>posters)*</w:t>
      </w:r>
      <w:proofErr w:type="gramEnd"/>
    </w:p>
    <w:p w:rsidR="005A5C1D" w:rsidRPr="00191179" w:rsidRDefault="005A5C1D" w:rsidP="005A5C1D">
      <w:pPr>
        <w:autoSpaceDE w:val="0"/>
        <w:autoSpaceDN w:val="0"/>
        <w:adjustRightInd w:val="0"/>
        <w:ind w:left="1080" w:hanging="540"/>
      </w:pPr>
      <w:r w:rsidRPr="00191179">
        <w:t>SACNAS National Conference, October 201</w:t>
      </w:r>
      <w:r>
        <w:t>1</w:t>
      </w:r>
      <w:r w:rsidRPr="00191179">
        <w:t xml:space="preserve">, </w:t>
      </w:r>
      <w:r>
        <w:t>San Jose, CA (3</w:t>
      </w:r>
      <w:r w:rsidRPr="00191179">
        <w:t xml:space="preserve"> posters, 1 </w:t>
      </w:r>
      <w:proofErr w:type="gramStart"/>
      <w:r w:rsidRPr="00191179">
        <w:t>talk)</w:t>
      </w:r>
      <w:r>
        <w:t>*</w:t>
      </w:r>
      <w:proofErr w:type="gramEnd"/>
    </w:p>
    <w:p w:rsidR="005A5C1D" w:rsidRDefault="005A5C1D" w:rsidP="005A5C1D">
      <w:pPr>
        <w:ind w:left="1080" w:hanging="540"/>
      </w:pPr>
    </w:p>
    <w:p w:rsidR="005A5C1D" w:rsidRPr="00191179" w:rsidRDefault="005A5C1D" w:rsidP="005A5C1D">
      <w:pPr>
        <w:ind w:left="1080" w:hanging="540"/>
      </w:pPr>
      <w:r w:rsidRPr="00191179">
        <w:t>2010</w:t>
      </w:r>
    </w:p>
    <w:p w:rsidR="005A5C1D" w:rsidRPr="00191179" w:rsidRDefault="005A5C1D" w:rsidP="005A5C1D">
      <w:pPr>
        <w:ind w:left="1080" w:hanging="540"/>
        <w:rPr>
          <w:b/>
        </w:rPr>
      </w:pPr>
      <w:r w:rsidRPr="00191179">
        <w:t>American Geophysical Union (AGU), San Francisco, CA, Dec. 20</w:t>
      </w:r>
      <w:r>
        <w:t>10</w:t>
      </w:r>
      <w:r w:rsidRPr="00191179">
        <w:t xml:space="preserve"> (1 poster)</w:t>
      </w:r>
    </w:p>
    <w:p w:rsidR="005A5C1D" w:rsidRPr="00191179" w:rsidRDefault="005A5C1D" w:rsidP="005A5C1D">
      <w:pPr>
        <w:ind w:left="1080" w:hanging="540"/>
      </w:pPr>
      <w:r w:rsidRPr="00191179">
        <w:t>State of the Arctic Meeting, Miami, FL, March 2010 (1 poster)</w:t>
      </w:r>
    </w:p>
    <w:p w:rsidR="005A5C1D" w:rsidRPr="00191179" w:rsidRDefault="005A5C1D" w:rsidP="005A5C1D">
      <w:pPr>
        <w:ind w:left="1080" w:hanging="540"/>
      </w:pPr>
      <w:r w:rsidRPr="00191179">
        <w:t xml:space="preserve">UTEP </w:t>
      </w:r>
      <w:r w:rsidRPr="00191179">
        <w:rPr>
          <w:iCs/>
        </w:rPr>
        <w:t>Geological Science Colloquium,</w:t>
      </w:r>
      <w:r w:rsidRPr="00191179">
        <w:rPr>
          <w:i/>
          <w:iCs/>
        </w:rPr>
        <w:t xml:space="preserve"> </w:t>
      </w:r>
      <w:r w:rsidRPr="00191179">
        <w:rPr>
          <w:iCs/>
        </w:rPr>
        <w:t xml:space="preserve">March </w:t>
      </w:r>
      <w:r w:rsidRPr="00191179">
        <w:t xml:space="preserve">2010, El Paso, TX, (1 </w:t>
      </w:r>
      <w:proofErr w:type="gramStart"/>
      <w:r w:rsidRPr="00191179">
        <w:t>poster)</w:t>
      </w:r>
      <w:r>
        <w:t>*</w:t>
      </w:r>
      <w:proofErr w:type="gramEnd"/>
    </w:p>
    <w:p w:rsidR="005A5C1D" w:rsidRPr="00191179" w:rsidRDefault="005A5C1D" w:rsidP="005A5C1D">
      <w:pPr>
        <w:autoSpaceDE w:val="0"/>
        <w:autoSpaceDN w:val="0"/>
        <w:adjustRightInd w:val="0"/>
        <w:ind w:left="1080" w:hanging="540"/>
      </w:pPr>
      <w:r w:rsidRPr="00191179">
        <w:t>International Polar Year - Oslo Science Conference, Oslo, Norway, June 2010 (1 talk)</w:t>
      </w:r>
    </w:p>
    <w:p w:rsidR="005A5C1D" w:rsidRPr="00191179" w:rsidRDefault="005A5C1D" w:rsidP="005A5C1D">
      <w:pPr>
        <w:autoSpaceDE w:val="0"/>
        <w:autoSpaceDN w:val="0"/>
        <w:adjustRightInd w:val="0"/>
        <w:ind w:left="1080" w:hanging="540"/>
      </w:pPr>
      <w:r w:rsidRPr="00191179">
        <w:t xml:space="preserve">SACNAS National Conference, October 2010, Anaheim, CA (4 posters, 1 </w:t>
      </w:r>
      <w:proofErr w:type="gramStart"/>
      <w:r w:rsidRPr="00191179">
        <w:t>talk)</w:t>
      </w:r>
      <w:r>
        <w:t>*</w:t>
      </w:r>
      <w:proofErr w:type="gramEnd"/>
    </w:p>
    <w:p w:rsidR="005A5C1D" w:rsidRPr="00191179" w:rsidRDefault="005A5C1D" w:rsidP="005A5C1D">
      <w:pPr>
        <w:autoSpaceDE w:val="0"/>
        <w:autoSpaceDN w:val="0"/>
        <w:adjustRightInd w:val="0"/>
        <w:ind w:left="1080" w:hanging="540"/>
      </w:pPr>
    </w:p>
    <w:p w:rsidR="005A5C1D" w:rsidRPr="00191179" w:rsidRDefault="005A5C1D" w:rsidP="005A5C1D">
      <w:pPr>
        <w:ind w:left="1080" w:hanging="540"/>
      </w:pPr>
      <w:r w:rsidRPr="00191179">
        <w:t xml:space="preserve">2009 </w:t>
      </w:r>
    </w:p>
    <w:p w:rsidR="005A5C1D" w:rsidRPr="00191179" w:rsidRDefault="005A5C1D" w:rsidP="005A5C1D">
      <w:pPr>
        <w:ind w:left="1080" w:hanging="540"/>
        <w:rPr>
          <w:b/>
        </w:rPr>
      </w:pPr>
      <w:r w:rsidRPr="00191179">
        <w:t>American Geophysical Union (AGU), San Francisco, CA, Dec. 2009 (1 poster)</w:t>
      </w:r>
    </w:p>
    <w:p w:rsidR="005A5C1D" w:rsidRPr="00191179" w:rsidRDefault="005A5C1D" w:rsidP="005A5C1D">
      <w:pPr>
        <w:ind w:left="1080" w:hanging="540"/>
        <w:rPr>
          <w:color w:val="000033"/>
        </w:rPr>
      </w:pPr>
      <w:r w:rsidRPr="00191179">
        <w:rPr>
          <w:color w:val="000033"/>
        </w:rPr>
        <w:t>Ecological Society of America (ESA) Meeting, Albuquerque, NM, Aug. 2009 (2 posters</w:t>
      </w:r>
      <w:proofErr w:type="gramStart"/>
      <w:r w:rsidRPr="00191179">
        <w:rPr>
          <w:color w:val="000033"/>
        </w:rPr>
        <w:t>).</w:t>
      </w:r>
      <w:r>
        <w:rPr>
          <w:color w:val="000033"/>
        </w:rPr>
        <w:t>*</w:t>
      </w:r>
      <w:proofErr w:type="gramEnd"/>
    </w:p>
    <w:p w:rsidR="005A5C1D" w:rsidRPr="00191179" w:rsidRDefault="005A5C1D" w:rsidP="005A5C1D">
      <w:pPr>
        <w:ind w:left="1080" w:hanging="540"/>
      </w:pPr>
      <w:r w:rsidRPr="00191179">
        <w:t xml:space="preserve">North American </w:t>
      </w:r>
      <w:proofErr w:type="spellStart"/>
      <w:r w:rsidRPr="00191179">
        <w:t>Benthological</w:t>
      </w:r>
      <w:proofErr w:type="spellEnd"/>
      <w:r w:rsidRPr="00191179">
        <w:t xml:space="preserve"> Society (NABS), May 2009 (1 talk)</w:t>
      </w:r>
    </w:p>
    <w:p w:rsidR="005A5C1D" w:rsidRPr="00191179" w:rsidRDefault="005A5C1D" w:rsidP="005A5C1D">
      <w:pPr>
        <w:autoSpaceDE w:val="0"/>
        <w:autoSpaceDN w:val="0"/>
        <w:adjustRightInd w:val="0"/>
        <w:ind w:left="1080" w:hanging="540"/>
      </w:pPr>
      <w:r w:rsidRPr="00191179">
        <w:t xml:space="preserve">UTEP </w:t>
      </w:r>
      <w:r w:rsidRPr="00191179">
        <w:rPr>
          <w:iCs/>
        </w:rPr>
        <w:t>Geological Science Colloquium</w:t>
      </w:r>
      <w:r w:rsidRPr="00191179">
        <w:rPr>
          <w:i/>
          <w:iCs/>
        </w:rPr>
        <w:t xml:space="preserve">. </w:t>
      </w:r>
      <w:r w:rsidRPr="00191179">
        <w:rPr>
          <w:iCs/>
        </w:rPr>
        <w:t xml:space="preserve">March </w:t>
      </w:r>
      <w:r w:rsidRPr="00191179">
        <w:t xml:space="preserve">2009, El Paso, TX, (1 </w:t>
      </w:r>
      <w:proofErr w:type="gramStart"/>
      <w:r w:rsidRPr="00191179">
        <w:t>poster)</w:t>
      </w:r>
      <w:r>
        <w:t>*</w:t>
      </w:r>
      <w:proofErr w:type="gramEnd"/>
    </w:p>
    <w:p w:rsidR="005A5C1D" w:rsidRPr="00191179" w:rsidRDefault="005A5C1D" w:rsidP="005A5C1D">
      <w:pPr>
        <w:autoSpaceDE w:val="0"/>
        <w:autoSpaceDN w:val="0"/>
        <w:adjustRightInd w:val="0"/>
        <w:ind w:left="1080" w:hanging="540"/>
      </w:pPr>
    </w:p>
    <w:p w:rsidR="005A5C1D" w:rsidRPr="00191179" w:rsidRDefault="005A5C1D" w:rsidP="005A5C1D">
      <w:pPr>
        <w:autoSpaceDE w:val="0"/>
        <w:autoSpaceDN w:val="0"/>
        <w:adjustRightInd w:val="0"/>
        <w:ind w:left="1080" w:hanging="540"/>
      </w:pPr>
      <w:r w:rsidRPr="00191179">
        <w:t>2008</w:t>
      </w:r>
    </w:p>
    <w:p w:rsidR="005A5C1D" w:rsidRPr="00191179" w:rsidRDefault="005A5C1D" w:rsidP="005A5C1D">
      <w:pPr>
        <w:autoSpaceDE w:val="0"/>
        <w:autoSpaceDN w:val="0"/>
        <w:adjustRightInd w:val="0"/>
        <w:ind w:left="1080" w:hanging="540"/>
      </w:pPr>
      <w:r w:rsidRPr="00191179">
        <w:t xml:space="preserve">Society of Wetland Scientists National Meeting (SWS), Washington, DC, May 2008. (4 posters, 1 </w:t>
      </w:r>
      <w:proofErr w:type="gramStart"/>
      <w:r w:rsidRPr="00191179">
        <w:t>talk)</w:t>
      </w:r>
      <w:r>
        <w:t>*</w:t>
      </w:r>
      <w:proofErr w:type="gramEnd"/>
    </w:p>
    <w:p w:rsidR="005A5C1D" w:rsidRPr="00191179" w:rsidRDefault="005A5C1D" w:rsidP="005A5C1D">
      <w:pPr>
        <w:ind w:left="1080" w:hanging="540"/>
      </w:pPr>
      <w:r w:rsidRPr="00191179">
        <w:t xml:space="preserve">SCAR/IASC Open Science Conference 2008. St. Petersburg, Russia. (2 </w:t>
      </w:r>
      <w:proofErr w:type="gramStart"/>
      <w:r w:rsidRPr="00191179">
        <w:t>posters)</w:t>
      </w:r>
      <w:r>
        <w:t>*</w:t>
      </w:r>
      <w:proofErr w:type="gramEnd"/>
    </w:p>
    <w:p w:rsidR="005A5C1D" w:rsidRPr="00191179" w:rsidRDefault="005A5C1D" w:rsidP="005A5C1D">
      <w:pPr>
        <w:ind w:left="1080" w:hanging="540"/>
        <w:rPr>
          <w:color w:val="000033"/>
        </w:rPr>
      </w:pPr>
      <w:r w:rsidRPr="00191179">
        <w:rPr>
          <w:color w:val="000033"/>
        </w:rPr>
        <w:t xml:space="preserve">Ecological Society of America (ESA) Annual Meeting 2008. (5 posters, 1 </w:t>
      </w:r>
      <w:proofErr w:type="gramStart"/>
      <w:r w:rsidRPr="00191179">
        <w:rPr>
          <w:color w:val="000033"/>
        </w:rPr>
        <w:t>talk)</w:t>
      </w:r>
      <w:r>
        <w:rPr>
          <w:color w:val="000033"/>
        </w:rPr>
        <w:t>*</w:t>
      </w:r>
      <w:proofErr w:type="gramEnd"/>
    </w:p>
    <w:p w:rsidR="005A5C1D" w:rsidRPr="00191179" w:rsidRDefault="005A5C1D" w:rsidP="005A5C1D">
      <w:pPr>
        <w:ind w:left="1080" w:hanging="540"/>
      </w:pPr>
      <w:r w:rsidRPr="00191179">
        <w:t>SACNAS National Conference, October 2008, Salt Lake City, UT (4 posters)</w:t>
      </w:r>
      <w:r w:rsidRPr="00191179">
        <w:rPr>
          <w:rStyle w:val="style91"/>
          <w:rFonts w:eastAsia="Calibri"/>
          <w:color w:val="000000"/>
        </w:rPr>
        <w:t xml:space="preserve"> </w:t>
      </w:r>
      <w:r>
        <w:rPr>
          <w:rStyle w:val="style91"/>
          <w:rFonts w:eastAsia="Calibri"/>
          <w:color w:val="000000"/>
        </w:rPr>
        <w:t>*</w:t>
      </w:r>
    </w:p>
    <w:p w:rsidR="005A5C1D" w:rsidRPr="00191179" w:rsidRDefault="005A5C1D" w:rsidP="005A5C1D">
      <w:pPr>
        <w:ind w:left="1080" w:hanging="540"/>
      </w:pPr>
      <w:r w:rsidRPr="00191179">
        <w:t xml:space="preserve">American Geophysical Union (AGU), San Francisco, CA, Dec. 2008. (1 </w:t>
      </w:r>
      <w:proofErr w:type="gramStart"/>
      <w:r w:rsidRPr="00191179">
        <w:t>talk)</w:t>
      </w:r>
      <w:r>
        <w:t>*</w:t>
      </w:r>
      <w:proofErr w:type="gramEnd"/>
    </w:p>
    <w:p w:rsidR="005A5C1D" w:rsidRPr="00191179" w:rsidRDefault="005A5C1D" w:rsidP="005A5C1D">
      <w:pPr>
        <w:ind w:left="1080" w:hanging="540"/>
      </w:pPr>
      <w:r w:rsidRPr="00191179">
        <w:rPr>
          <w:color w:val="000000"/>
        </w:rPr>
        <w:t xml:space="preserve">UTEP SACNAS Student Research Expo, El Paso, TX (4 </w:t>
      </w:r>
      <w:proofErr w:type="gramStart"/>
      <w:r w:rsidRPr="00191179">
        <w:rPr>
          <w:color w:val="000000"/>
        </w:rPr>
        <w:t>posters)</w:t>
      </w:r>
      <w:r>
        <w:rPr>
          <w:color w:val="000000"/>
        </w:rPr>
        <w:t>*</w:t>
      </w:r>
      <w:proofErr w:type="gramEnd"/>
    </w:p>
    <w:p w:rsidR="005A5C1D" w:rsidRPr="00191179" w:rsidRDefault="005A5C1D" w:rsidP="005A5C1D">
      <w:pPr>
        <w:ind w:left="1080" w:hanging="540"/>
      </w:pPr>
    </w:p>
    <w:p w:rsidR="005A5C1D" w:rsidRPr="00191179" w:rsidRDefault="005A5C1D" w:rsidP="005A5C1D">
      <w:pPr>
        <w:ind w:left="1080" w:hanging="540"/>
      </w:pPr>
      <w:r w:rsidRPr="00191179">
        <w:t>2007</w:t>
      </w:r>
    </w:p>
    <w:p w:rsidR="005A5C1D" w:rsidRPr="00191179" w:rsidRDefault="005A5C1D" w:rsidP="005A5C1D">
      <w:pPr>
        <w:ind w:left="1080" w:hanging="540"/>
      </w:pPr>
      <w:r w:rsidRPr="00191179">
        <w:t xml:space="preserve">North American </w:t>
      </w:r>
      <w:proofErr w:type="spellStart"/>
      <w:r w:rsidRPr="00191179">
        <w:t>Benthological</w:t>
      </w:r>
      <w:proofErr w:type="spellEnd"/>
      <w:r w:rsidRPr="00191179">
        <w:t xml:space="preserve"> Society (NABS), May 2009 (1 talk)</w:t>
      </w:r>
    </w:p>
    <w:p w:rsidR="005A5C1D" w:rsidRPr="00191179" w:rsidRDefault="005A5C1D" w:rsidP="005A5C1D">
      <w:pPr>
        <w:ind w:left="1080" w:hanging="540"/>
      </w:pPr>
      <w:r w:rsidRPr="00191179">
        <w:rPr>
          <w:color w:val="000000"/>
        </w:rPr>
        <w:t xml:space="preserve">UTEP SACNAS Student Research Expo, El Paso, TX (3 </w:t>
      </w:r>
      <w:proofErr w:type="gramStart"/>
      <w:r w:rsidRPr="00191179">
        <w:rPr>
          <w:color w:val="000000"/>
        </w:rPr>
        <w:t>posters)</w:t>
      </w:r>
      <w:r>
        <w:rPr>
          <w:color w:val="000000"/>
        </w:rPr>
        <w:t>*</w:t>
      </w:r>
      <w:proofErr w:type="gramEnd"/>
    </w:p>
    <w:p w:rsidR="005A5C1D" w:rsidRPr="00191179" w:rsidRDefault="005A5C1D" w:rsidP="005A5C1D">
      <w:pPr>
        <w:ind w:left="1080" w:hanging="540"/>
      </w:pPr>
    </w:p>
    <w:p w:rsidR="005A5C1D" w:rsidRPr="00191179" w:rsidRDefault="005A5C1D" w:rsidP="005A5C1D">
      <w:pPr>
        <w:ind w:left="1080" w:hanging="540"/>
      </w:pPr>
      <w:r w:rsidRPr="00191179">
        <w:t>2006</w:t>
      </w:r>
    </w:p>
    <w:p w:rsidR="005A5C1D" w:rsidRPr="00191179" w:rsidRDefault="005A5C1D" w:rsidP="005A5C1D">
      <w:pPr>
        <w:ind w:left="1080" w:hanging="540"/>
      </w:pPr>
      <w:r w:rsidRPr="00191179">
        <w:t>American Society of Wetland Managers (ASWM) meeting. Traverse City, MI, Aug. 2006. (2 talks)</w:t>
      </w:r>
    </w:p>
    <w:p w:rsidR="005A5C1D" w:rsidRPr="00191179" w:rsidRDefault="005A5C1D" w:rsidP="005A5C1D">
      <w:pPr>
        <w:ind w:left="1080" w:hanging="540"/>
      </w:pPr>
      <w:r w:rsidRPr="00191179">
        <w:t>SACNAS Na</w:t>
      </w:r>
      <w:r>
        <w:t>tional Conference, October 2006</w:t>
      </w:r>
      <w:r w:rsidRPr="00191179">
        <w:t xml:space="preserve"> (2 </w:t>
      </w:r>
      <w:proofErr w:type="gramStart"/>
      <w:r w:rsidRPr="00191179">
        <w:t>posters)</w:t>
      </w:r>
      <w:r>
        <w:t>*</w:t>
      </w:r>
      <w:proofErr w:type="gramEnd"/>
    </w:p>
    <w:p w:rsidR="005A5C1D" w:rsidRPr="00191179" w:rsidRDefault="005A5C1D" w:rsidP="005A5C1D">
      <w:pPr>
        <w:ind w:left="1080" w:hanging="540"/>
        <w:rPr>
          <w:color w:val="000033"/>
        </w:rPr>
      </w:pPr>
      <w:r w:rsidRPr="00191179">
        <w:rPr>
          <w:color w:val="000033"/>
        </w:rPr>
        <w:t xml:space="preserve">Ecological Society of America (ESA) Winter Meeting 2006. (1 </w:t>
      </w:r>
      <w:proofErr w:type="gramStart"/>
      <w:r w:rsidRPr="00191179">
        <w:rPr>
          <w:color w:val="000033"/>
        </w:rPr>
        <w:t>poster)</w:t>
      </w:r>
      <w:r>
        <w:rPr>
          <w:color w:val="000033"/>
        </w:rPr>
        <w:t>*</w:t>
      </w:r>
      <w:proofErr w:type="gramEnd"/>
    </w:p>
    <w:p w:rsidR="005A5C1D" w:rsidRPr="00191179" w:rsidRDefault="005A5C1D" w:rsidP="005A5C1D">
      <w:pPr>
        <w:ind w:left="1080" w:hanging="540"/>
        <w:rPr>
          <w:color w:val="000033"/>
        </w:rPr>
      </w:pPr>
      <w:r w:rsidRPr="00191179">
        <w:t xml:space="preserve">Society of Wetland Scientists National Meeting (SWS), Cairns, AU (1 </w:t>
      </w:r>
      <w:proofErr w:type="gramStart"/>
      <w:r w:rsidRPr="00191179">
        <w:t>talk)</w:t>
      </w:r>
      <w:r>
        <w:t>*</w:t>
      </w:r>
      <w:proofErr w:type="gramEnd"/>
    </w:p>
    <w:p w:rsidR="005A5C1D" w:rsidRPr="00191179" w:rsidRDefault="005A5C1D" w:rsidP="005A5C1D">
      <w:pPr>
        <w:ind w:left="1080" w:hanging="540"/>
      </w:pPr>
      <w:r w:rsidRPr="00191179">
        <w:t xml:space="preserve">North American </w:t>
      </w:r>
      <w:proofErr w:type="spellStart"/>
      <w:r w:rsidRPr="00191179">
        <w:t>Benthological</w:t>
      </w:r>
      <w:proofErr w:type="spellEnd"/>
      <w:r w:rsidRPr="00191179">
        <w:t xml:space="preserve"> Society (NABS), 2006 (1 talk) </w:t>
      </w:r>
    </w:p>
    <w:p w:rsidR="005A5C1D" w:rsidRPr="00191179" w:rsidRDefault="005A5C1D" w:rsidP="005A5C1D">
      <w:pPr>
        <w:ind w:left="1080" w:hanging="540"/>
      </w:pPr>
      <w:r w:rsidRPr="00191179">
        <w:t xml:space="preserve">Ecological Integration STUDENT Research Symposium, Texas A&amp;M University. April 1, 2006. (1 </w:t>
      </w:r>
      <w:proofErr w:type="gramStart"/>
      <w:r w:rsidRPr="00191179">
        <w:t>talk)</w:t>
      </w:r>
      <w:r>
        <w:t>*</w:t>
      </w:r>
      <w:proofErr w:type="gramEnd"/>
    </w:p>
    <w:p w:rsidR="005A5C1D" w:rsidRPr="00191179" w:rsidRDefault="005A5C1D" w:rsidP="005A5C1D">
      <w:pPr>
        <w:ind w:left="1080" w:hanging="540"/>
      </w:pPr>
    </w:p>
    <w:p w:rsidR="005A5C1D" w:rsidRPr="00191179" w:rsidRDefault="005A5C1D" w:rsidP="005A5C1D">
      <w:pPr>
        <w:ind w:left="1080" w:hanging="540"/>
      </w:pPr>
      <w:r w:rsidRPr="00191179">
        <w:t>2005</w:t>
      </w:r>
    </w:p>
    <w:p w:rsidR="005A5C1D" w:rsidRPr="00191179" w:rsidRDefault="005A5C1D" w:rsidP="005A5C1D">
      <w:pPr>
        <w:ind w:left="1080" w:hanging="540"/>
      </w:pPr>
      <w:r w:rsidRPr="00191179">
        <w:t xml:space="preserve">SACNAS National Conference, 2005. (1 </w:t>
      </w:r>
      <w:proofErr w:type="gramStart"/>
      <w:r w:rsidRPr="00191179">
        <w:t>poster)</w:t>
      </w:r>
      <w:r>
        <w:t>*</w:t>
      </w:r>
      <w:proofErr w:type="gramEnd"/>
    </w:p>
    <w:p w:rsidR="005A5C1D" w:rsidRPr="00191179" w:rsidRDefault="005A5C1D" w:rsidP="005A5C1D">
      <w:pPr>
        <w:ind w:left="1080" w:hanging="540"/>
      </w:pPr>
      <w:r w:rsidRPr="00191179">
        <w:t xml:space="preserve">International Association for Great Lakes Research Conference (IAGLR).  </w:t>
      </w:r>
      <w:proofErr w:type="gramStart"/>
      <w:r w:rsidRPr="00191179">
        <w:t>May,</w:t>
      </w:r>
      <w:proofErr w:type="gramEnd"/>
      <w:r w:rsidRPr="00191179">
        <w:t xml:space="preserve"> 2005. (2 talks, 1 poster)</w:t>
      </w:r>
    </w:p>
    <w:p w:rsidR="00A41741" w:rsidRDefault="005A5C1D" w:rsidP="00C07CDB">
      <w:pPr>
        <w:ind w:left="1080" w:hanging="540"/>
      </w:pPr>
      <w:r w:rsidRPr="00191179">
        <w:t xml:space="preserve">North American </w:t>
      </w:r>
      <w:proofErr w:type="spellStart"/>
      <w:r w:rsidRPr="00191179">
        <w:t>Benthological</w:t>
      </w:r>
      <w:proofErr w:type="spellEnd"/>
      <w:r w:rsidRPr="00191179">
        <w:t xml:space="preserve"> Society (NABS), 2005 (1 talk) </w:t>
      </w:r>
      <w:bookmarkStart w:id="20" w:name="_Toc25542409"/>
      <w:bookmarkStart w:id="21" w:name="_Toc53928281"/>
      <w:bookmarkStart w:id="22" w:name="_Toc269667166"/>
      <w:bookmarkEnd w:id="19"/>
      <w:r w:rsidR="00A41741">
        <w:br w:type="page"/>
      </w:r>
    </w:p>
    <w:p w:rsidR="00A41741" w:rsidRPr="008C09A2" w:rsidRDefault="00A41741" w:rsidP="00A41741">
      <w:pPr>
        <w:pStyle w:val="Heading3"/>
        <w:rPr>
          <w:sz w:val="32"/>
        </w:rPr>
      </w:pPr>
      <w:bookmarkStart w:id="23" w:name="_Toc491855359"/>
      <w:r w:rsidRPr="008C09A2">
        <w:rPr>
          <w:sz w:val="32"/>
        </w:rPr>
        <w:lastRenderedPageBreak/>
        <w:t>Teaching</w:t>
      </w:r>
      <w:bookmarkEnd w:id="23"/>
    </w:p>
    <w:p w:rsidR="00A41741" w:rsidRPr="00191179" w:rsidRDefault="00A41741" w:rsidP="00A41741">
      <w:pPr>
        <w:pStyle w:val="Heading5"/>
      </w:pPr>
      <w:r w:rsidRPr="00191179">
        <w:t>Subjects Taught (UTEP)</w:t>
      </w:r>
      <w:r>
        <w:t xml:space="preserve"> (ordered by level)</w:t>
      </w:r>
      <w:r w:rsidRPr="00191179">
        <w:t>:</w:t>
      </w:r>
    </w:p>
    <w:p w:rsidR="00A41741" w:rsidRDefault="00A41741" w:rsidP="00A41741">
      <w:pPr>
        <w:ind w:left="720" w:hanging="180"/>
        <w:jc w:val="both"/>
      </w:pPr>
      <w:r w:rsidRPr="00191179">
        <w:t>Organismal Biology</w:t>
      </w:r>
      <w:r>
        <w:t xml:space="preserve"> (BIOL 1306)</w:t>
      </w:r>
    </w:p>
    <w:p w:rsidR="00A41741" w:rsidRDefault="00A41741" w:rsidP="00A41741">
      <w:pPr>
        <w:ind w:left="720" w:hanging="180"/>
        <w:jc w:val="both"/>
      </w:pPr>
      <w:r w:rsidRPr="00191179">
        <w:t>Introduction to Environmental Science</w:t>
      </w:r>
      <w:r>
        <w:t xml:space="preserve"> (ESCI 1301)</w:t>
      </w:r>
    </w:p>
    <w:p w:rsidR="00A41741" w:rsidRDefault="00A41741" w:rsidP="00A41741">
      <w:pPr>
        <w:ind w:left="720" w:hanging="180"/>
        <w:jc w:val="both"/>
      </w:pPr>
      <w:r>
        <w:t>Field Experience in Environmental Science (ESCI 2301; ESCI 2101, 2103, 2103)</w:t>
      </w:r>
    </w:p>
    <w:p w:rsidR="00A41741" w:rsidRDefault="00A41741" w:rsidP="00A41741">
      <w:pPr>
        <w:ind w:left="720" w:hanging="180"/>
        <w:jc w:val="both"/>
      </w:pPr>
      <w:r>
        <w:t xml:space="preserve">Environmental Policy (ESCI 2201; </w:t>
      </w:r>
      <w:r w:rsidRPr="00FD4A1D">
        <w:rPr>
          <w:i/>
        </w:rPr>
        <w:t>*Clean Water Act only</w:t>
      </w:r>
      <w:r>
        <w:t>)</w:t>
      </w:r>
    </w:p>
    <w:p w:rsidR="00A41741" w:rsidRDefault="00A41741" w:rsidP="00A41741">
      <w:pPr>
        <w:ind w:left="720" w:hanging="180"/>
        <w:jc w:val="both"/>
        <w:rPr>
          <w:color w:val="000000" w:themeColor="text1"/>
        </w:rPr>
      </w:pPr>
      <w:r>
        <w:rPr>
          <w:color w:val="000000" w:themeColor="text1"/>
        </w:rPr>
        <w:t xml:space="preserve">Professional Development for Eco/Evo majors (BIOL 3192) </w:t>
      </w:r>
    </w:p>
    <w:p w:rsidR="00A41741" w:rsidRDefault="00A41741" w:rsidP="00A41741">
      <w:pPr>
        <w:ind w:left="720" w:hanging="180"/>
        <w:jc w:val="both"/>
      </w:pPr>
      <w:r>
        <w:rPr>
          <w:color w:val="000000" w:themeColor="text1"/>
        </w:rPr>
        <w:t>Quantitative Methods in Ecology (BIOL 3360)</w:t>
      </w:r>
    </w:p>
    <w:p w:rsidR="00A41741" w:rsidRDefault="00A41741" w:rsidP="00A41741">
      <w:pPr>
        <w:ind w:left="720" w:hanging="180"/>
        <w:jc w:val="both"/>
      </w:pPr>
      <w:r w:rsidRPr="00191179">
        <w:t xml:space="preserve">Environmental Science Senior </w:t>
      </w:r>
      <w:r>
        <w:t>Project (ESCI 4301)</w:t>
      </w:r>
    </w:p>
    <w:p w:rsidR="00A41741" w:rsidRDefault="00A41741" w:rsidP="00A41741">
      <w:pPr>
        <w:ind w:left="720" w:hanging="180"/>
        <w:jc w:val="both"/>
        <w:rPr>
          <w:color w:val="000000" w:themeColor="text1"/>
        </w:rPr>
      </w:pPr>
      <w:r>
        <w:rPr>
          <w:color w:val="000000" w:themeColor="text1"/>
        </w:rPr>
        <w:t>Regional Water Sustainability (ESCI 4315)</w:t>
      </w:r>
    </w:p>
    <w:p w:rsidR="00A41741" w:rsidRDefault="00A41741" w:rsidP="00A41741">
      <w:pPr>
        <w:ind w:left="720" w:hanging="180"/>
        <w:jc w:val="both"/>
      </w:pPr>
      <w:r w:rsidRPr="00191179">
        <w:t xml:space="preserve">Field Biology </w:t>
      </w:r>
      <w:r>
        <w:t>(BIOL 4325)</w:t>
      </w:r>
    </w:p>
    <w:p w:rsidR="00A41741" w:rsidRDefault="00A41741" w:rsidP="00A41741">
      <w:pPr>
        <w:ind w:left="720" w:hanging="180"/>
        <w:jc w:val="both"/>
        <w:rPr>
          <w:color w:val="000000" w:themeColor="text1"/>
        </w:rPr>
      </w:pPr>
      <w:r>
        <w:rPr>
          <w:color w:val="000000" w:themeColor="text1"/>
        </w:rPr>
        <w:t xml:space="preserve">Professional Development (BIOL 5308/6308; </w:t>
      </w:r>
      <w:r w:rsidRPr="00FD4A1D">
        <w:rPr>
          <w:i/>
          <w:color w:val="000000" w:themeColor="text1"/>
        </w:rPr>
        <w:t>*Myers Briggs personalities only</w:t>
      </w:r>
      <w:r>
        <w:rPr>
          <w:color w:val="000000" w:themeColor="text1"/>
        </w:rPr>
        <w:t>)</w:t>
      </w:r>
    </w:p>
    <w:p w:rsidR="00A41741" w:rsidRDefault="00A41741" w:rsidP="00A41741">
      <w:pPr>
        <w:ind w:left="720" w:hanging="180"/>
        <w:jc w:val="both"/>
      </w:pPr>
      <w:r w:rsidRPr="00191179">
        <w:t>Ecosystem Ecology</w:t>
      </w:r>
      <w:r>
        <w:t xml:space="preserve"> (BIOL 4466; BIOL 5301)</w:t>
      </w:r>
    </w:p>
    <w:p w:rsidR="00A41741" w:rsidRDefault="00A41741" w:rsidP="00A41741">
      <w:pPr>
        <w:ind w:left="720" w:hanging="180"/>
        <w:jc w:val="both"/>
      </w:pPr>
      <w:r>
        <w:t>Environmental Science Graduate Seminar (ESCI 5101)</w:t>
      </w:r>
    </w:p>
    <w:p w:rsidR="00A41741" w:rsidRDefault="00A41741" w:rsidP="00A41741">
      <w:pPr>
        <w:ind w:left="720" w:hanging="180"/>
        <w:jc w:val="both"/>
      </w:pPr>
      <w:r>
        <w:t>GK12 Fellow Graduate Seminar (GEOL 5115/6115)</w:t>
      </w:r>
    </w:p>
    <w:p w:rsidR="00A41741" w:rsidRDefault="00A41741" w:rsidP="00A41741">
      <w:pPr>
        <w:ind w:left="720" w:hanging="180"/>
        <w:jc w:val="both"/>
      </w:pPr>
      <w:r>
        <w:t>Limnology (BIOL 5360)</w:t>
      </w:r>
    </w:p>
    <w:p w:rsidR="00A41741" w:rsidRDefault="00A41741" w:rsidP="00A41741">
      <w:pPr>
        <w:ind w:left="720" w:hanging="180"/>
        <w:jc w:val="both"/>
        <w:rPr>
          <w:color w:val="000000" w:themeColor="text1"/>
        </w:rPr>
      </w:pPr>
      <w:r w:rsidRPr="00224586">
        <w:rPr>
          <w:color w:val="000000" w:themeColor="text1"/>
        </w:rPr>
        <w:t>Biostatistics</w:t>
      </w:r>
      <w:r>
        <w:rPr>
          <w:color w:val="000000" w:themeColor="text1"/>
        </w:rPr>
        <w:t xml:space="preserve"> (BIOL 5328)</w:t>
      </w:r>
    </w:p>
    <w:p w:rsidR="00A41741" w:rsidRDefault="00A41741" w:rsidP="00A41741">
      <w:pPr>
        <w:pStyle w:val="Heading5"/>
      </w:pPr>
      <w:bookmarkStart w:id="24" w:name="_Toc53819527"/>
      <w:r>
        <w:t>Doctoral Students</w:t>
      </w:r>
      <w:r w:rsidRPr="00191179">
        <w:t xml:space="preserve"> </w:t>
      </w:r>
      <w:r w:rsidRPr="00BE30D9">
        <w:t>(</w:t>
      </w:r>
      <w:r>
        <w:t>1 completed, 3 in progress;</w:t>
      </w:r>
      <w:r w:rsidRPr="00383894">
        <w:t xml:space="preserve"> since 2005)</w:t>
      </w:r>
      <w:r w:rsidRPr="00BE30D9">
        <w:t xml:space="preserve">: </w:t>
      </w:r>
    </w:p>
    <w:p w:rsidR="00A41741" w:rsidRPr="00B543F3" w:rsidRDefault="00A41741" w:rsidP="00A41741">
      <w:pPr>
        <w:rPr>
          <w:lang w:bidi="en-US"/>
        </w:rPr>
      </w:pPr>
      <w:r>
        <w:rPr>
          <w:lang w:bidi="en-US"/>
        </w:rPr>
        <w:t>(* indicates funded by research or training grant (in whole or in part))</w:t>
      </w:r>
    </w:p>
    <w:p w:rsidR="00A41741" w:rsidRPr="003344EB" w:rsidRDefault="00A41741" w:rsidP="00A41741">
      <w:pPr>
        <w:ind w:left="720" w:hanging="180"/>
      </w:pPr>
      <w:r w:rsidRPr="003344EB">
        <w:t>Christian Andresen (PhD</w:t>
      </w:r>
      <w:r>
        <w:t xml:space="preserve"> Env Sci &amp; </w:t>
      </w:r>
      <w:proofErr w:type="spellStart"/>
      <w:r>
        <w:t>Eng</w:t>
      </w:r>
      <w:proofErr w:type="spellEnd"/>
      <w:r w:rsidRPr="003344EB">
        <w:t xml:space="preserve">, 2014) – Monitoring and understanding decadal scale changes in hydrology, productivity and carbon balance in Arctic tundra ponds. </w:t>
      </w:r>
      <w:r>
        <w:rPr>
          <w:i/>
          <w:color w:val="44546A" w:themeColor="text2"/>
        </w:rPr>
        <w:t>*</w:t>
      </w:r>
      <w:r w:rsidRPr="003344EB">
        <w:rPr>
          <w:i/>
          <w:color w:val="44546A" w:themeColor="text2"/>
        </w:rPr>
        <w:t xml:space="preserve"> NSF Graduate</w:t>
      </w:r>
      <w:r>
        <w:rPr>
          <w:i/>
          <w:color w:val="44546A" w:themeColor="text2"/>
        </w:rPr>
        <w:t xml:space="preserve"> Research Fellowship recipient*</w:t>
      </w:r>
    </w:p>
    <w:p w:rsidR="00A41741" w:rsidRPr="003344EB" w:rsidRDefault="00A41741" w:rsidP="00A41741">
      <w:pPr>
        <w:ind w:left="720" w:hanging="180"/>
      </w:pPr>
      <w:r w:rsidRPr="003344EB">
        <w:t>Mariana Vargas Medrano</w:t>
      </w:r>
      <w:r>
        <w:t>*</w:t>
      </w:r>
      <w:r w:rsidRPr="003344EB">
        <w:t xml:space="preserve"> (PhD</w:t>
      </w:r>
      <w:r>
        <w:t xml:space="preserve"> Eco Evo</w:t>
      </w:r>
      <w:r w:rsidRPr="003344EB">
        <w:t xml:space="preserve">, In progress) - Aquatic ecosystem changes in Arctic ponds as a response to warming temperatures. </w:t>
      </w:r>
    </w:p>
    <w:p w:rsidR="00A41741" w:rsidRPr="003344EB" w:rsidRDefault="00A41741" w:rsidP="00A41741">
      <w:pPr>
        <w:ind w:left="720" w:hanging="180"/>
        <w:rPr>
          <w:bCs/>
        </w:rPr>
      </w:pPr>
      <w:r w:rsidRPr="003344EB">
        <w:rPr>
          <w:rFonts w:ascii="Times" w:hAnsi="Times" w:cs="Times"/>
          <w:bCs/>
        </w:rPr>
        <w:t>Jennifer Ramos-Chavez</w:t>
      </w:r>
      <w:r>
        <w:rPr>
          <w:rFonts w:ascii="Times" w:hAnsi="Times" w:cs="Times"/>
          <w:bCs/>
        </w:rPr>
        <w:t>*</w:t>
      </w:r>
      <w:r w:rsidRPr="003344EB">
        <w:rPr>
          <w:rFonts w:ascii="Times" w:hAnsi="Times" w:cs="Times"/>
          <w:bCs/>
        </w:rPr>
        <w:t xml:space="preserve"> (PhD</w:t>
      </w:r>
      <w:r>
        <w:rPr>
          <w:rFonts w:ascii="Times" w:hAnsi="Times" w:cs="Times"/>
          <w:bCs/>
        </w:rPr>
        <w:t xml:space="preserve"> Eco Evo</w:t>
      </w:r>
      <w:r w:rsidRPr="003344EB">
        <w:rPr>
          <w:rFonts w:ascii="Times" w:hAnsi="Times" w:cs="Times"/>
          <w:bCs/>
        </w:rPr>
        <w:t xml:space="preserve">, </w:t>
      </w:r>
      <w:proofErr w:type="gramStart"/>
      <w:r w:rsidRPr="003344EB">
        <w:rPr>
          <w:rFonts w:ascii="Times" w:hAnsi="Times" w:cs="Times"/>
          <w:bCs/>
        </w:rPr>
        <w:t>In</w:t>
      </w:r>
      <w:proofErr w:type="gramEnd"/>
      <w:r w:rsidRPr="003344EB">
        <w:rPr>
          <w:rFonts w:ascii="Times" w:hAnsi="Times" w:cs="Times"/>
          <w:bCs/>
        </w:rPr>
        <w:t xml:space="preserve"> progress) - </w:t>
      </w:r>
      <w:r w:rsidRPr="003344EB">
        <w:rPr>
          <w:bCs/>
        </w:rPr>
        <w:t>Novel tools for community based assessment and monitoring of forest phenology response to environmental variability and change in the tropics</w:t>
      </w:r>
    </w:p>
    <w:p w:rsidR="00A41741" w:rsidRDefault="00A41741" w:rsidP="00A41741">
      <w:pPr>
        <w:ind w:left="720" w:hanging="180"/>
        <w:rPr>
          <w:rFonts w:ascii="Times" w:hAnsi="Times" w:cs="Times"/>
          <w:bCs/>
        </w:rPr>
      </w:pPr>
      <w:r>
        <w:rPr>
          <w:rFonts w:ascii="Times" w:hAnsi="Times" w:cs="Times"/>
          <w:bCs/>
        </w:rPr>
        <w:t xml:space="preserve">Anna </w:t>
      </w:r>
      <w:proofErr w:type="spellStart"/>
      <w:r>
        <w:rPr>
          <w:rFonts w:ascii="Times" w:hAnsi="Times" w:cs="Times"/>
          <w:bCs/>
        </w:rPr>
        <w:t>Piňa</w:t>
      </w:r>
      <w:proofErr w:type="spellEnd"/>
      <w:r>
        <w:rPr>
          <w:rFonts w:ascii="Times" w:hAnsi="Times" w:cs="Times"/>
          <w:bCs/>
        </w:rPr>
        <w:t xml:space="preserve">* </w:t>
      </w:r>
      <w:r w:rsidRPr="003344EB">
        <w:rPr>
          <w:rFonts w:ascii="Times" w:hAnsi="Times" w:cs="Times"/>
          <w:bCs/>
        </w:rPr>
        <w:t>(</w:t>
      </w:r>
      <w:r>
        <w:rPr>
          <w:rFonts w:ascii="Times" w:hAnsi="Times" w:cs="Times"/>
          <w:bCs/>
        </w:rPr>
        <w:t>PhD Eco Evo</w:t>
      </w:r>
      <w:r w:rsidRPr="003344EB">
        <w:rPr>
          <w:rFonts w:ascii="Times" w:hAnsi="Times" w:cs="Times"/>
          <w:bCs/>
        </w:rPr>
        <w:t xml:space="preserve">, In progress) </w:t>
      </w:r>
      <w:r>
        <w:rPr>
          <w:rFonts w:ascii="Times" w:hAnsi="Times" w:cs="Times"/>
          <w:bCs/>
        </w:rPr>
        <w:t>– Macroinvertebrates as an indicator of wetland quality in the desert southwest.</w:t>
      </w:r>
    </w:p>
    <w:p w:rsidR="00A41741" w:rsidRPr="00191179" w:rsidRDefault="00A41741" w:rsidP="00A41741">
      <w:pPr>
        <w:pStyle w:val="Heading5"/>
      </w:pPr>
      <w:r>
        <w:t>Master’s Students</w:t>
      </w:r>
      <w:r w:rsidRPr="00191179">
        <w:t xml:space="preserve"> </w:t>
      </w:r>
      <w:r w:rsidRPr="00383894">
        <w:t>(1</w:t>
      </w:r>
      <w:r>
        <w:t>1 completed, 1 in progress;</w:t>
      </w:r>
      <w:r w:rsidRPr="00383894">
        <w:t xml:space="preserve"> since 2005)</w:t>
      </w:r>
      <w:r>
        <w:t>:</w:t>
      </w:r>
    </w:p>
    <w:p w:rsidR="00A41741" w:rsidRPr="00191179" w:rsidRDefault="00A41741" w:rsidP="00A41741">
      <w:pPr>
        <w:ind w:left="720" w:hanging="180"/>
        <w:jc w:val="both"/>
      </w:pPr>
      <w:r w:rsidRPr="00191179">
        <w:t>Ursula Sherrill (MS</w:t>
      </w:r>
      <w:r>
        <w:t xml:space="preserve"> Biology</w:t>
      </w:r>
      <w:r w:rsidRPr="00191179">
        <w:t>, 2008) - The restoration of wetland functions at the Rio Bosque Wetland Park in El Paso, TX, USA</w:t>
      </w:r>
    </w:p>
    <w:p w:rsidR="00A41741" w:rsidRPr="00191179" w:rsidRDefault="00A41741" w:rsidP="00A41741">
      <w:pPr>
        <w:ind w:left="720" w:hanging="180"/>
        <w:jc w:val="both"/>
      </w:pPr>
      <w:r w:rsidRPr="00191179">
        <w:t>Ruth Rodriguez</w:t>
      </w:r>
      <w:r>
        <w:t>*</w:t>
      </w:r>
      <w:r w:rsidRPr="00191179">
        <w:t xml:space="preserve"> (MS</w:t>
      </w:r>
      <w:r>
        <w:t xml:space="preserve"> Biology</w:t>
      </w:r>
      <w:r w:rsidRPr="00191179">
        <w:t>, 2009) - Nutrient dynamics in a created desert wetland: Implications for the Rio Bosque Wetlands Park</w:t>
      </w:r>
    </w:p>
    <w:p w:rsidR="00A41741" w:rsidRPr="00191179" w:rsidRDefault="00A41741" w:rsidP="00A41741">
      <w:pPr>
        <w:ind w:left="720" w:hanging="180"/>
      </w:pPr>
      <w:r w:rsidRPr="00191179">
        <w:t>Mariana Vargas Medrano</w:t>
      </w:r>
      <w:r>
        <w:t>*</w:t>
      </w:r>
      <w:r w:rsidRPr="00191179">
        <w:t xml:space="preserve"> (MS</w:t>
      </w:r>
      <w:r>
        <w:t xml:space="preserve"> Biology</w:t>
      </w:r>
      <w:r w:rsidRPr="00191179">
        <w:t xml:space="preserve">, </w:t>
      </w:r>
      <w:r>
        <w:t>2011</w:t>
      </w:r>
      <w:r w:rsidRPr="00191179">
        <w:t xml:space="preserve">) - Causes and consequences of changes in the algal community structure of Arctic tundra ponds from Barrow, Alaska </w:t>
      </w:r>
    </w:p>
    <w:p w:rsidR="00A41741" w:rsidRPr="00191179" w:rsidRDefault="00A41741" w:rsidP="00A41741">
      <w:pPr>
        <w:ind w:left="720" w:hanging="180"/>
        <w:jc w:val="both"/>
      </w:pPr>
      <w:r w:rsidRPr="00191179">
        <w:t>Fernanda De La Cerda (MS</w:t>
      </w:r>
      <w:r>
        <w:t xml:space="preserve"> Env Sci</w:t>
      </w:r>
      <w:r w:rsidRPr="00191179">
        <w:t xml:space="preserve">, </w:t>
      </w:r>
      <w:r>
        <w:t>2011</w:t>
      </w:r>
      <w:r w:rsidRPr="00191179">
        <w:t xml:space="preserve">) - </w:t>
      </w:r>
      <w:r w:rsidRPr="00C821FE">
        <w:rPr>
          <w:bCs/>
        </w:rPr>
        <w:t xml:space="preserve">Influence of orography on the weather patterns and water availability of a topographically complex </w:t>
      </w:r>
      <w:proofErr w:type="spellStart"/>
      <w:r w:rsidRPr="00C821FE">
        <w:rPr>
          <w:bCs/>
        </w:rPr>
        <w:t>Chihuahuan</w:t>
      </w:r>
      <w:proofErr w:type="spellEnd"/>
      <w:r w:rsidRPr="00C821FE">
        <w:rPr>
          <w:bCs/>
        </w:rPr>
        <w:t xml:space="preserve"> Desert region.</w:t>
      </w:r>
    </w:p>
    <w:p w:rsidR="00A41741" w:rsidRPr="00191179" w:rsidRDefault="00A41741" w:rsidP="00A41741">
      <w:pPr>
        <w:ind w:left="720" w:hanging="180"/>
        <w:jc w:val="both"/>
      </w:pPr>
      <w:r w:rsidRPr="00191179">
        <w:t>Claudia Ortega</w:t>
      </w:r>
      <w:r>
        <w:t>*</w:t>
      </w:r>
      <w:r w:rsidRPr="00191179">
        <w:t xml:space="preserve"> (MS</w:t>
      </w:r>
      <w:r>
        <w:t xml:space="preserve"> </w:t>
      </w:r>
      <w:proofErr w:type="spellStart"/>
      <w:r>
        <w:t>Interdisc</w:t>
      </w:r>
      <w:proofErr w:type="spellEnd"/>
      <w:r>
        <w:t>. Studies</w:t>
      </w:r>
      <w:r w:rsidRPr="00191179">
        <w:t xml:space="preserve">, </w:t>
      </w:r>
      <w:r>
        <w:t>2011</w:t>
      </w:r>
      <w:r w:rsidRPr="00191179">
        <w:t>) – A water budget to aid in management of created desert wetlands.</w:t>
      </w:r>
      <w:r>
        <w:t xml:space="preserve"> </w:t>
      </w:r>
    </w:p>
    <w:p w:rsidR="00A41741" w:rsidRPr="00506F7C" w:rsidRDefault="00A41741" w:rsidP="00A41741">
      <w:pPr>
        <w:ind w:left="720" w:hanging="180"/>
        <w:jc w:val="both"/>
        <w:rPr>
          <w:color w:val="FF0000"/>
        </w:rPr>
      </w:pPr>
      <w:r w:rsidRPr="00A22281">
        <w:rPr>
          <w:color w:val="000000" w:themeColor="text1"/>
        </w:rPr>
        <w:t>Gena Esposito</w:t>
      </w:r>
      <w:r>
        <w:rPr>
          <w:color w:val="000000" w:themeColor="text1"/>
        </w:rPr>
        <w:t>*</w:t>
      </w:r>
      <w:r w:rsidRPr="00A22281">
        <w:rPr>
          <w:color w:val="000000" w:themeColor="text1"/>
        </w:rPr>
        <w:t xml:space="preserve"> (MS</w:t>
      </w:r>
      <w:r>
        <w:rPr>
          <w:color w:val="000000" w:themeColor="text1"/>
        </w:rPr>
        <w:t xml:space="preserve"> </w:t>
      </w:r>
      <w:r>
        <w:t>Env Sci</w:t>
      </w:r>
      <w:r w:rsidRPr="00A22281">
        <w:rPr>
          <w:color w:val="000000" w:themeColor="text1"/>
        </w:rPr>
        <w:t>, 2012) – What</w:t>
      </w:r>
      <w:r>
        <w:t xml:space="preserve"> is the role of isolation and disturbance on the diversity of aquatic invertebrates in former ranchlands of the northern </w:t>
      </w:r>
      <w:proofErr w:type="spellStart"/>
      <w:r>
        <w:t>Chihuahuan</w:t>
      </w:r>
      <w:proofErr w:type="spellEnd"/>
      <w:r>
        <w:t xml:space="preserve"> Desert?</w:t>
      </w:r>
    </w:p>
    <w:p w:rsidR="00A41741" w:rsidRPr="00340401" w:rsidRDefault="00A41741" w:rsidP="00A41741">
      <w:pPr>
        <w:ind w:left="720" w:hanging="180"/>
        <w:jc w:val="both"/>
        <w:rPr>
          <w:color w:val="000000" w:themeColor="text1"/>
        </w:rPr>
      </w:pPr>
      <w:r w:rsidRPr="00340401">
        <w:rPr>
          <w:color w:val="000000" w:themeColor="text1"/>
        </w:rPr>
        <w:lastRenderedPageBreak/>
        <w:t>Christina Hernandez</w:t>
      </w:r>
      <w:r>
        <w:rPr>
          <w:color w:val="000000" w:themeColor="text1"/>
        </w:rPr>
        <w:t>*</w:t>
      </w:r>
      <w:r w:rsidRPr="00340401">
        <w:rPr>
          <w:color w:val="000000" w:themeColor="text1"/>
        </w:rPr>
        <w:t xml:space="preserve"> (MS</w:t>
      </w:r>
      <w:r>
        <w:rPr>
          <w:color w:val="000000" w:themeColor="text1"/>
        </w:rPr>
        <w:t xml:space="preserve"> </w:t>
      </w:r>
      <w:r>
        <w:t>Env Sci</w:t>
      </w:r>
      <w:r w:rsidRPr="00340401">
        <w:rPr>
          <w:color w:val="000000" w:themeColor="text1"/>
        </w:rPr>
        <w:t>, 2012) - Recent changes in the growth and nutrient limitation of benthic and pelagic algae in Arctic tundra ponds.</w:t>
      </w:r>
    </w:p>
    <w:p w:rsidR="00A41741" w:rsidRPr="00DD5107" w:rsidRDefault="00A41741" w:rsidP="00A41741">
      <w:pPr>
        <w:ind w:left="720" w:hanging="180"/>
        <w:rPr>
          <w:color w:val="000000" w:themeColor="text1"/>
        </w:rPr>
      </w:pPr>
      <w:r w:rsidRPr="00DD5107">
        <w:rPr>
          <w:color w:val="000000" w:themeColor="text1"/>
        </w:rPr>
        <w:t>Nickole Miller</w:t>
      </w:r>
      <w:r>
        <w:rPr>
          <w:color w:val="000000" w:themeColor="text1"/>
        </w:rPr>
        <w:t>*</w:t>
      </w:r>
      <w:r w:rsidRPr="00DD5107">
        <w:rPr>
          <w:color w:val="000000" w:themeColor="text1"/>
        </w:rPr>
        <w:t xml:space="preserve"> (MS</w:t>
      </w:r>
      <w:r>
        <w:rPr>
          <w:color w:val="000000" w:themeColor="text1"/>
        </w:rPr>
        <w:t xml:space="preserve"> Biology</w:t>
      </w:r>
      <w:r w:rsidRPr="00DD5107">
        <w:rPr>
          <w:color w:val="000000" w:themeColor="text1"/>
        </w:rPr>
        <w:t>, 2013) - Changes in net ecosystem production over the past 40 years in Arctic tundra ponds near Barrow, Alaska: Application of historic and modern techniques</w:t>
      </w:r>
    </w:p>
    <w:p w:rsidR="00A41741" w:rsidRPr="003344EB" w:rsidRDefault="00A41741" w:rsidP="00A41741">
      <w:pPr>
        <w:ind w:left="720" w:hanging="180"/>
      </w:pPr>
      <w:r w:rsidRPr="003344EB">
        <w:t>Anna Ortiz</w:t>
      </w:r>
      <w:r>
        <w:t>*</w:t>
      </w:r>
      <w:r w:rsidRPr="003344EB">
        <w:t xml:space="preserve"> (MS</w:t>
      </w:r>
      <w:r>
        <w:t xml:space="preserve"> Env Sci</w:t>
      </w:r>
      <w:r w:rsidRPr="003344EB">
        <w:t xml:space="preserve">, 2013) - Soil respiration in a northern </w:t>
      </w:r>
      <w:proofErr w:type="spellStart"/>
      <w:r w:rsidRPr="003344EB">
        <w:t>Chihuahuan</w:t>
      </w:r>
      <w:proofErr w:type="spellEnd"/>
      <w:r w:rsidRPr="003344EB">
        <w:t xml:space="preserve"> Desert shrubland: seasonal and environmental controls.</w:t>
      </w:r>
    </w:p>
    <w:p w:rsidR="00A41741" w:rsidRDefault="00A41741" w:rsidP="00A41741">
      <w:pPr>
        <w:ind w:left="720" w:hanging="180"/>
      </w:pPr>
      <w:r w:rsidRPr="003344EB">
        <w:t>Ector Martell</w:t>
      </w:r>
      <w:r>
        <w:t>*</w:t>
      </w:r>
      <w:r w:rsidRPr="003344EB">
        <w:t xml:space="preserve"> (MS</w:t>
      </w:r>
      <w:r>
        <w:t xml:space="preserve"> Env Sci</w:t>
      </w:r>
      <w:r w:rsidRPr="003344EB">
        <w:t xml:space="preserve">, </w:t>
      </w:r>
      <w:r>
        <w:t>2015</w:t>
      </w:r>
      <w:r w:rsidRPr="003344EB">
        <w:t xml:space="preserve">) - </w:t>
      </w:r>
      <w:r>
        <w:t>The impacts of water availability on macroinvertebrate communities in west Texas and southcentral New Mexico</w:t>
      </w:r>
    </w:p>
    <w:p w:rsidR="00A41741" w:rsidRPr="00CB6F34" w:rsidRDefault="00A41741" w:rsidP="00A41741">
      <w:pPr>
        <w:pStyle w:val="headingfm1"/>
        <w:spacing w:line="240" w:lineRule="auto"/>
        <w:ind w:left="720" w:hanging="180"/>
        <w:jc w:val="left"/>
        <w:rPr>
          <w:b w:val="0"/>
          <w:caps w:val="0"/>
          <w:sz w:val="24"/>
        </w:rPr>
      </w:pPr>
      <w:r w:rsidRPr="00CB6F34">
        <w:rPr>
          <w:rFonts w:ascii="Times" w:hAnsi="Times" w:cs="Times"/>
          <w:b w:val="0"/>
          <w:bCs/>
          <w:caps w:val="0"/>
          <w:sz w:val="24"/>
        </w:rPr>
        <w:t>Gabriela Contreras</w:t>
      </w:r>
      <w:r>
        <w:rPr>
          <w:rFonts w:ascii="Times" w:hAnsi="Times" w:cs="Times"/>
          <w:b w:val="0"/>
          <w:bCs/>
          <w:caps w:val="0"/>
          <w:sz w:val="24"/>
        </w:rPr>
        <w:t>*</w:t>
      </w:r>
      <w:r w:rsidRPr="00CB6F34">
        <w:rPr>
          <w:rFonts w:ascii="Times" w:hAnsi="Times" w:cs="Times"/>
          <w:b w:val="0"/>
          <w:bCs/>
          <w:caps w:val="0"/>
          <w:sz w:val="24"/>
        </w:rPr>
        <w:t xml:space="preserve"> (MS</w:t>
      </w:r>
      <w:r>
        <w:rPr>
          <w:rFonts w:ascii="Times" w:hAnsi="Times" w:cs="Times"/>
          <w:b w:val="0"/>
          <w:bCs/>
          <w:caps w:val="0"/>
          <w:sz w:val="24"/>
        </w:rPr>
        <w:t xml:space="preserve"> Env Sci</w:t>
      </w:r>
      <w:r w:rsidRPr="00CB6F34">
        <w:rPr>
          <w:rFonts w:ascii="Times" w:hAnsi="Times" w:cs="Times"/>
          <w:b w:val="0"/>
          <w:bCs/>
          <w:caps w:val="0"/>
          <w:sz w:val="24"/>
        </w:rPr>
        <w:t>, 2016) – Predicting the water quality of shallow Arctic ponds using remote sensing.</w:t>
      </w:r>
    </w:p>
    <w:p w:rsidR="00A41741" w:rsidRPr="00F95090" w:rsidRDefault="00A41741" w:rsidP="00A41741">
      <w:pPr>
        <w:pStyle w:val="Heading5"/>
      </w:pPr>
      <w:r w:rsidRPr="00F95090">
        <w:t>Undergraduate Students</w:t>
      </w:r>
      <w:r>
        <w:t xml:space="preserve"> Mentored</w:t>
      </w:r>
      <w:r w:rsidRPr="00F95090">
        <w:t xml:space="preserve"> (</w:t>
      </w:r>
      <w:r>
        <w:t>70</w:t>
      </w:r>
      <w:r w:rsidRPr="00F95090">
        <w:t xml:space="preserve"> since 20</w:t>
      </w:r>
      <w:r>
        <w:t>05</w:t>
      </w:r>
      <w:r w:rsidRPr="00F95090">
        <w:t>)</w:t>
      </w:r>
      <w:r>
        <w:t>:</w:t>
      </w:r>
    </w:p>
    <w:p w:rsidR="00A41741" w:rsidRDefault="00A41741" w:rsidP="00A41741">
      <w:pPr>
        <w:tabs>
          <w:tab w:val="left" w:pos="900"/>
        </w:tabs>
      </w:pPr>
      <w:r>
        <w:t xml:space="preserve"> (* indicates participant in funded research programs)</w:t>
      </w:r>
    </w:p>
    <w:p w:rsidR="00A41741" w:rsidRDefault="00A41741" w:rsidP="00A41741">
      <w:pPr>
        <w:pStyle w:val="ListParagraph"/>
        <w:numPr>
          <w:ilvl w:val="0"/>
          <w:numId w:val="3"/>
        </w:numPr>
        <w:tabs>
          <w:tab w:val="left" w:pos="900"/>
        </w:tabs>
        <w:ind w:left="540" w:hanging="270"/>
      </w:pPr>
      <w:r w:rsidRPr="00F95090">
        <w:rPr>
          <w:b/>
        </w:rPr>
        <w:t>Current</w:t>
      </w:r>
      <w:r>
        <w:t xml:space="preserve"> (10 total): Christy Adame*, </w:t>
      </w:r>
      <w:r w:rsidR="0005506E">
        <w:t xml:space="preserve">Christopher Sandoval*, </w:t>
      </w:r>
      <w:r>
        <w:t>Carlos Vargas*</w:t>
      </w:r>
    </w:p>
    <w:p w:rsidR="00A41741" w:rsidRDefault="00A41741" w:rsidP="00A41741">
      <w:pPr>
        <w:pStyle w:val="ListParagraph"/>
        <w:numPr>
          <w:ilvl w:val="0"/>
          <w:numId w:val="3"/>
        </w:numPr>
        <w:tabs>
          <w:tab w:val="left" w:pos="900"/>
        </w:tabs>
        <w:autoSpaceDE w:val="0"/>
        <w:autoSpaceDN w:val="0"/>
        <w:adjustRightInd w:val="0"/>
        <w:ind w:left="540" w:hanging="270"/>
      </w:pPr>
      <w:r w:rsidRPr="002D0CEE">
        <w:rPr>
          <w:b/>
        </w:rPr>
        <w:t>Former</w:t>
      </w:r>
      <w:r>
        <w:t xml:space="preserve"> (2011-201</w:t>
      </w:r>
      <w:r w:rsidR="00683912">
        <w:t>8</w:t>
      </w:r>
      <w:r>
        <w:t xml:space="preserve">) (30 total): </w:t>
      </w:r>
      <w:r>
        <w:rPr>
          <w:bCs/>
        </w:rPr>
        <w:t>Julia Alva*,</w:t>
      </w:r>
      <w:r>
        <w:t xml:space="preserve"> </w:t>
      </w:r>
      <w:r w:rsidR="0005506E">
        <w:t xml:space="preserve">Don Apodaca, </w:t>
      </w:r>
      <w:r>
        <w:t xml:space="preserve">Jacob Bilbo, Alondra </w:t>
      </w:r>
      <w:proofErr w:type="spellStart"/>
      <w:r>
        <w:t>Carillo</w:t>
      </w:r>
      <w:proofErr w:type="spellEnd"/>
      <w:r>
        <w:t xml:space="preserve">, Dominic Chacon, Luis Del Val*, Jessica Duran, Maryflor Garcia Gamboa, Nuria Garcia, </w:t>
      </w:r>
      <w:r>
        <w:rPr>
          <w:bCs/>
        </w:rPr>
        <w:t>Jessie Hampton*, David Hernandez,</w:t>
      </w:r>
      <w:r>
        <w:t xml:space="preserve"> </w:t>
      </w:r>
      <w:r w:rsidR="0005506E">
        <w:t xml:space="preserve">Sarah Hernandez, </w:t>
      </w:r>
      <w:r>
        <w:t xml:space="preserve">Ashley Lopez, </w:t>
      </w:r>
      <w:r w:rsidRPr="000E3A27">
        <w:rPr>
          <w:color w:val="000000"/>
        </w:rPr>
        <w:t>Bianca Luong</w:t>
      </w:r>
      <w:r>
        <w:rPr>
          <w:color w:val="000000"/>
        </w:rPr>
        <w:t>*,</w:t>
      </w:r>
      <w:r w:rsidRPr="000E3A27">
        <w:rPr>
          <w:color w:val="000000"/>
        </w:rPr>
        <w:t xml:space="preserve"> Ector Martell</w:t>
      </w:r>
      <w:r>
        <w:rPr>
          <w:color w:val="000000"/>
        </w:rPr>
        <w:t>*,</w:t>
      </w:r>
      <w:r>
        <w:rPr>
          <w:bCs/>
        </w:rPr>
        <w:t xml:space="preserve"> </w:t>
      </w:r>
      <w:r>
        <w:t xml:space="preserve">Monica Mendoza, </w:t>
      </w:r>
      <w:r>
        <w:rPr>
          <w:bCs/>
        </w:rPr>
        <w:t>Marisela Montelongo,</w:t>
      </w:r>
      <w:r w:rsidRPr="000E3A27">
        <w:rPr>
          <w:color w:val="000000"/>
        </w:rPr>
        <w:t xml:space="preserve"> Antonio Nevarez</w:t>
      </w:r>
      <w:r>
        <w:rPr>
          <w:color w:val="000000"/>
        </w:rPr>
        <w:t>*,</w:t>
      </w:r>
      <w:r w:rsidRPr="000E3A27">
        <w:rPr>
          <w:color w:val="000000"/>
        </w:rPr>
        <w:t xml:space="preserve"> </w:t>
      </w:r>
      <w:r w:rsidRPr="00FA2435">
        <w:rPr>
          <w:bCs/>
        </w:rPr>
        <w:t>Jeanette</w:t>
      </w:r>
      <w:r>
        <w:rPr>
          <w:bCs/>
        </w:rPr>
        <w:t xml:space="preserve"> Olivarez*, </w:t>
      </w:r>
      <w:r w:rsidR="0005506E">
        <w:t xml:space="preserve">Viridiana Orona*, Lydia Ornelas, </w:t>
      </w:r>
      <w:proofErr w:type="spellStart"/>
      <w:r>
        <w:t>Darlina</w:t>
      </w:r>
      <w:proofErr w:type="spellEnd"/>
      <w:r>
        <w:t xml:space="preserve"> Prieto, </w:t>
      </w:r>
      <w:r w:rsidRPr="000E3A27">
        <w:rPr>
          <w:color w:val="000000"/>
        </w:rPr>
        <w:t xml:space="preserve">Francisco </w:t>
      </w:r>
      <w:r>
        <w:rPr>
          <w:color w:val="000000"/>
        </w:rPr>
        <w:t xml:space="preserve">R. </w:t>
      </w:r>
      <w:r w:rsidRPr="000E3A27">
        <w:rPr>
          <w:color w:val="000000"/>
        </w:rPr>
        <w:t>Reyes</w:t>
      </w:r>
      <w:r>
        <w:rPr>
          <w:color w:val="000000"/>
        </w:rPr>
        <w:t>*,</w:t>
      </w:r>
      <w:r w:rsidRPr="000E3A27">
        <w:rPr>
          <w:color w:val="000000"/>
        </w:rPr>
        <w:t xml:space="preserve"> </w:t>
      </w:r>
      <w:r w:rsidR="0005506E">
        <w:t xml:space="preserve">Scott Reza, </w:t>
      </w:r>
      <w:r>
        <w:rPr>
          <w:color w:val="000000"/>
        </w:rPr>
        <w:t xml:space="preserve">Javier Rodriguez, </w:t>
      </w:r>
      <w:r>
        <w:t xml:space="preserve">Victoria Rodriguez, </w:t>
      </w:r>
      <w:r w:rsidR="0005506E">
        <w:t xml:space="preserve">Rocio Ronquillo*, </w:t>
      </w:r>
      <w:r>
        <w:t xml:space="preserve">Rafael Sanchez, </w:t>
      </w:r>
      <w:r w:rsidR="0005506E">
        <w:t xml:space="preserve">Julieta Saucedo*, </w:t>
      </w:r>
      <w:r>
        <w:t xml:space="preserve">Gabriela </w:t>
      </w:r>
      <w:proofErr w:type="spellStart"/>
      <w:r>
        <w:t>Tarin</w:t>
      </w:r>
      <w:proofErr w:type="spellEnd"/>
      <w:r>
        <w:t xml:space="preserve"> (Contreras), </w:t>
      </w:r>
      <w:r w:rsidRPr="000E3A27">
        <w:rPr>
          <w:color w:val="000000"/>
        </w:rPr>
        <w:t>Aracely Tellez</w:t>
      </w:r>
      <w:r>
        <w:rPr>
          <w:color w:val="000000"/>
        </w:rPr>
        <w:t>*,</w:t>
      </w:r>
      <w:r w:rsidRPr="000E3A27">
        <w:rPr>
          <w:color w:val="000000"/>
        </w:rPr>
        <w:t xml:space="preserve"> </w:t>
      </w:r>
      <w:r>
        <w:t xml:space="preserve">Isaac Tilley, Isabel Torres, </w:t>
      </w:r>
      <w:r w:rsidR="0005506E">
        <w:t xml:space="preserve">Fabian </w:t>
      </w:r>
      <w:proofErr w:type="spellStart"/>
      <w:r w:rsidR="0005506E">
        <w:t>Uribari</w:t>
      </w:r>
      <w:proofErr w:type="spellEnd"/>
      <w:r w:rsidR="0005506E">
        <w:t xml:space="preserve">*, </w:t>
      </w:r>
      <w:r w:rsidRPr="000E3A27">
        <w:rPr>
          <w:color w:val="000000"/>
        </w:rPr>
        <w:t>Isa Valdez</w:t>
      </w:r>
      <w:r>
        <w:rPr>
          <w:color w:val="000000"/>
        </w:rPr>
        <w:t>*,</w:t>
      </w:r>
      <w:r>
        <w:t xml:space="preserve"> Tiffany Wilson, Diana Zamora-Reyes*</w:t>
      </w:r>
    </w:p>
    <w:p w:rsidR="00A41741" w:rsidRDefault="00A41741" w:rsidP="00A41741">
      <w:pPr>
        <w:pStyle w:val="ListParagraph"/>
        <w:numPr>
          <w:ilvl w:val="0"/>
          <w:numId w:val="3"/>
        </w:numPr>
        <w:tabs>
          <w:tab w:val="left" w:pos="900"/>
        </w:tabs>
        <w:autoSpaceDE w:val="0"/>
        <w:autoSpaceDN w:val="0"/>
        <w:adjustRightInd w:val="0"/>
        <w:ind w:left="540" w:hanging="270"/>
      </w:pPr>
      <w:r w:rsidRPr="00453DBF">
        <w:rPr>
          <w:b/>
        </w:rPr>
        <w:t>Former</w:t>
      </w:r>
      <w:r>
        <w:t xml:space="preserve"> (2005-2010) (30 total): </w:t>
      </w:r>
      <w:r w:rsidRPr="00453DBF">
        <w:rPr>
          <w:bCs/>
        </w:rPr>
        <w:t>Christian Andresen*,</w:t>
      </w:r>
      <w:r w:rsidRPr="00191179">
        <w:t xml:space="preserve"> Daniel Arriaga</w:t>
      </w:r>
      <w:r>
        <w:t>*,</w:t>
      </w:r>
      <w:r w:rsidRPr="00191179">
        <w:t xml:space="preserve"> </w:t>
      </w:r>
      <w:r>
        <w:t xml:space="preserve">Noemi </w:t>
      </w:r>
      <w:proofErr w:type="spellStart"/>
      <w:r>
        <w:t>Baquera</w:t>
      </w:r>
      <w:proofErr w:type="spellEnd"/>
      <w:r>
        <w:t xml:space="preserve">, Michelle Brennan, Monika Carrasco, </w:t>
      </w:r>
      <w:r w:rsidRPr="00191179">
        <w:t>Fernanda De La Cerda</w:t>
      </w:r>
      <w:r>
        <w:t>*,</w:t>
      </w:r>
      <w:r w:rsidRPr="00191179">
        <w:t xml:space="preserve"> </w:t>
      </w:r>
      <w:proofErr w:type="spellStart"/>
      <w:r>
        <w:t>Aleece</w:t>
      </w:r>
      <w:proofErr w:type="spellEnd"/>
      <w:r>
        <w:t xml:space="preserve"> </w:t>
      </w:r>
      <w:proofErr w:type="spellStart"/>
      <w:r>
        <w:t>Dobrzyn</w:t>
      </w:r>
      <w:proofErr w:type="spellEnd"/>
      <w:r>
        <w:t xml:space="preserve">, Jason Garcia, Laura Garcia*, </w:t>
      </w:r>
      <w:r w:rsidRPr="00191179">
        <w:t>Christina Hernandez</w:t>
      </w:r>
      <w:r>
        <w:t>*,</w:t>
      </w:r>
      <w:r w:rsidRPr="00191179">
        <w:t xml:space="preserve"> </w:t>
      </w:r>
      <w:r>
        <w:t xml:space="preserve">Jose </w:t>
      </w:r>
      <w:proofErr w:type="spellStart"/>
      <w:r>
        <w:t>Lozoya</w:t>
      </w:r>
      <w:proofErr w:type="spellEnd"/>
      <w:r>
        <w:t xml:space="preserve">, </w:t>
      </w:r>
      <w:proofErr w:type="spellStart"/>
      <w:r>
        <w:t>Ivia</w:t>
      </w:r>
      <w:proofErr w:type="spellEnd"/>
      <w:r>
        <w:t xml:space="preserve"> Moreno*, </w:t>
      </w:r>
      <w:r w:rsidRPr="00191179">
        <w:t>Karla Moore</w:t>
      </w:r>
      <w:r>
        <w:t xml:space="preserve">*, Jonathon Murphy, Denise </w:t>
      </w:r>
      <w:proofErr w:type="spellStart"/>
      <w:r>
        <w:t>Nu</w:t>
      </w:r>
      <w:r w:rsidRPr="00191179">
        <w:t>ñ</w:t>
      </w:r>
      <w:r>
        <w:t>ez</w:t>
      </w:r>
      <w:proofErr w:type="spellEnd"/>
      <w:r>
        <w:t xml:space="preserve">*, Claudia Ortega*, Jorge Ramos, </w:t>
      </w:r>
      <w:r w:rsidRPr="00191179">
        <w:t>Sarah Renteria</w:t>
      </w:r>
      <w:r>
        <w:t xml:space="preserve">*, Frank Reyes, Valerie Reyes*, Edmundo Rodriguez, Luis Rodriguez, Vanessa Rojas, Alyssa </w:t>
      </w:r>
      <w:proofErr w:type="spellStart"/>
      <w:r>
        <w:t>Stetler</w:t>
      </w:r>
      <w:proofErr w:type="spellEnd"/>
      <w:r>
        <w:t xml:space="preserve">*, </w:t>
      </w:r>
      <w:r w:rsidRPr="00191179">
        <w:t>Christopher Tijerina</w:t>
      </w:r>
      <w:r>
        <w:t>*</w:t>
      </w:r>
      <w:r w:rsidRPr="00191179">
        <w:t>,</w:t>
      </w:r>
      <w:r>
        <w:t xml:space="preserve"> </w:t>
      </w:r>
      <w:proofErr w:type="spellStart"/>
      <w:r>
        <w:t>Elivorio</w:t>
      </w:r>
      <w:proofErr w:type="spellEnd"/>
      <w:r>
        <w:t xml:space="preserve"> (Tony) </w:t>
      </w:r>
      <w:proofErr w:type="spellStart"/>
      <w:r>
        <w:t>Turrey</w:t>
      </w:r>
      <w:proofErr w:type="spellEnd"/>
      <w:r>
        <w:t>, Victor Omar Vasquez*, Gilda Victorino, Sandra Villarreal*, Katrina Weber*</w:t>
      </w:r>
    </w:p>
    <w:p w:rsidR="00A41741" w:rsidRPr="00854343" w:rsidRDefault="00A41741" w:rsidP="00A41741">
      <w:pPr>
        <w:pStyle w:val="Heading5"/>
      </w:pPr>
      <w:r w:rsidRPr="00854343">
        <w:t>Service on Graduate Student Committees (3</w:t>
      </w:r>
      <w:r>
        <w:t>6</w:t>
      </w:r>
      <w:r w:rsidRPr="00854343">
        <w:t xml:space="preserve"> since 2005): </w:t>
      </w:r>
    </w:p>
    <w:p w:rsidR="00A41741" w:rsidRPr="009F139A" w:rsidRDefault="00A41741" w:rsidP="00A41741">
      <w:pPr>
        <w:pStyle w:val="ListParagraph"/>
        <w:numPr>
          <w:ilvl w:val="0"/>
          <w:numId w:val="4"/>
        </w:numPr>
        <w:ind w:left="540" w:hanging="270"/>
        <w:rPr>
          <w:color w:val="000000" w:themeColor="text1"/>
        </w:rPr>
      </w:pPr>
      <w:r w:rsidRPr="009F139A">
        <w:rPr>
          <w:b/>
          <w:i/>
          <w:color w:val="000000" w:themeColor="text1"/>
        </w:rPr>
        <w:t>Graduated:</w:t>
      </w:r>
      <w:r w:rsidRPr="009F139A">
        <w:rPr>
          <w:color w:val="000000" w:themeColor="text1"/>
        </w:rPr>
        <w:t xml:space="preserve"> Krystal Pearson (MS Geology, 2006), </w:t>
      </w:r>
      <w:proofErr w:type="spellStart"/>
      <w:r w:rsidRPr="009F139A">
        <w:rPr>
          <w:color w:val="000000" w:themeColor="text1"/>
        </w:rPr>
        <w:t>Chima</w:t>
      </w:r>
      <w:proofErr w:type="spellEnd"/>
      <w:r w:rsidRPr="009F139A">
        <w:rPr>
          <w:color w:val="000000" w:themeColor="text1"/>
        </w:rPr>
        <w:t xml:space="preserve"> </w:t>
      </w:r>
      <w:proofErr w:type="spellStart"/>
      <w:r w:rsidRPr="009F139A">
        <w:rPr>
          <w:color w:val="000000" w:themeColor="text1"/>
        </w:rPr>
        <w:t>Nzenumweh</w:t>
      </w:r>
      <w:proofErr w:type="spellEnd"/>
      <w:r w:rsidRPr="009F139A">
        <w:rPr>
          <w:color w:val="000000" w:themeColor="text1"/>
        </w:rPr>
        <w:t xml:space="preserve"> (MS Geology, 2006), Yvette Villegas (MS Geology, 2007), Alvaro Fernandez (MS Geology, 2008), Mollie McIntosh (PhD Entomology, 2008, (MSU)), Claudia V. Garcia (M.Ed. 2009), Suzan Aranda Luna (MS Geology, 2010), Shawn Dash (PhD Biology, 2011), Ana Gutierrez (MS Geology, 2011), G. Walker Johnson (MS Env Sci, 2011), Vicente Mata Silva (PhD Biology, 2011), Sonny Emmert (MS Env Sci, 2011), Adrian Aguirre (MS Env Sci, 2011), David Lin (PhD Eco Evo, 2012), Rebecca Marin (PhD Eco Evo, 2012), Diana Martinez Gomez (MS Env Sci, 2012), Christine Cox (MS Env Sci, 2012), </w:t>
      </w:r>
      <w:proofErr w:type="spellStart"/>
      <w:r w:rsidRPr="009F139A">
        <w:rPr>
          <w:color w:val="000000" w:themeColor="text1"/>
        </w:rPr>
        <w:t>Libia</w:t>
      </w:r>
      <w:proofErr w:type="spellEnd"/>
      <w:r w:rsidRPr="009F139A">
        <w:rPr>
          <w:color w:val="000000" w:themeColor="text1"/>
        </w:rPr>
        <w:t xml:space="preserve"> Gonzalez (MS Env Sci, 2012), Mark Lara (PhD Eco Evo, 2012), Sandra Villarreal (PhD Eco Evo, 2013), Jennifer Martinez (MS Env Sci, 2013), Luis Mor</w:t>
      </w:r>
      <w:r>
        <w:rPr>
          <w:color w:val="000000" w:themeColor="text1"/>
        </w:rPr>
        <w:t>a (MS Stats, 2013), Gabby Franco</w:t>
      </w:r>
      <w:r w:rsidRPr="009F139A">
        <w:rPr>
          <w:color w:val="000000" w:themeColor="text1"/>
        </w:rPr>
        <w:t xml:space="preserve"> (MS Biology, 2013), Aline </w:t>
      </w:r>
      <w:proofErr w:type="spellStart"/>
      <w:r w:rsidRPr="009F139A">
        <w:rPr>
          <w:color w:val="000000" w:themeColor="text1"/>
        </w:rPr>
        <w:t>Jaimes</w:t>
      </w:r>
      <w:proofErr w:type="spellEnd"/>
      <w:r w:rsidRPr="009F139A">
        <w:rPr>
          <w:color w:val="000000" w:themeColor="text1"/>
        </w:rPr>
        <w:t xml:space="preserve"> (PhD Env Sci &amp; </w:t>
      </w:r>
      <w:proofErr w:type="spellStart"/>
      <w:r w:rsidRPr="009F139A">
        <w:rPr>
          <w:color w:val="000000" w:themeColor="text1"/>
        </w:rPr>
        <w:t>Eng</w:t>
      </w:r>
      <w:proofErr w:type="spellEnd"/>
      <w:r w:rsidRPr="009F139A">
        <w:rPr>
          <w:color w:val="000000" w:themeColor="text1"/>
        </w:rPr>
        <w:t xml:space="preserve">, 2014), </w:t>
      </w:r>
      <w:proofErr w:type="spellStart"/>
      <w:r w:rsidRPr="009F139A">
        <w:rPr>
          <w:szCs w:val="18"/>
        </w:rPr>
        <w:t>Oluwaseye</w:t>
      </w:r>
      <w:proofErr w:type="spellEnd"/>
      <w:r w:rsidRPr="009F139A">
        <w:rPr>
          <w:color w:val="000000" w:themeColor="text1"/>
          <w:sz w:val="36"/>
        </w:rPr>
        <w:t xml:space="preserve"> </w:t>
      </w:r>
      <w:proofErr w:type="spellStart"/>
      <w:r w:rsidRPr="009F139A">
        <w:rPr>
          <w:szCs w:val="18"/>
        </w:rPr>
        <w:t>Owoseni</w:t>
      </w:r>
      <w:proofErr w:type="spellEnd"/>
      <w:r w:rsidRPr="009F139A">
        <w:rPr>
          <w:szCs w:val="18"/>
        </w:rPr>
        <w:t xml:space="preserve"> (MS Civil </w:t>
      </w:r>
      <w:proofErr w:type="spellStart"/>
      <w:r w:rsidRPr="009F139A">
        <w:rPr>
          <w:szCs w:val="18"/>
        </w:rPr>
        <w:t>Eng</w:t>
      </w:r>
      <w:proofErr w:type="spellEnd"/>
      <w:r w:rsidRPr="009F139A">
        <w:rPr>
          <w:szCs w:val="18"/>
        </w:rPr>
        <w:t xml:space="preserve">, 2014), Suzanne Apodaca (MS Env Sci, 2015), </w:t>
      </w:r>
      <w:r w:rsidRPr="009F139A">
        <w:rPr>
          <w:color w:val="000000" w:themeColor="text1"/>
        </w:rPr>
        <w:t xml:space="preserve">Toni Carrick (MS Chemistry, </w:t>
      </w:r>
      <w:r w:rsidRPr="009F139A">
        <w:rPr>
          <w:color w:val="000000" w:themeColor="text1"/>
        </w:rPr>
        <w:lastRenderedPageBreak/>
        <w:t xml:space="preserve">2015), Dominic Lannutti (PhD Eco Evo, 2017), Sergio Vargas (PhD Env Sci &amp; </w:t>
      </w:r>
      <w:proofErr w:type="spellStart"/>
      <w:r w:rsidRPr="009F139A">
        <w:rPr>
          <w:color w:val="000000" w:themeColor="text1"/>
        </w:rPr>
        <w:t>Eng</w:t>
      </w:r>
      <w:proofErr w:type="spellEnd"/>
      <w:r w:rsidRPr="009F139A">
        <w:rPr>
          <w:color w:val="000000" w:themeColor="text1"/>
        </w:rPr>
        <w:t xml:space="preserve">, 2017), </w:t>
      </w:r>
      <w:proofErr w:type="spellStart"/>
      <w:r w:rsidRPr="009F139A">
        <w:rPr>
          <w:color w:val="000000" w:themeColor="text1"/>
        </w:rPr>
        <w:t>Maite</w:t>
      </w:r>
      <w:proofErr w:type="spellEnd"/>
      <w:r w:rsidRPr="009F139A">
        <w:rPr>
          <w:color w:val="000000" w:themeColor="text1"/>
        </w:rPr>
        <w:t xml:space="preserve"> Martin (MS Env Sci, </w:t>
      </w:r>
      <w:r>
        <w:rPr>
          <w:color w:val="000000" w:themeColor="text1"/>
        </w:rPr>
        <w:t xml:space="preserve">2017), </w:t>
      </w:r>
      <w:r w:rsidRPr="009F139A">
        <w:rPr>
          <w:color w:val="000000" w:themeColor="text1"/>
        </w:rPr>
        <w:t>M</w:t>
      </w:r>
      <w:r>
        <w:rPr>
          <w:color w:val="000000" w:themeColor="text1"/>
        </w:rPr>
        <w:t>arisela Montelongo (MS Env Sci, 2017).</w:t>
      </w:r>
    </w:p>
    <w:p w:rsidR="00A41741" w:rsidRPr="009F139A" w:rsidRDefault="00A41741" w:rsidP="00A41741">
      <w:pPr>
        <w:pStyle w:val="ListParagraph"/>
        <w:numPr>
          <w:ilvl w:val="0"/>
          <w:numId w:val="4"/>
        </w:numPr>
        <w:ind w:left="540" w:hanging="270"/>
        <w:rPr>
          <w:color w:val="000000" w:themeColor="text1"/>
        </w:rPr>
      </w:pPr>
      <w:r w:rsidRPr="009F139A">
        <w:rPr>
          <w:b/>
          <w:i/>
          <w:color w:val="000000" w:themeColor="text1"/>
        </w:rPr>
        <w:t>In progress:</w:t>
      </w:r>
      <w:r w:rsidRPr="009F139A">
        <w:rPr>
          <w:color w:val="000000" w:themeColor="text1"/>
        </w:rPr>
        <w:t xml:space="preserve"> </w:t>
      </w:r>
      <w:r>
        <w:rPr>
          <w:color w:val="000000" w:themeColor="text1"/>
        </w:rPr>
        <w:t>Maribel Baeza (PhD Eco Evo), Elizabeth</w:t>
      </w:r>
      <w:r w:rsidRPr="009F139A">
        <w:rPr>
          <w:color w:val="000000" w:themeColor="text1"/>
        </w:rPr>
        <w:t xml:space="preserve"> Stunz (PhD Eco Evo), Andrew Anderson (MS Geology), Victor Parga (MS Env Sci), Marc Lucero (MS Geology)</w:t>
      </w:r>
      <w:r>
        <w:rPr>
          <w:color w:val="000000" w:themeColor="text1"/>
        </w:rPr>
        <w:t>.</w:t>
      </w:r>
    </w:p>
    <w:bookmarkEnd w:id="24"/>
    <w:p w:rsidR="00A41741" w:rsidRPr="00191179" w:rsidRDefault="00A41741" w:rsidP="00A41741">
      <w:pPr>
        <w:pStyle w:val="Heading5"/>
      </w:pPr>
      <w:r>
        <w:t>Informal</w:t>
      </w:r>
      <w:r w:rsidRPr="00191179">
        <w:t xml:space="preserve"> </w:t>
      </w:r>
      <w:r>
        <w:t xml:space="preserve">and K-12 </w:t>
      </w:r>
      <w:r w:rsidRPr="00191179">
        <w:t>teaching activities:</w:t>
      </w:r>
    </w:p>
    <w:p w:rsidR="00A41741" w:rsidRDefault="00A41741" w:rsidP="00A41741">
      <w:pPr>
        <w:tabs>
          <w:tab w:val="left" w:pos="1620"/>
        </w:tabs>
        <w:ind w:left="2160" w:hanging="1620"/>
        <w:jc w:val="both"/>
      </w:pPr>
      <w:r>
        <w:t>2017</w:t>
      </w:r>
      <w:r>
        <w:tab/>
        <w:t>Barrow Arctic Science Center Science Fair (3 days; middle school kids)</w:t>
      </w:r>
    </w:p>
    <w:p w:rsidR="00A41741" w:rsidRDefault="00A41741" w:rsidP="00A41741">
      <w:pPr>
        <w:tabs>
          <w:tab w:val="left" w:pos="1620"/>
        </w:tabs>
        <w:ind w:left="2160" w:hanging="1620"/>
        <w:jc w:val="both"/>
      </w:pPr>
      <w:r>
        <w:t>2014-5</w:t>
      </w:r>
      <w:r>
        <w:tab/>
        <w:t>TecH2O Wise Actions outreach program to middle school students about wetland science. Awarded “Partner of the Year” for these efforts.</w:t>
      </w:r>
    </w:p>
    <w:p w:rsidR="00A41741" w:rsidRDefault="00A41741" w:rsidP="00A41741">
      <w:pPr>
        <w:tabs>
          <w:tab w:val="left" w:pos="1620"/>
        </w:tabs>
        <w:ind w:left="2160" w:hanging="1620"/>
        <w:jc w:val="both"/>
      </w:pPr>
      <w:r>
        <w:t>2010-5</w:t>
      </w:r>
      <w:r>
        <w:tab/>
        <w:t>GK-12 education and outreach in El Paso Early College High Schools</w:t>
      </w:r>
    </w:p>
    <w:p w:rsidR="00A41741" w:rsidRPr="00191179" w:rsidRDefault="00A41741" w:rsidP="00A41741">
      <w:pPr>
        <w:tabs>
          <w:tab w:val="left" w:pos="1620"/>
        </w:tabs>
        <w:ind w:left="2160" w:hanging="1620"/>
        <w:jc w:val="both"/>
      </w:pPr>
      <w:r w:rsidRPr="00191179">
        <w:t>2009-10</w:t>
      </w:r>
      <w:r w:rsidRPr="00191179">
        <w:tab/>
        <w:t>Development of graphic novel to teach scho</w:t>
      </w:r>
      <w:r>
        <w:t>ol children about polar science.</w:t>
      </w:r>
    </w:p>
    <w:p w:rsidR="00A41741" w:rsidRPr="00191179" w:rsidRDefault="00A41741" w:rsidP="00A41741">
      <w:pPr>
        <w:tabs>
          <w:tab w:val="left" w:pos="1620"/>
        </w:tabs>
        <w:ind w:left="2160" w:hanging="1620"/>
        <w:jc w:val="both"/>
      </w:pPr>
      <w:r>
        <w:t>2008-9</w:t>
      </w:r>
      <w:r>
        <w:tab/>
        <w:t>C</w:t>
      </w:r>
      <w:r w:rsidRPr="00191179">
        <w:t xml:space="preserve">urated </w:t>
      </w:r>
      <w:r>
        <w:t>the</w:t>
      </w:r>
      <w:r w:rsidRPr="00191179">
        <w:t xml:space="preserve"> UTEP Centennial Museum display: “</w:t>
      </w:r>
      <w:r w:rsidRPr="00191179">
        <w:rPr>
          <w:i/>
        </w:rPr>
        <w:t xml:space="preserve">To </w:t>
      </w:r>
      <w:proofErr w:type="gramStart"/>
      <w:r w:rsidRPr="00191179">
        <w:rPr>
          <w:i/>
        </w:rPr>
        <w:t>The</w:t>
      </w:r>
      <w:proofErr w:type="gramEnd"/>
      <w:r w:rsidRPr="00191179">
        <w:rPr>
          <w:i/>
        </w:rPr>
        <w:t xml:space="preserve"> Ends of The Earth: UTEP at The Poles</w:t>
      </w:r>
      <w:r>
        <w:t>”. Included guided tours of display for local schoolchildren.</w:t>
      </w:r>
    </w:p>
    <w:p w:rsidR="00A41741" w:rsidRDefault="00A41741" w:rsidP="00A41741">
      <w:pPr>
        <w:tabs>
          <w:tab w:val="left" w:pos="1620"/>
        </w:tabs>
        <w:ind w:left="2160" w:hanging="1620"/>
        <w:jc w:val="both"/>
      </w:pPr>
      <w:r>
        <w:t>2008-10</w:t>
      </w:r>
      <w:r>
        <w:tab/>
        <w:t>Development of lesson plans for K-12 classrooms on Antarctic system science (e.g. Garcia et al. 2010)</w:t>
      </w:r>
    </w:p>
    <w:p w:rsidR="00A41741" w:rsidRPr="00191179" w:rsidRDefault="00A41741" w:rsidP="00A41741">
      <w:pPr>
        <w:tabs>
          <w:tab w:val="left" w:pos="1620"/>
        </w:tabs>
        <w:ind w:left="2160" w:hanging="1620"/>
        <w:jc w:val="both"/>
      </w:pPr>
      <w:r w:rsidRPr="00191179">
        <w:t>2006</w:t>
      </w:r>
      <w:r w:rsidRPr="00191179">
        <w:tab/>
        <w:t xml:space="preserve">Contributed to the UTEP Centennial Museum display: </w:t>
      </w:r>
      <w:r w:rsidRPr="00191179">
        <w:rPr>
          <w:i/>
        </w:rPr>
        <w:t>“Building a Bosque”</w:t>
      </w:r>
    </w:p>
    <w:p w:rsidR="005A5C1D" w:rsidRDefault="005A5C1D" w:rsidP="005A5C1D">
      <w:pPr>
        <w:rPr>
          <w:rFonts w:eastAsia="MS Mincho"/>
          <w:lang w:eastAsia="ja-JP"/>
        </w:rPr>
      </w:pPr>
    </w:p>
    <w:p w:rsidR="005A5C1D" w:rsidRPr="008C09A2" w:rsidRDefault="005A5C1D" w:rsidP="005A5C1D">
      <w:pPr>
        <w:pStyle w:val="Heading3"/>
        <w:rPr>
          <w:sz w:val="32"/>
        </w:rPr>
      </w:pPr>
      <w:bookmarkStart w:id="25" w:name="_Toc25542412"/>
      <w:bookmarkStart w:id="26" w:name="_Toc53928284"/>
      <w:bookmarkStart w:id="27" w:name="_Toc269667167"/>
      <w:bookmarkStart w:id="28" w:name="_Toc491855361"/>
      <w:bookmarkEnd w:id="20"/>
      <w:bookmarkEnd w:id="21"/>
      <w:bookmarkEnd w:id="22"/>
      <w:r w:rsidRPr="008C09A2">
        <w:rPr>
          <w:sz w:val="32"/>
        </w:rPr>
        <w:t>Service</w:t>
      </w:r>
      <w:bookmarkEnd w:id="25"/>
      <w:bookmarkEnd w:id="26"/>
      <w:bookmarkEnd w:id="27"/>
      <w:bookmarkEnd w:id="28"/>
    </w:p>
    <w:p w:rsidR="005A5C1D" w:rsidRPr="00191179" w:rsidRDefault="005A5C1D" w:rsidP="005A5C1D">
      <w:pPr>
        <w:pStyle w:val="Heading4"/>
      </w:pPr>
      <w:bookmarkStart w:id="29" w:name="_Toc53819536"/>
      <w:r>
        <w:t>Professional Service</w:t>
      </w:r>
    </w:p>
    <w:p w:rsidR="005A5C1D" w:rsidRPr="00191179" w:rsidRDefault="005A5C1D" w:rsidP="005A5C1D">
      <w:pPr>
        <w:pStyle w:val="Heading5"/>
      </w:pPr>
      <w:r>
        <w:t xml:space="preserve">Review of </w:t>
      </w:r>
      <w:r w:rsidRPr="00191179">
        <w:t>Grants:</w:t>
      </w:r>
      <w:bookmarkEnd w:id="29"/>
    </w:p>
    <w:p w:rsidR="005A5C1D" w:rsidRPr="00191179" w:rsidRDefault="005A5C1D" w:rsidP="005A5C1D">
      <w:pPr>
        <w:tabs>
          <w:tab w:val="left" w:pos="540"/>
        </w:tabs>
        <w:ind w:left="540"/>
        <w:jc w:val="both"/>
      </w:pPr>
      <w:r w:rsidRPr="00191179">
        <w:t xml:space="preserve">Great Lakes Protection Fund (2002); Ecology and Oceanography of Harmful Algal Blooms; EPA-STAR (2004); Texas Advanced Research Program (ARP) UTEP pre-proposals (2005); NSF GK-12 review panel (2006); NSERC (National Sciences and Engineering Research Council of Canada): Healthy Environment and Ecosystems (2007); </w:t>
      </w:r>
      <w:proofErr w:type="spellStart"/>
      <w:r w:rsidRPr="00191179">
        <w:t>PolarTREC</w:t>
      </w:r>
      <w:proofErr w:type="spellEnd"/>
      <w:r w:rsidRPr="00191179">
        <w:t xml:space="preserve"> (Teachers &amp; Researchers Exploring &amp; Collaborating) (2009), SCERP Faculty Development Program (2010)</w:t>
      </w:r>
      <w:r>
        <w:t>; NSF Arctic Observing Networks (2012); NSF-REU Program (2013); NSF Polar Programs (2017)</w:t>
      </w:r>
      <w:r w:rsidR="00683912">
        <w:t>; NSF Career grants (2018), NSF IUSE (2019).</w:t>
      </w:r>
    </w:p>
    <w:p w:rsidR="005A5C1D" w:rsidRPr="00191179" w:rsidRDefault="005A5C1D" w:rsidP="005A5C1D">
      <w:pPr>
        <w:pStyle w:val="Heading5"/>
      </w:pPr>
      <w:bookmarkStart w:id="30" w:name="_Toc53819537"/>
      <w:r>
        <w:t>Review of Journal Articles</w:t>
      </w:r>
      <w:r w:rsidRPr="00191179">
        <w:t>:</w:t>
      </w:r>
      <w:bookmarkEnd w:id="30"/>
    </w:p>
    <w:p w:rsidR="005A5C1D" w:rsidRPr="00191179" w:rsidRDefault="005A5C1D" w:rsidP="005A5C1D">
      <w:pPr>
        <w:tabs>
          <w:tab w:val="num" w:pos="900"/>
        </w:tabs>
        <w:ind w:left="540"/>
        <w:jc w:val="both"/>
      </w:pPr>
      <w:r>
        <w:t>A</w:t>
      </w:r>
      <w:r w:rsidRPr="00191179">
        <w:t>quatic Sciences (2000-1); Canadian Journal of Fisheries and Aquatic Sciences (2003-</w:t>
      </w:r>
      <w:r>
        <w:t>2015</w:t>
      </w:r>
      <w:r w:rsidRPr="00191179">
        <w:t xml:space="preserve">); Ecological Applications (2008); Ecological Indicators (2009), Environmental Management (2005, 2009); </w:t>
      </w:r>
      <w:proofErr w:type="spellStart"/>
      <w:r w:rsidRPr="00191179">
        <w:t>Hydrobiologia</w:t>
      </w:r>
      <w:proofErr w:type="spellEnd"/>
      <w:r w:rsidRPr="00191179">
        <w:t xml:space="preserve"> – (2003, 2008); Journal of Great Lakes Research (2005</w:t>
      </w:r>
      <w:r>
        <w:t>, 2011</w:t>
      </w:r>
      <w:r w:rsidRPr="00191179">
        <w:t xml:space="preserve">); </w:t>
      </w:r>
      <w:r>
        <w:t xml:space="preserve">Aquatic Ecology (2006); </w:t>
      </w:r>
      <w:r w:rsidRPr="00191179">
        <w:t xml:space="preserve">Journal of the North American </w:t>
      </w:r>
      <w:proofErr w:type="spellStart"/>
      <w:r w:rsidRPr="00191179">
        <w:t>Benthological</w:t>
      </w:r>
      <w:proofErr w:type="spellEnd"/>
      <w:r w:rsidRPr="00191179">
        <w:t xml:space="preserve"> Society (2007); Reviews in Fisheries Science (2009); Transactions of the American Fisheries Society (2003, 2007); Wetlands (2006-present)</w:t>
      </w:r>
      <w:r>
        <w:t xml:space="preserve">; </w:t>
      </w:r>
      <w:proofErr w:type="spellStart"/>
      <w:r>
        <w:t>Ambio</w:t>
      </w:r>
      <w:proofErr w:type="spellEnd"/>
      <w:r>
        <w:t xml:space="preserve"> (2011); Ecosphere (2011, 2014); </w:t>
      </w:r>
      <w:proofErr w:type="spellStart"/>
      <w:r>
        <w:t>Oecologia</w:t>
      </w:r>
      <w:proofErr w:type="spellEnd"/>
      <w:r>
        <w:t xml:space="preserve"> (2013); Arctic (2013</w:t>
      </w:r>
      <w:r w:rsidR="00683912">
        <w:t>-7</w:t>
      </w:r>
      <w:r>
        <w:t>); Freshwater Biology (2014-6); Global Change Biology (2014</w:t>
      </w:r>
      <w:r w:rsidR="00683912">
        <w:t>-8</w:t>
      </w:r>
      <w:r>
        <w:t>); Chemical Geology (2016); Journal of Geophysical Research (2016-</w:t>
      </w:r>
      <w:r w:rsidR="00683912">
        <w:t>8</w:t>
      </w:r>
      <w:r>
        <w:t>).</w:t>
      </w:r>
    </w:p>
    <w:p w:rsidR="005A5C1D" w:rsidRPr="00191179" w:rsidRDefault="005A5C1D" w:rsidP="005A5C1D">
      <w:pPr>
        <w:pStyle w:val="Heading5"/>
      </w:pPr>
      <w:r>
        <w:t>Other Professional Service</w:t>
      </w:r>
      <w:r w:rsidRPr="00191179">
        <w:t>:</w:t>
      </w:r>
    </w:p>
    <w:p w:rsidR="005A5C1D" w:rsidRDefault="005A5C1D" w:rsidP="005A5C1D">
      <w:pPr>
        <w:tabs>
          <w:tab w:val="left" w:pos="1980"/>
          <w:tab w:val="left" w:pos="2520"/>
        </w:tabs>
        <w:ind w:left="2340" w:hanging="1800"/>
        <w:jc w:val="both"/>
        <w:rPr>
          <w:color w:val="000000"/>
        </w:rPr>
      </w:pPr>
      <w:r>
        <w:rPr>
          <w:color w:val="000000"/>
        </w:rPr>
        <w:t>2017-present.</w:t>
      </w:r>
      <w:r>
        <w:rPr>
          <w:color w:val="000000"/>
        </w:rPr>
        <w:tab/>
        <w:t>Executive Committee, Beaufort Lagoon Ecosystems LTER</w:t>
      </w:r>
    </w:p>
    <w:p w:rsidR="005A5C1D" w:rsidRDefault="005A5C1D" w:rsidP="005A5C1D">
      <w:pPr>
        <w:tabs>
          <w:tab w:val="left" w:pos="1980"/>
          <w:tab w:val="left" w:pos="2520"/>
        </w:tabs>
        <w:ind w:left="2340" w:hanging="1800"/>
        <w:jc w:val="both"/>
        <w:rPr>
          <w:color w:val="000000"/>
        </w:rPr>
      </w:pPr>
      <w:r>
        <w:rPr>
          <w:color w:val="000000"/>
        </w:rPr>
        <w:lastRenderedPageBreak/>
        <w:t>2014-present.</w:t>
      </w:r>
      <w:r>
        <w:rPr>
          <w:color w:val="000000"/>
        </w:rPr>
        <w:tab/>
        <w:t>Director, Society of Wetland Scientists (SWS) Multicultural Mentoring Program (</w:t>
      </w:r>
      <w:proofErr w:type="spellStart"/>
      <w:r>
        <w:rPr>
          <w:color w:val="000000"/>
        </w:rPr>
        <w:t>SWaMMP</w:t>
      </w:r>
      <w:proofErr w:type="spellEnd"/>
      <w:r>
        <w:rPr>
          <w:color w:val="000000"/>
        </w:rPr>
        <w:t>).</w:t>
      </w:r>
    </w:p>
    <w:p w:rsidR="005A5C1D" w:rsidRPr="003E1A95" w:rsidRDefault="005A5C1D" w:rsidP="005A5C1D">
      <w:pPr>
        <w:tabs>
          <w:tab w:val="left" w:pos="1980"/>
          <w:tab w:val="left" w:pos="2520"/>
        </w:tabs>
        <w:ind w:left="2340" w:hanging="1800"/>
        <w:jc w:val="both"/>
      </w:pPr>
      <w:r>
        <w:t xml:space="preserve">2008-present. </w:t>
      </w:r>
      <w:r>
        <w:tab/>
      </w:r>
      <w:r w:rsidRPr="003E1A95">
        <w:t xml:space="preserve">Member of Human </w:t>
      </w:r>
      <w:r>
        <w:t>D</w:t>
      </w:r>
      <w:r w:rsidRPr="003E1A95">
        <w:t xml:space="preserve">iversity </w:t>
      </w:r>
      <w:r>
        <w:t>C</w:t>
      </w:r>
      <w:r w:rsidRPr="003E1A95">
        <w:t>ommittee, Society of Wetland Scientists.</w:t>
      </w:r>
    </w:p>
    <w:p w:rsidR="005A5C1D" w:rsidRPr="003E1A95" w:rsidRDefault="005A5C1D" w:rsidP="005A5C1D">
      <w:pPr>
        <w:tabs>
          <w:tab w:val="left" w:pos="1980"/>
          <w:tab w:val="left" w:pos="2520"/>
        </w:tabs>
        <w:ind w:left="2340" w:hanging="1800"/>
        <w:jc w:val="both"/>
        <w:rPr>
          <w:color w:val="000000"/>
        </w:rPr>
      </w:pPr>
      <w:r>
        <w:rPr>
          <w:color w:val="000000"/>
        </w:rPr>
        <w:t>2014</w:t>
      </w:r>
      <w:r>
        <w:rPr>
          <w:color w:val="000000"/>
        </w:rPr>
        <w:tab/>
      </w:r>
      <w:r>
        <w:t>SWS</w:t>
      </w:r>
      <w:r w:rsidRPr="003E1A95">
        <w:t xml:space="preserve"> </w:t>
      </w:r>
      <w:r w:rsidRPr="003E1A95">
        <w:rPr>
          <w:color w:val="000000"/>
        </w:rPr>
        <w:t>National Conference Diversity Student Mentor</w:t>
      </w:r>
    </w:p>
    <w:p w:rsidR="005A5C1D" w:rsidRPr="003E1A95" w:rsidRDefault="005A5C1D" w:rsidP="005A5C1D">
      <w:pPr>
        <w:tabs>
          <w:tab w:val="left" w:pos="1980"/>
          <w:tab w:val="left" w:pos="2520"/>
        </w:tabs>
        <w:ind w:left="2340" w:hanging="1800"/>
        <w:jc w:val="both"/>
        <w:rPr>
          <w:color w:val="000000"/>
        </w:rPr>
      </w:pPr>
      <w:r>
        <w:rPr>
          <w:color w:val="000000"/>
        </w:rPr>
        <w:t>2011</w:t>
      </w:r>
      <w:r>
        <w:rPr>
          <w:color w:val="000000"/>
        </w:rPr>
        <w:tab/>
      </w:r>
      <w:r>
        <w:t>SWS</w:t>
      </w:r>
      <w:r w:rsidRPr="003E1A95">
        <w:t xml:space="preserve"> </w:t>
      </w:r>
      <w:r w:rsidRPr="003E1A95">
        <w:rPr>
          <w:color w:val="000000"/>
        </w:rPr>
        <w:t>National Conference Diversity Student Mentor</w:t>
      </w:r>
    </w:p>
    <w:p w:rsidR="005A5C1D" w:rsidRPr="003E1A95" w:rsidRDefault="005A5C1D" w:rsidP="005A5C1D">
      <w:pPr>
        <w:tabs>
          <w:tab w:val="left" w:pos="1980"/>
          <w:tab w:val="left" w:pos="2520"/>
        </w:tabs>
        <w:ind w:left="2340" w:hanging="1800"/>
        <w:jc w:val="both"/>
      </w:pPr>
      <w:r w:rsidRPr="003E1A95">
        <w:rPr>
          <w:color w:val="000000"/>
        </w:rPr>
        <w:t>20</w:t>
      </w:r>
      <w:r>
        <w:rPr>
          <w:color w:val="000000"/>
        </w:rPr>
        <w:t>11</w:t>
      </w:r>
      <w:r w:rsidRPr="003E1A95">
        <w:rPr>
          <w:color w:val="000000"/>
        </w:rPr>
        <w:tab/>
      </w:r>
      <w:r w:rsidRPr="003E1A95">
        <w:t>Judge of student presentations</w:t>
      </w:r>
      <w:r>
        <w:t xml:space="preserve"> at</w:t>
      </w:r>
      <w:r w:rsidRPr="003E1A95">
        <w:t xml:space="preserve"> </w:t>
      </w:r>
      <w:r>
        <w:t>SWS</w:t>
      </w:r>
      <w:r w:rsidRPr="003E1A95">
        <w:t xml:space="preserve"> Annual Conference</w:t>
      </w:r>
    </w:p>
    <w:p w:rsidR="005A5C1D" w:rsidRDefault="005A5C1D" w:rsidP="005A5C1D">
      <w:pPr>
        <w:tabs>
          <w:tab w:val="left" w:pos="1980"/>
          <w:tab w:val="left" w:pos="2520"/>
        </w:tabs>
        <w:ind w:left="2340" w:hanging="1800"/>
      </w:pPr>
      <w:r>
        <w:t>2010-</w:t>
      </w:r>
      <w:proofErr w:type="gramStart"/>
      <w:r>
        <w:t xml:space="preserve">12  </w:t>
      </w:r>
      <w:r>
        <w:tab/>
      </w:r>
      <w:proofErr w:type="gramEnd"/>
      <w:r>
        <w:t>US Delegate to the International Arctic Science Committee (IASC) Terrestrial Working Group (appointed by the National Academy of Science - Polar Research Board) (stepped down for medical reasons).</w:t>
      </w:r>
    </w:p>
    <w:p w:rsidR="005A5C1D" w:rsidRPr="003E1A95" w:rsidRDefault="005A5C1D" w:rsidP="005A5C1D">
      <w:pPr>
        <w:tabs>
          <w:tab w:val="left" w:pos="1980"/>
          <w:tab w:val="left" w:pos="2520"/>
        </w:tabs>
        <w:ind w:left="2340" w:hanging="1800"/>
      </w:pPr>
      <w:r w:rsidRPr="003E1A95">
        <w:t>2009-</w:t>
      </w:r>
      <w:r>
        <w:t>12</w:t>
      </w:r>
      <w:r w:rsidRPr="003E1A95">
        <w:t xml:space="preserve">   </w:t>
      </w:r>
      <w:r>
        <w:tab/>
      </w:r>
      <w:r w:rsidRPr="003E1A95">
        <w:t xml:space="preserve">International Boundary and Water Commission (IBWC) </w:t>
      </w:r>
      <w:r w:rsidRPr="003E1A95">
        <w:rPr>
          <w:color w:val="000000"/>
        </w:rPr>
        <w:t>Rio Grande Basin Monitoring Program</w:t>
      </w:r>
    </w:p>
    <w:p w:rsidR="005A5C1D" w:rsidRPr="003E1A95" w:rsidRDefault="005A5C1D" w:rsidP="005A5C1D">
      <w:pPr>
        <w:tabs>
          <w:tab w:val="left" w:pos="1980"/>
          <w:tab w:val="left" w:pos="2520"/>
        </w:tabs>
        <w:ind w:left="2340" w:hanging="1800"/>
      </w:pPr>
      <w:r w:rsidRPr="003E1A95">
        <w:rPr>
          <w:color w:val="000000"/>
        </w:rPr>
        <w:t>200</w:t>
      </w:r>
      <w:r>
        <w:rPr>
          <w:color w:val="000000"/>
        </w:rPr>
        <w:t>9</w:t>
      </w:r>
      <w:r w:rsidRPr="003E1A95">
        <w:rPr>
          <w:color w:val="000000"/>
        </w:rPr>
        <w:tab/>
      </w:r>
      <w:r w:rsidRPr="003E1A95">
        <w:t xml:space="preserve">Judge of student presentations at </w:t>
      </w:r>
      <w:r>
        <w:t>SACNAS Research Expo (UTEP) and Ecological Society of America (ESA)</w:t>
      </w:r>
    </w:p>
    <w:p w:rsidR="005A5C1D" w:rsidRPr="003E1A95" w:rsidRDefault="005A5C1D" w:rsidP="005A5C1D">
      <w:pPr>
        <w:tabs>
          <w:tab w:val="left" w:pos="1980"/>
          <w:tab w:val="left" w:pos="2520"/>
        </w:tabs>
        <w:ind w:left="2340" w:hanging="1800"/>
      </w:pPr>
      <w:r w:rsidRPr="003E1A95">
        <w:t>2008</w:t>
      </w:r>
      <w:r w:rsidRPr="003E1A95">
        <w:tab/>
        <w:t>Organized Special Session: “</w:t>
      </w:r>
      <w:r w:rsidRPr="003E1A95">
        <w:rPr>
          <w:i/>
        </w:rPr>
        <w:t>Linking Research and Education in the Sciences: The International Polar Year and Beyond</w:t>
      </w:r>
      <w:r w:rsidRPr="003E1A95">
        <w:t>” at SACNAS National Conference 2008.</w:t>
      </w:r>
    </w:p>
    <w:p w:rsidR="005A5C1D" w:rsidRPr="003E1A95" w:rsidRDefault="005A5C1D" w:rsidP="005A5C1D">
      <w:pPr>
        <w:tabs>
          <w:tab w:val="left" w:pos="1980"/>
          <w:tab w:val="left" w:pos="2520"/>
        </w:tabs>
        <w:ind w:left="2340" w:hanging="1800"/>
        <w:jc w:val="both"/>
      </w:pPr>
      <w:r w:rsidRPr="003E1A95">
        <w:t>2008</w:t>
      </w:r>
      <w:r w:rsidRPr="003E1A95">
        <w:tab/>
        <w:t>Organized Special Session: “</w:t>
      </w:r>
      <w:r w:rsidRPr="003E1A95">
        <w:rPr>
          <w:i/>
        </w:rPr>
        <w:t>International Polar Year: Research and Educational Opportunities in Antarctica for Minorities (IPY-ROAM)</w:t>
      </w:r>
      <w:r w:rsidRPr="003E1A95">
        <w:t>” at Ecological Society of America</w:t>
      </w:r>
      <w:r>
        <w:t xml:space="preserve"> (ESA)</w:t>
      </w:r>
      <w:r w:rsidRPr="003E1A95">
        <w:t xml:space="preserve"> Annual Meeting – August 2008.</w:t>
      </w:r>
    </w:p>
    <w:p w:rsidR="005A5C1D" w:rsidRPr="003E1A95" w:rsidRDefault="005A5C1D" w:rsidP="005A5C1D">
      <w:pPr>
        <w:tabs>
          <w:tab w:val="left" w:pos="1980"/>
          <w:tab w:val="left" w:pos="2520"/>
        </w:tabs>
        <w:ind w:left="2340" w:hanging="1800"/>
        <w:jc w:val="both"/>
      </w:pPr>
      <w:r w:rsidRPr="003E1A95">
        <w:t>2008</w:t>
      </w:r>
      <w:r w:rsidRPr="003E1A95">
        <w:tab/>
      </w:r>
      <w:r w:rsidRPr="003E1A95">
        <w:rPr>
          <w:color w:val="000000"/>
        </w:rPr>
        <w:t xml:space="preserve">Aided in organization of events at Annual Diversity mixer (Theme: Polar Science) </w:t>
      </w:r>
      <w:r w:rsidRPr="003E1A95">
        <w:t xml:space="preserve">at </w:t>
      </w:r>
      <w:r>
        <w:t>ESA</w:t>
      </w:r>
      <w:r w:rsidRPr="003E1A95">
        <w:t xml:space="preserve"> Annual Meeting – August 2008.</w:t>
      </w:r>
    </w:p>
    <w:p w:rsidR="005A5C1D" w:rsidRPr="003E1A95" w:rsidRDefault="005A5C1D" w:rsidP="005A5C1D">
      <w:pPr>
        <w:tabs>
          <w:tab w:val="left" w:pos="1980"/>
          <w:tab w:val="left" w:pos="2520"/>
        </w:tabs>
        <w:ind w:left="2340" w:hanging="1800"/>
        <w:jc w:val="both"/>
        <w:rPr>
          <w:color w:val="000000"/>
        </w:rPr>
      </w:pPr>
      <w:r w:rsidRPr="003E1A95">
        <w:t>2008</w:t>
      </w:r>
      <w:r w:rsidRPr="003E1A95">
        <w:tab/>
      </w:r>
      <w:r>
        <w:t>SWS</w:t>
      </w:r>
      <w:r w:rsidRPr="003E1A95">
        <w:t xml:space="preserve"> </w:t>
      </w:r>
      <w:r w:rsidRPr="003E1A95">
        <w:rPr>
          <w:color w:val="000000"/>
        </w:rPr>
        <w:t>National Conference Diversity Student Mentor</w:t>
      </w:r>
    </w:p>
    <w:p w:rsidR="005A5C1D" w:rsidRPr="003E1A95" w:rsidRDefault="005A5C1D" w:rsidP="005A5C1D">
      <w:pPr>
        <w:tabs>
          <w:tab w:val="left" w:pos="1980"/>
          <w:tab w:val="left" w:pos="2520"/>
        </w:tabs>
        <w:ind w:left="2340" w:hanging="1800"/>
        <w:jc w:val="both"/>
      </w:pPr>
      <w:r w:rsidRPr="003E1A95">
        <w:rPr>
          <w:color w:val="000000"/>
        </w:rPr>
        <w:t>2008</w:t>
      </w:r>
      <w:r w:rsidRPr="003E1A95">
        <w:rPr>
          <w:color w:val="000000"/>
        </w:rPr>
        <w:tab/>
      </w:r>
      <w:r w:rsidRPr="003E1A95">
        <w:t xml:space="preserve">Judge of student </w:t>
      </w:r>
      <w:r>
        <w:t xml:space="preserve">presentations at </w:t>
      </w:r>
      <w:r w:rsidRPr="003E1A95">
        <w:t>SACNAS Research Expo (UTEP</w:t>
      </w:r>
      <w:r>
        <w:t>), SWS Annual Conference, SACNAS National Conference, Sigma Xi Annual Meeting.</w:t>
      </w:r>
    </w:p>
    <w:p w:rsidR="005A5C1D" w:rsidRPr="003E1A95" w:rsidRDefault="005A5C1D" w:rsidP="005A5C1D">
      <w:pPr>
        <w:tabs>
          <w:tab w:val="left" w:pos="1980"/>
          <w:tab w:val="left" w:pos="2520"/>
        </w:tabs>
        <w:ind w:left="2340" w:hanging="1800"/>
      </w:pPr>
      <w:r w:rsidRPr="003E1A95">
        <w:t>2007</w:t>
      </w:r>
      <w:r w:rsidRPr="003E1A95">
        <w:tab/>
        <w:t xml:space="preserve">Judge of student presentations at </w:t>
      </w:r>
      <w:r>
        <w:t>SACNAS Research Expo (UTEP).</w:t>
      </w:r>
    </w:p>
    <w:p w:rsidR="005A5C1D" w:rsidRPr="003E1A95" w:rsidRDefault="005A5C1D" w:rsidP="005A5C1D">
      <w:pPr>
        <w:tabs>
          <w:tab w:val="left" w:pos="1980"/>
          <w:tab w:val="left" w:pos="2520"/>
        </w:tabs>
        <w:ind w:left="2340" w:hanging="1800"/>
      </w:pPr>
      <w:r w:rsidRPr="003E1A95">
        <w:t>2006</w:t>
      </w:r>
      <w:r w:rsidRPr="003E1A95">
        <w:tab/>
        <w:t xml:space="preserve">Judge of student presentations at </w:t>
      </w:r>
      <w:r>
        <w:t>SACNAS Research Expo (UTEP), SWS Annual Conference, Sigma Xi Annual Meeting.</w:t>
      </w:r>
    </w:p>
    <w:p w:rsidR="005A5C1D" w:rsidRPr="003E1A95" w:rsidRDefault="005A5C1D" w:rsidP="005A5C1D">
      <w:pPr>
        <w:tabs>
          <w:tab w:val="left" w:pos="1980"/>
          <w:tab w:val="left" w:pos="2520"/>
        </w:tabs>
        <w:ind w:left="2340" w:hanging="1800"/>
      </w:pPr>
      <w:r w:rsidRPr="003E1A95">
        <w:t>2005</w:t>
      </w:r>
      <w:r w:rsidRPr="003E1A95">
        <w:tab/>
        <w:t>Judge of student presentations at International Association of Great Lakes Research</w:t>
      </w:r>
      <w:r>
        <w:t xml:space="preserve"> Annual Meeting.</w:t>
      </w:r>
    </w:p>
    <w:p w:rsidR="005A5C1D" w:rsidRPr="00191179" w:rsidRDefault="005A5C1D" w:rsidP="005A5C1D">
      <w:pPr>
        <w:pStyle w:val="Heading4"/>
      </w:pPr>
      <w:bookmarkStart w:id="31" w:name="_Toc53819540"/>
      <w:r w:rsidRPr="00191179">
        <w:t>UTEP Service</w:t>
      </w:r>
    </w:p>
    <w:p w:rsidR="005A5C1D" w:rsidRPr="00191179" w:rsidRDefault="005A5C1D" w:rsidP="005A5C1D">
      <w:pPr>
        <w:pStyle w:val="Heading5"/>
      </w:pPr>
      <w:r w:rsidRPr="00191179">
        <w:t>University Service</w:t>
      </w:r>
    </w:p>
    <w:p w:rsidR="005A5C1D" w:rsidRDefault="005A5C1D" w:rsidP="005A5C1D">
      <w:pPr>
        <w:ind w:left="900" w:hanging="180"/>
      </w:pPr>
      <w:r>
        <w:t>UTEP Graduate School professional development: Academic Interviewing 101 (2017</w:t>
      </w:r>
      <w:r w:rsidR="004773BF">
        <w:t>-8</w:t>
      </w:r>
      <w:r>
        <w:t>)</w:t>
      </w:r>
    </w:p>
    <w:p w:rsidR="005A5C1D" w:rsidRPr="00220393" w:rsidRDefault="005A5C1D" w:rsidP="005A5C1D">
      <w:pPr>
        <w:ind w:left="900" w:hanging="180"/>
      </w:pPr>
      <w:r w:rsidRPr="00220393">
        <w:t>President's Advisory Committee on Sustainability (2013-present)</w:t>
      </w:r>
      <w:r w:rsidRPr="00220393">
        <w:tab/>
      </w:r>
    </w:p>
    <w:p w:rsidR="005A5C1D" w:rsidRPr="00220393" w:rsidRDefault="005A5C1D" w:rsidP="005A5C1D">
      <w:pPr>
        <w:ind w:left="900" w:hanging="180"/>
      </w:pPr>
      <w:r>
        <w:t>Green Fund Committee,</w:t>
      </w:r>
      <w:r w:rsidRPr="00220393">
        <w:t xml:space="preserve"> Faculty Advisor (2011 - Present)</w:t>
      </w:r>
      <w:r w:rsidRPr="00220393">
        <w:tab/>
      </w:r>
    </w:p>
    <w:p w:rsidR="005A5C1D" w:rsidRPr="00191179" w:rsidRDefault="005A5C1D" w:rsidP="005A5C1D">
      <w:pPr>
        <w:ind w:left="900" w:hanging="180"/>
      </w:pPr>
      <w:r w:rsidRPr="00191179">
        <w:t xml:space="preserve">Women's History Month Committee (2008 - </w:t>
      </w:r>
      <w:r>
        <w:t>2013</w:t>
      </w:r>
      <w:r w:rsidRPr="00191179">
        <w:t>).</w:t>
      </w:r>
    </w:p>
    <w:p w:rsidR="005A5C1D" w:rsidRDefault="005A5C1D" w:rsidP="005A5C1D">
      <w:pPr>
        <w:ind w:left="900" w:hanging="180"/>
      </w:pPr>
      <w:r w:rsidRPr="00191179">
        <w:t xml:space="preserve">Women's Resource Center Advisory Board. (2008 - </w:t>
      </w:r>
      <w:r>
        <w:t>2013</w:t>
      </w:r>
      <w:r w:rsidRPr="00191179">
        <w:t>).</w:t>
      </w:r>
    </w:p>
    <w:p w:rsidR="005A5C1D" w:rsidRDefault="005A5C1D" w:rsidP="005A5C1D">
      <w:pPr>
        <w:ind w:left="900" w:hanging="180"/>
      </w:pPr>
      <w:r w:rsidRPr="00191179">
        <w:t xml:space="preserve">UTEP Faculty Senate. </w:t>
      </w:r>
    </w:p>
    <w:p w:rsidR="005A5C1D" w:rsidRPr="00191179" w:rsidRDefault="005A5C1D" w:rsidP="005A5C1D">
      <w:pPr>
        <w:ind w:left="900" w:hanging="180"/>
      </w:pPr>
      <w:r>
        <w:tab/>
      </w:r>
      <w:r>
        <w:tab/>
      </w:r>
      <w:r w:rsidRPr="00191179">
        <w:t xml:space="preserve">Alternate Senator (2007 - </w:t>
      </w:r>
      <w:r>
        <w:t>2010</w:t>
      </w:r>
      <w:r w:rsidRPr="00191179">
        <w:t>).</w:t>
      </w:r>
    </w:p>
    <w:p w:rsidR="005A5C1D" w:rsidRPr="00191179" w:rsidRDefault="005A5C1D" w:rsidP="005A5C1D">
      <w:pPr>
        <w:ind w:left="900" w:hanging="180"/>
      </w:pPr>
      <w:r w:rsidRPr="00191179">
        <w:tab/>
      </w:r>
      <w:r>
        <w:tab/>
      </w:r>
      <w:r w:rsidRPr="00191179">
        <w:t>UTEP Senate Catalog and Calendar Committee. (2009 - 201</w:t>
      </w:r>
      <w:r>
        <w:t>2</w:t>
      </w:r>
      <w:r w:rsidRPr="00191179">
        <w:t>).</w:t>
      </w:r>
    </w:p>
    <w:p w:rsidR="005A5C1D" w:rsidRPr="00191179" w:rsidRDefault="005A5C1D" w:rsidP="005A5C1D">
      <w:pPr>
        <w:ind w:left="900" w:hanging="180"/>
      </w:pPr>
      <w:r w:rsidRPr="00191179">
        <w:tab/>
      </w:r>
      <w:r>
        <w:tab/>
      </w:r>
      <w:r w:rsidRPr="00191179">
        <w:t>UTEP Senate Undergraduate Scholarships Committee (2007-2008)</w:t>
      </w:r>
    </w:p>
    <w:p w:rsidR="005A5C1D" w:rsidRDefault="005A5C1D" w:rsidP="005A5C1D">
      <w:pPr>
        <w:ind w:left="900" w:hanging="180"/>
      </w:pPr>
      <w:r w:rsidRPr="00E27F6D">
        <w:t>UTEP Chapter of Sigma Xi, The Scientific Research Society</w:t>
      </w:r>
    </w:p>
    <w:p w:rsidR="005A5C1D" w:rsidRPr="00E27F6D" w:rsidRDefault="005A5C1D" w:rsidP="005A5C1D">
      <w:pPr>
        <w:tabs>
          <w:tab w:val="left" w:pos="1440"/>
        </w:tabs>
        <w:ind w:left="900" w:hanging="180"/>
      </w:pPr>
      <w:r>
        <w:lastRenderedPageBreak/>
        <w:tab/>
      </w:r>
      <w:r>
        <w:tab/>
      </w:r>
      <w:r w:rsidRPr="00E27F6D">
        <w:t>UTEP Chapter Secretary, 2009-</w:t>
      </w:r>
      <w:r>
        <w:t>2013</w:t>
      </w:r>
    </w:p>
    <w:p w:rsidR="005A5C1D" w:rsidRDefault="005A5C1D" w:rsidP="005A5C1D">
      <w:pPr>
        <w:tabs>
          <w:tab w:val="left" w:pos="1440"/>
          <w:tab w:val="left" w:pos="6480"/>
        </w:tabs>
        <w:ind w:left="900" w:hanging="180"/>
      </w:pPr>
      <w:r>
        <w:tab/>
      </w:r>
      <w:r>
        <w:tab/>
      </w:r>
      <w:r w:rsidRPr="00E27F6D">
        <w:t>UTEP Chapter Vice-President, President, 2007-2008</w:t>
      </w:r>
    </w:p>
    <w:p w:rsidR="005A5C1D" w:rsidRDefault="005A5C1D" w:rsidP="005A5C1D">
      <w:pPr>
        <w:tabs>
          <w:tab w:val="left" w:pos="1440"/>
          <w:tab w:val="left" w:pos="6480"/>
        </w:tabs>
        <w:ind w:left="900" w:hanging="180"/>
      </w:pPr>
      <w:r>
        <w:tab/>
      </w:r>
      <w:r>
        <w:tab/>
      </w:r>
      <w:r w:rsidRPr="00E27F6D">
        <w:t>Annual Meeting delegate, 2006, 2008</w:t>
      </w:r>
      <w:r w:rsidRPr="00CB2450">
        <w:t xml:space="preserve"> </w:t>
      </w:r>
    </w:p>
    <w:p w:rsidR="005A5C1D" w:rsidRDefault="005A5C1D" w:rsidP="005A5C1D">
      <w:pPr>
        <w:tabs>
          <w:tab w:val="left" w:pos="1440"/>
          <w:tab w:val="left" w:pos="6480"/>
        </w:tabs>
        <w:ind w:left="900" w:hanging="180"/>
      </w:pPr>
      <w:r w:rsidRPr="00191179">
        <w:t xml:space="preserve">UTEP Centennial Museum Native Plant Sale </w:t>
      </w:r>
      <w:r>
        <w:t xml:space="preserve">Volunteer </w:t>
      </w:r>
      <w:r w:rsidRPr="00191179">
        <w:t>(2006-</w:t>
      </w:r>
      <w:r>
        <w:t>2011</w:t>
      </w:r>
      <w:r w:rsidRPr="00191179">
        <w:t>).</w:t>
      </w:r>
    </w:p>
    <w:p w:rsidR="005A5C1D" w:rsidRPr="00191179" w:rsidRDefault="005A5C1D" w:rsidP="005A5C1D">
      <w:pPr>
        <w:pStyle w:val="Heading5"/>
      </w:pPr>
      <w:r w:rsidRPr="00191179">
        <w:t>College Service</w:t>
      </w:r>
    </w:p>
    <w:p w:rsidR="005A5C1D" w:rsidRDefault="005A5C1D" w:rsidP="005A5C1D">
      <w:pPr>
        <w:tabs>
          <w:tab w:val="left" w:pos="900"/>
        </w:tabs>
        <w:ind w:left="1260" w:hanging="540"/>
      </w:pPr>
      <w:r>
        <w:t>Environmental Science Program Oversight Committee (2010-present).</w:t>
      </w:r>
    </w:p>
    <w:p w:rsidR="005A5C1D" w:rsidRDefault="005A5C1D" w:rsidP="005A5C1D">
      <w:pPr>
        <w:tabs>
          <w:tab w:val="left" w:pos="900"/>
        </w:tabs>
        <w:ind w:left="1260" w:hanging="540"/>
      </w:pPr>
      <w:r>
        <w:t>Academic advisor for Environmental Science (Biology track) students (2010-present)</w:t>
      </w:r>
    </w:p>
    <w:p w:rsidR="005A5C1D" w:rsidRPr="00220393" w:rsidRDefault="005A5C1D" w:rsidP="005A5C1D">
      <w:pPr>
        <w:tabs>
          <w:tab w:val="left" w:pos="900"/>
        </w:tabs>
        <w:ind w:left="1260" w:hanging="540"/>
      </w:pPr>
      <w:r w:rsidRPr="00220393">
        <w:t>Environmental Science Faculty Search Committee 2012 (Biogeochemistry)</w:t>
      </w:r>
    </w:p>
    <w:p w:rsidR="005A5C1D" w:rsidRDefault="005A5C1D" w:rsidP="005A5C1D">
      <w:pPr>
        <w:tabs>
          <w:tab w:val="left" w:pos="900"/>
        </w:tabs>
        <w:ind w:left="1260" w:hanging="540"/>
      </w:pPr>
      <w:r>
        <w:t>Judges coordinator - College Office of Undergraduate Research Programs (COURI) Spring Research Symposium (2011-2013)</w:t>
      </w:r>
    </w:p>
    <w:p w:rsidR="005A5C1D" w:rsidRPr="008C09A2" w:rsidRDefault="005A5C1D" w:rsidP="005A5C1D">
      <w:pPr>
        <w:tabs>
          <w:tab w:val="left" w:pos="900"/>
        </w:tabs>
        <w:ind w:left="1260" w:hanging="540"/>
      </w:pPr>
      <w:r>
        <w:t>E</w:t>
      </w:r>
      <w:r w:rsidRPr="008C09A2">
        <w:t>nvironmental Science Program Ad Hoc Restructuring Committee (2009).</w:t>
      </w:r>
    </w:p>
    <w:p w:rsidR="005A5C1D" w:rsidRPr="008C09A2" w:rsidRDefault="005A5C1D" w:rsidP="005A5C1D">
      <w:pPr>
        <w:tabs>
          <w:tab w:val="left" w:pos="900"/>
        </w:tabs>
        <w:ind w:left="1260" w:hanging="540"/>
      </w:pPr>
      <w:r w:rsidRPr="008C09A2">
        <w:t>Commencement Ceremonies</w:t>
      </w:r>
      <w:r>
        <w:t xml:space="preserve"> </w:t>
      </w:r>
      <w:r w:rsidRPr="008C09A2">
        <w:t>Attended</w:t>
      </w:r>
      <w:r>
        <w:t xml:space="preserve">: </w:t>
      </w:r>
      <w:r w:rsidRPr="008C09A2">
        <w:t>Spring 2006, Fall 2006</w:t>
      </w:r>
      <w:r>
        <w:t>, Spring 2009, Spring 2010, Spring 2011, Fall 2012, Fall 2014</w:t>
      </w:r>
    </w:p>
    <w:p w:rsidR="005A5C1D" w:rsidRDefault="005A5C1D" w:rsidP="005A5C1D">
      <w:pPr>
        <w:tabs>
          <w:tab w:val="left" w:pos="900"/>
        </w:tabs>
        <w:ind w:left="1260" w:hanging="540"/>
      </w:pPr>
      <w:r w:rsidRPr="008C09A2">
        <w:t>Pre-commencement Ceremonies Attended: Fall 2006, Spring 2007, Fall 2007</w:t>
      </w:r>
      <w:r>
        <w:t>, Fall 2008, Spring 2009, Spring 2011, Fall 2011, Spring 2012, Fall 2014, Fall 2016</w:t>
      </w:r>
    </w:p>
    <w:p w:rsidR="005A5C1D" w:rsidRPr="008C09A2" w:rsidRDefault="005A5C1D" w:rsidP="005A5C1D">
      <w:pPr>
        <w:tabs>
          <w:tab w:val="left" w:pos="900"/>
        </w:tabs>
        <w:ind w:left="1260" w:hanging="540"/>
      </w:pPr>
      <w:r w:rsidRPr="008C09A2">
        <w:t>Faculty Mar</w:t>
      </w:r>
      <w:r>
        <w:t>shall, Spring Convocation 2009</w:t>
      </w:r>
      <w:r w:rsidRPr="008C09A2">
        <w:t>.</w:t>
      </w:r>
    </w:p>
    <w:p w:rsidR="005A5C1D" w:rsidRDefault="005A5C1D" w:rsidP="005A5C1D">
      <w:pPr>
        <w:spacing w:after="200" w:line="276" w:lineRule="auto"/>
        <w:rPr>
          <w:b/>
          <w:bCs/>
          <w:i/>
          <w:iCs/>
          <w:color w:val="000000" w:themeColor="text1"/>
          <w:lang w:bidi="en-US"/>
        </w:rPr>
      </w:pPr>
    </w:p>
    <w:p w:rsidR="005A5C1D" w:rsidRPr="00191179" w:rsidRDefault="005A5C1D" w:rsidP="005A5C1D">
      <w:pPr>
        <w:pStyle w:val="Heading5"/>
      </w:pPr>
      <w:r w:rsidRPr="00191179">
        <w:t>Departmental Service</w:t>
      </w:r>
    </w:p>
    <w:p w:rsidR="004773BF" w:rsidRPr="00220393" w:rsidRDefault="004773BF" w:rsidP="004773BF">
      <w:pPr>
        <w:tabs>
          <w:tab w:val="left" w:pos="900"/>
        </w:tabs>
        <w:ind w:left="1260" w:hanging="540"/>
      </w:pPr>
      <w:r w:rsidRPr="00220393">
        <w:t>Biological Sciences Departmental Advisory Committee (2012-present)</w:t>
      </w:r>
      <w:r w:rsidRPr="00220393">
        <w:tab/>
      </w:r>
    </w:p>
    <w:p w:rsidR="004773BF" w:rsidRDefault="004773BF" w:rsidP="004773BF">
      <w:pPr>
        <w:tabs>
          <w:tab w:val="left" w:pos="900"/>
        </w:tabs>
        <w:ind w:left="1260" w:hanging="540"/>
      </w:pPr>
      <w:r>
        <w:t>Ecology and Evolutionary Biology (EEB) Doctoral Program Steering Committee (2011-Present)</w:t>
      </w:r>
    </w:p>
    <w:p w:rsidR="004773BF" w:rsidRDefault="004773BF" w:rsidP="004773BF">
      <w:pPr>
        <w:tabs>
          <w:tab w:val="left" w:pos="900"/>
        </w:tabs>
        <w:ind w:left="1260" w:hanging="540"/>
      </w:pPr>
      <w:r>
        <w:t>Academic advisor for BS in EEB students (2007-present)</w:t>
      </w:r>
      <w:r w:rsidRPr="009A1188">
        <w:t xml:space="preserve"> </w:t>
      </w:r>
    </w:p>
    <w:p w:rsidR="004773BF" w:rsidRDefault="004773BF" w:rsidP="004773BF">
      <w:pPr>
        <w:tabs>
          <w:tab w:val="left" w:pos="900"/>
        </w:tabs>
        <w:ind w:left="1260" w:hanging="540"/>
      </w:pPr>
      <w:r>
        <w:t>Faculty Search Committee 2019 (Biology of Infectious Disease)</w:t>
      </w:r>
    </w:p>
    <w:p w:rsidR="005A5C1D" w:rsidRDefault="005A5C1D" w:rsidP="005A5C1D">
      <w:pPr>
        <w:tabs>
          <w:tab w:val="left" w:pos="900"/>
        </w:tabs>
        <w:ind w:left="1260" w:hanging="540"/>
      </w:pPr>
      <w:r>
        <w:t>Biological Sciences Associate Chair (2014-</w:t>
      </w:r>
      <w:r w:rsidR="004773BF">
        <w:t>2018</w:t>
      </w:r>
      <w:r>
        <w:t>)</w:t>
      </w:r>
    </w:p>
    <w:p w:rsidR="005A5C1D" w:rsidRDefault="005A5C1D" w:rsidP="005A5C1D">
      <w:pPr>
        <w:tabs>
          <w:tab w:val="left" w:pos="900"/>
        </w:tabs>
        <w:ind w:left="1260" w:hanging="540"/>
      </w:pPr>
      <w:r>
        <w:t>Biological Sciences Teaching Evaluation Committee (2015-</w:t>
      </w:r>
      <w:r w:rsidR="004773BF">
        <w:t>2017</w:t>
      </w:r>
      <w:r>
        <w:t>)</w:t>
      </w:r>
      <w:r>
        <w:tab/>
      </w:r>
    </w:p>
    <w:p w:rsidR="005A5C1D" w:rsidRPr="00220393" w:rsidRDefault="005A5C1D" w:rsidP="005A5C1D">
      <w:pPr>
        <w:tabs>
          <w:tab w:val="left" w:pos="900"/>
        </w:tabs>
        <w:ind w:left="1260" w:hanging="540"/>
      </w:pPr>
      <w:r>
        <w:t>Faculty Search Committee 2013</w:t>
      </w:r>
      <w:r w:rsidRPr="00220393">
        <w:t xml:space="preserve"> Chair (Ecological Modeler)</w:t>
      </w:r>
    </w:p>
    <w:p w:rsidR="005A5C1D" w:rsidRPr="00220393" w:rsidRDefault="005A5C1D" w:rsidP="005A5C1D">
      <w:pPr>
        <w:tabs>
          <w:tab w:val="left" w:pos="900"/>
        </w:tabs>
        <w:ind w:left="1260" w:hanging="540"/>
      </w:pPr>
      <w:r w:rsidRPr="00220393">
        <w:t>Faculty Search Committee 2012 (Global Change Biologist)</w:t>
      </w:r>
    </w:p>
    <w:p w:rsidR="005A5C1D" w:rsidRDefault="005A5C1D" w:rsidP="005A5C1D">
      <w:pPr>
        <w:tabs>
          <w:tab w:val="left" w:pos="900"/>
        </w:tabs>
        <w:ind w:left="1260" w:hanging="540"/>
      </w:pPr>
      <w:r>
        <w:t xml:space="preserve">Faculty </w:t>
      </w:r>
      <w:r w:rsidRPr="00191179">
        <w:t>Search Committee 20</w:t>
      </w:r>
      <w:r>
        <w:t>11</w:t>
      </w:r>
      <w:r w:rsidRPr="00191179">
        <w:t xml:space="preserve"> (</w:t>
      </w:r>
      <w:r>
        <w:t>Environmental Toxicologist</w:t>
      </w:r>
      <w:r w:rsidRPr="00191179">
        <w:t>)</w:t>
      </w:r>
    </w:p>
    <w:p w:rsidR="005A5C1D" w:rsidRPr="00191179" w:rsidRDefault="005A5C1D" w:rsidP="005A5C1D">
      <w:pPr>
        <w:tabs>
          <w:tab w:val="left" w:pos="900"/>
        </w:tabs>
        <w:ind w:left="1260" w:hanging="540"/>
      </w:pPr>
      <w:r>
        <w:t>Biology Student Awards Committee Member (2011-2015)</w:t>
      </w:r>
    </w:p>
    <w:p w:rsidR="005A5C1D" w:rsidRPr="00191179" w:rsidRDefault="005A5C1D" w:rsidP="005A5C1D">
      <w:pPr>
        <w:tabs>
          <w:tab w:val="left" w:pos="900"/>
        </w:tabs>
        <w:ind w:left="1260" w:hanging="540"/>
      </w:pPr>
      <w:r w:rsidRPr="00191179">
        <w:t xml:space="preserve">Graduate Student Seminar Coordinator (2008 - </w:t>
      </w:r>
      <w:r>
        <w:t>2010</w:t>
      </w:r>
      <w:r w:rsidRPr="00191179">
        <w:t>).</w:t>
      </w:r>
    </w:p>
    <w:p w:rsidR="005A5C1D" w:rsidRPr="00191179" w:rsidRDefault="005A5C1D" w:rsidP="005A5C1D">
      <w:pPr>
        <w:tabs>
          <w:tab w:val="left" w:pos="900"/>
        </w:tabs>
        <w:ind w:left="1260" w:hanging="540"/>
      </w:pPr>
      <w:r>
        <w:t xml:space="preserve">Faculty </w:t>
      </w:r>
      <w:r w:rsidRPr="00191179">
        <w:t>Search Committee 2008 (Evolutionary Geneticist)</w:t>
      </w:r>
    </w:p>
    <w:p w:rsidR="005A5C1D" w:rsidRDefault="005A5C1D" w:rsidP="005A5C1D">
      <w:pPr>
        <w:tabs>
          <w:tab w:val="left" w:pos="900"/>
        </w:tabs>
        <w:ind w:left="1260" w:hanging="540"/>
      </w:pPr>
      <w:r>
        <w:t>Coordinator</w:t>
      </w:r>
      <w:r w:rsidRPr="00191179">
        <w:t xml:space="preserve"> of weather station network at</w:t>
      </w:r>
      <w:r>
        <w:t xml:space="preserve"> UTEPs</w:t>
      </w:r>
      <w:r w:rsidRPr="00191179">
        <w:t xml:space="preserve"> Indio Mountains Research Station (2009-</w:t>
      </w:r>
      <w:r>
        <w:t>2012</w:t>
      </w:r>
      <w:r w:rsidRPr="00191179">
        <w:t>)</w:t>
      </w:r>
    </w:p>
    <w:p w:rsidR="005A5C1D" w:rsidRPr="00191179" w:rsidRDefault="005A5C1D" w:rsidP="005A5C1D">
      <w:pPr>
        <w:tabs>
          <w:tab w:val="left" w:pos="900"/>
        </w:tabs>
        <w:ind w:left="1260" w:hanging="540"/>
      </w:pPr>
      <w:r w:rsidRPr="00191179">
        <w:t>Ecology Qualifying Exam Committee (2005-2008)</w:t>
      </w:r>
    </w:p>
    <w:p w:rsidR="005A5C1D" w:rsidRPr="00191179" w:rsidRDefault="005A5C1D" w:rsidP="005A5C1D">
      <w:pPr>
        <w:pStyle w:val="Heading5"/>
      </w:pPr>
      <w:r w:rsidRPr="00191179">
        <w:t>Community Service:</w:t>
      </w:r>
      <w:bookmarkEnd w:id="31"/>
    </w:p>
    <w:p w:rsidR="005A5C1D" w:rsidRDefault="005A5C1D" w:rsidP="005A5C1D">
      <w:pPr>
        <w:tabs>
          <w:tab w:val="num" w:pos="936"/>
          <w:tab w:val="left" w:pos="2160"/>
        </w:tabs>
        <w:ind w:left="2160" w:hanging="1620"/>
        <w:jc w:val="both"/>
      </w:pPr>
      <w:r>
        <w:t>2017</w:t>
      </w:r>
      <w:r>
        <w:tab/>
        <w:t>Barrow Area Research Center Science Fair (</w:t>
      </w:r>
      <w:proofErr w:type="gramStart"/>
      <w:r>
        <w:t>3 day</w:t>
      </w:r>
      <w:proofErr w:type="gramEnd"/>
      <w:r>
        <w:t xml:space="preserve"> event)</w:t>
      </w:r>
    </w:p>
    <w:p w:rsidR="005A5C1D" w:rsidRDefault="005A5C1D" w:rsidP="005A5C1D">
      <w:pPr>
        <w:tabs>
          <w:tab w:val="num" w:pos="936"/>
          <w:tab w:val="left" w:pos="2160"/>
        </w:tabs>
        <w:ind w:left="2160" w:hanging="1620"/>
        <w:jc w:val="both"/>
      </w:pPr>
      <w:r>
        <w:t>2014</w:t>
      </w:r>
      <w:r>
        <w:tab/>
        <w:t>TecH2O Wise Actions Middle School outreach program</w:t>
      </w:r>
    </w:p>
    <w:p w:rsidR="005A5C1D" w:rsidRPr="00191179" w:rsidRDefault="005A5C1D" w:rsidP="005A5C1D">
      <w:pPr>
        <w:tabs>
          <w:tab w:val="num" w:pos="936"/>
          <w:tab w:val="left" w:pos="2160"/>
        </w:tabs>
        <w:ind w:left="2160" w:hanging="1620"/>
        <w:jc w:val="both"/>
      </w:pPr>
      <w:r>
        <w:t>2010</w:t>
      </w:r>
      <w:r>
        <w:tab/>
      </w:r>
      <w:r w:rsidRPr="00191179">
        <w:t xml:space="preserve">Solar City Task Force </w:t>
      </w:r>
    </w:p>
    <w:p w:rsidR="005A5C1D" w:rsidRPr="00191179" w:rsidRDefault="005A5C1D" w:rsidP="005A5C1D">
      <w:pPr>
        <w:tabs>
          <w:tab w:val="num" w:pos="936"/>
          <w:tab w:val="left" w:pos="2160"/>
        </w:tabs>
        <w:ind w:left="2160" w:hanging="1620"/>
        <w:jc w:val="both"/>
      </w:pPr>
      <w:r w:rsidRPr="00191179">
        <w:t>2007-</w:t>
      </w:r>
      <w:r>
        <w:t>2011</w:t>
      </w:r>
      <w:r w:rsidRPr="00191179">
        <w:tab/>
        <w:t>Executive Member, Paso del Norte Watershed Council</w:t>
      </w:r>
    </w:p>
    <w:p w:rsidR="005A5C1D" w:rsidRPr="00E02D50" w:rsidRDefault="005A5C1D" w:rsidP="005A5C1D">
      <w:pPr>
        <w:tabs>
          <w:tab w:val="num" w:pos="936"/>
          <w:tab w:val="left" w:pos="2160"/>
        </w:tabs>
        <w:ind w:left="2160" w:hanging="1620"/>
        <w:jc w:val="both"/>
      </w:pPr>
      <w:r w:rsidRPr="00E02D50">
        <w:t>2006-2010</w:t>
      </w:r>
      <w:r w:rsidRPr="00E02D50">
        <w:tab/>
        <w:t>Board Member, Science Advisory Board for Keystone Wetland</w:t>
      </w:r>
    </w:p>
    <w:p w:rsidR="005A5C1D" w:rsidRDefault="005A5C1D" w:rsidP="005A5C1D">
      <w:pPr>
        <w:tabs>
          <w:tab w:val="num" w:pos="936"/>
          <w:tab w:val="left" w:pos="2160"/>
        </w:tabs>
        <w:ind w:left="2160" w:hanging="1620"/>
        <w:jc w:val="both"/>
      </w:pPr>
      <w:bookmarkStart w:id="32" w:name="_GoBack"/>
      <w:bookmarkEnd w:id="32"/>
    </w:p>
    <w:p w:rsidR="005A5C1D" w:rsidRDefault="005A5C1D"/>
    <w:sectPr w:rsidR="005A5C1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479" w:rsidRDefault="00620479" w:rsidP="00A41741">
      <w:r>
        <w:separator/>
      </w:r>
    </w:p>
  </w:endnote>
  <w:endnote w:type="continuationSeparator" w:id="0">
    <w:p w:rsidR="00620479" w:rsidRDefault="00620479" w:rsidP="00A4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672975"/>
      <w:docPartObj>
        <w:docPartGallery w:val="Page Numbers (Bottom of Page)"/>
        <w:docPartUnique/>
      </w:docPartObj>
    </w:sdtPr>
    <w:sdtEndPr>
      <w:rPr>
        <w:noProof/>
      </w:rPr>
    </w:sdtEndPr>
    <w:sdtContent>
      <w:p w:rsidR="00A41741" w:rsidRDefault="00A41741">
        <w:pPr>
          <w:pStyle w:val="Footer"/>
          <w:jc w:val="right"/>
        </w:pPr>
        <w:r>
          <w:fldChar w:fldCharType="begin"/>
        </w:r>
        <w:r>
          <w:instrText xml:space="preserve"> PAGE   \* MERGEFORMAT </w:instrText>
        </w:r>
        <w:r>
          <w:fldChar w:fldCharType="separate"/>
        </w:r>
        <w:r w:rsidR="00C07CDB">
          <w:rPr>
            <w:noProof/>
          </w:rPr>
          <w:t>10</w:t>
        </w:r>
        <w:r>
          <w:rPr>
            <w:noProof/>
          </w:rPr>
          <w:fldChar w:fldCharType="end"/>
        </w:r>
      </w:p>
    </w:sdtContent>
  </w:sdt>
  <w:p w:rsidR="00A41741" w:rsidRDefault="00A41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479" w:rsidRDefault="00620479" w:rsidP="00A41741">
      <w:r>
        <w:separator/>
      </w:r>
    </w:p>
  </w:footnote>
  <w:footnote w:type="continuationSeparator" w:id="0">
    <w:p w:rsidR="00620479" w:rsidRDefault="00620479" w:rsidP="00A41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5630"/>
    <w:multiLevelType w:val="hybridMultilevel"/>
    <w:tmpl w:val="2A8E0540"/>
    <w:lvl w:ilvl="0" w:tplc="E1F284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97725"/>
    <w:multiLevelType w:val="hybridMultilevel"/>
    <w:tmpl w:val="0B90E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02275A"/>
    <w:multiLevelType w:val="hybridMultilevel"/>
    <w:tmpl w:val="D840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F26D8"/>
    <w:multiLevelType w:val="hybridMultilevel"/>
    <w:tmpl w:val="2C7A97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4E03F4"/>
    <w:multiLevelType w:val="hybridMultilevel"/>
    <w:tmpl w:val="921A881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28A44E77"/>
    <w:multiLevelType w:val="hybridMultilevel"/>
    <w:tmpl w:val="C14ACC0A"/>
    <w:lvl w:ilvl="0" w:tplc="51708A50">
      <w:start w:val="1"/>
      <w:numFmt w:val="bullet"/>
      <w:lvlText w:val="•"/>
      <w:lvlJc w:val="left"/>
      <w:pPr>
        <w:tabs>
          <w:tab w:val="num" w:pos="720"/>
        </w:tabs>
        <w:ind w:left="720" w:hanging="360"/>
      </w:pPr>
      <w:rPr>
        <w:rFonts w:ascii="Arial" w:hAnsi="Arial" w:hint="default"/>
      </w:rPr>
    </w:lvl>
    <w:lvl w:ilvl="1" w:tplc="7FE015B2">
      <w:start w:val="1"/>
      <w:numFmt w:val="bullet"/>
      <w:lvlText w:val="•"/>
      <w:lvlJc w:val="left"/>
      <w:pPr>
        <w:tabs>
          <w:tab w:val="num" w:pos="1440"/>
        </w:tabs>
        <w:ind w:left="1440" w:hanging="360"/>
      </w:pPr>
      <w:rPr>
        <w:rFonts w:ascii="Arial" w:hAnsi="Arial" w:hint="default"/>
      </w:rPr>
    </w:lvl>
    <w:lvl w:ilvl="2" w:tplc="8D4AEB0C" w:tentative="1">
      <w:start w:val="1"/>
      <w:numFmt w:val="bullet"/>
      <w:lvlText w:val="•"/>
      <w:lvlJc w:val="left"/>
      <w:pPr>
        <w:tabs>
          <w:tab w:val="num" w:pos="2160"/>
        </w:tabs>
        <w:ind w:left="2160" w:hanging="360"/>
      </w:pPr>
      <w:rPr>
        <w:rFonts w:ascii="Arial" w:hAnsi="Arial" w:hint="default"/>
      </w:rPr>
    </w:lvl>
    <w:lvl w:ilvl="3" w:tplc="DC484C1C" w:tentative="1">
      <w:start w:val="1"/>
      <w:numFmt w:val="bullet"/>
      <w:lvlText w:val="•"/>
      <w:lvlJc w:val="left"/>
      <w:pPr>
        <w:tabs>
          <w:tab w:val="num" w:pos="2880"/>
        </w:tabs>
        <w:ind w:left="2880" w:hanging="360"/>
      </w:pPr>
      <w:rPr>
        <w:rFonts w:ascii="Arial" w:hAnsi="Arial" w:hint="default"/>
      </w:rPr>
    </w:lvl>
    <w:lvl w:ilvl="4" w:tplc="577819CC" w:tentative="1">
      <w:start w:val="1"/>
      <w:numFmt w:val="bullet"/>
      <w:lvlText w:val="•"/>
      <w:lvlJc w:val="left"/>
      <w:pPr>
        <w:tabs>
          <w:tab w:val="num" w:pos="3600"/>
        </w:tabs>
        <w:ind w:left="3600" w:hanging="360"/>
      </w:pPr>
      <w:rPr>
        <w:rFonts w:ascii="Arial" w:hAnsi="Arial" w:hint="default"/>
      </w:rPr>
    </w:lvl>
    <w:lvl w:ilvl="5" w:tplc="17129724" w:tentative="1">
      <w:start w:val="1"/>
      <w:numFmt w:val="bullet"/>
      <w:lvlText w:val="•"/>
      <w:lvlJc w:val="left"/>
      <w:pPr>
        <w:tabs>
          <w:tab w:val="num" w:pos="4320"/>
        </w:tabs>
        <w:ind w:left="4320" w:hanging="360"/>
      </w:pPr>
      <w:rPr>
        <w:rFonts w:ascii="Arial" w:hAnsi="Arial" w:hint="default"/>
      </w:rPr>
    </w:lvl>
    <w:lvl w:ilvl="6" w:tplc="B0B8178A" w:tentative="1">
      <w:start w:val="1"/>
      <w:numFmt w:val="bullet"/>
      <w:lvlText w:val="•"/>
      <w:lvlJc w:val="left"/>
      <w:pPr>
        <w:tabs>
          <w:tab w:val="num" w:pos="5040"/>
        </w:tabs>
        <w:ind w:left="5040" w:hanging="360"/>
      </w:pPr>
      <w:rPr>
        <w:rFonts w:ascii="Arial" w:hAnsi="Arial" w:hint="default"/>
      </w:rPr>
    </w:lvl>
    <w:lvl w:ilvl="7" w:tplc="470E770E" w:tentative="1">
      <w:start w:val="1"/>
      <w:numFmt w:val="bullet"/>
      <w:lvlText w:val="•"/>
      <w:lvlJc w:val="left"/>
      <w:pPr>
        <w:tabs>
          <w:tab w:val="num" w:pos="5760"/>
        </w:tabs>
        <w:ind w:left="5760" w:hanging="360"/>
      </w:pPr>
      <w:rPr>
        <w:rFonts w:ascii="Arial" w:hAnsi="Arial" w:hint="default"/>
      </w:rPr>
    </w:lvl>
    <w:lvl w:ilvl="8" w:tplc="DAEA008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90097B"/>
    <w:multiLevelType w:val="hybridMultilevel"/>
    <w:tmpl w:val="1008861C"/>
    <w:lvl w:ilvl="0" w:tplc="7548A7D4">
      <w:start w:val="1"/>
      <w:numFmt w:val="lowerLetter"/>
      <w:lvlText w:val="%1."/>
      <w:lvlJc w:val="left"/>
      <w:pPr>
        <w:tabs>
          <w:tab w:val="num" w:pos="1080"/>
        </w:tabs>
        <w:ind w:left="1080" w:hanging="360"/>
      </w:pPr>
      <w:rPr>
        <w:rFonts w:ascii="Calibri" w:eastAsia="Times New Roman" w:hAnsi="Calibri"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A9126DB"/>
    <w:multiLevelType w:val="hybridMultilevel"/>
    <w:tmpl w:val="54DE1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739B8"/>
    <w:multiLevelType w:val="hybridMultilevel"/>
    <w:tmpl w:val="FDD456F6"/>
    <w:lvl w:ilvl="0" w:tplc="6E3081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D67AE"/>
    <w:multiLevelType w:val="hybridMultilevel"/>
    <w:tmpl w:val="7B6A0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4E5F66"/>
    <w:multiLevelType w:val="hybridMultilevel"/>
    <w:tmpl w:val="280218D2"/>
    <w:lvl w:ilvl="0" w:tplc="931AEA10">
      <w:start w:val="1"/>
      <w:numFmt w:val="bullet"/>
      <w:lvlText w:val="•"/>
      <w:lvlJc w:val="left"/>
      <w:pPr>
        <w:tabs>
          <w:tab w:val="num" w:pos="720"/>
        </w:tabs>
        <w:ind w:left="720" w:hanging="360"/>
      </w:pPr>
      <w:rPr>
        <w:rFonts w:ascii="Arial" w:hAnsi="Arial" w:hint="default"/>
      </w:rPr>
    </w:lvl>
    <w:lvl w:ilvl="1" w:tplc="ED8A5434">
      <w:start w:val="1"/>
      <w:numFmt w:val="bullet"/>
      <w:lvlText w:val="•"/>
      <w:lvlJc w:val="left"/>
      <w:pPr>
        <w:tabs>
          <w:tab w:val="num" w:pos="1440"/>
        </w:tabs>
        <w:ind w:left="1440" w:hanging="360"/>
      </w:pPr>
      <w:rPr>
        <w:rFonts w:ascii="Arial" w:hAnsi="Arial" w:hint="default"/>
      </w:rPr>
    </w:lvl>
    <w:lvl w:ilvl="2" w:tplc="B9B4BC84" w:tentative="1">
      <w:start w:val="1"/>
      <w:numFmt w:val="bullet"/>
      <w:lvlText w:val="•"/>
      <w:lvlJc w:val="left"/>
      <w:pPr>
        <w:tabs>
          <w:tab w:val="num" w:pos="2160"/>
        </w:tabs>
        <w:ind w:left="2160" w:hanging="360"/>
      </w:pPr>
      <w:rPr>
        <w:rFonts w:ascii="Arial" w:hAnsi="Arial" w:hint="default"/>
      </w:rPr>
    </w:lvl>
    <w:lvl w:ilvl="3" w:tplc="B106C024" w:tentative="1">
      <w:start w:val="1"/>
      <w:numFmt w:val="bullet"/>
      <w:lvlText w:val="•"/>
      <w:lvlJc w:val="left"/>
      <w:pPr>
        <w:tabs>
          <w:tab w:val="num" w:pos="2880"/>
        </w:tabs>
        <w:ind w:left="2880" w:hanging="360"/>
      </w:pPr>
      <w:rPr>
        <w:rFonts w:ascii="Arial" w:hAnsi="Arial" w:hint="default"/>
      </w:rPr>
    </w:lvl>
    <w:lvl w:ilvl="4" w:tplc="97D4236A" w:tentative="1">
      <w:start w:val="1"/>
      <w:numFmt w:val="bullet"/>
      <w:lvlText w:val="•"/>
      <w:lvlJc w:val="left"/>
      <w:pPr>
        <w:tabs>
          <w:tab w:val="num" w:pos="3600"/>
        </w:tabs>
        <w:ind w:left="3600" w:hanging="360"/>
      </w:pPr>
      <w:rPr>
        <w:rFonts w:ascii="Arial" w:hAnsi="Arial" w:hint="default"/>
      </w:rPr>
    </w:lvl>
    <w:lvl w:ilvl="5" w:tplc="F3D62288" w:tentative="1">
      <w:start w:val="1"/>
      <w:numFmt w:val="bullet"/>
      <w:lvlText w:val="•"/>
      <w:lvlJc w:val="left"/>
      <w:pPr>
        <w:tabs>
          <w:tab w:val="num" w:pos="4320"/>
        </w:tabs>
        <w:ind w:left="4320" w:hanging="360"/>
      </w:pPr>
      <w:rPr>
        <w:rFonts w:ascii="Arial" w:hAnsi="Arial" w:hint="default"/>
      </w:rPr>
    </w:lvl>
    <w:lvl w:ilvl="6" w:tplc="45EA74C4" w:tentative="1">
      <w:start w:val="1"/>
      <w:numFmt w:val="bullet"/>
      <w:lvlText w:val="•"/>
      <w:lvlJc w:val="left"/>
      <w:pPr>
        <w:tabs>
          <w:tab w:val="num" w:pos="5040"/>
        </w:tabs>
        <w:ind w:left="5040" w:hanging="360"/>
      </w:pPr>
      <w:rPr>
        <w:rFonts w:ascii="Arial" w:hAnsi="Arial" w:hint="default"/>
      </w:rPr>
    </w:lvl>
    <w:lvl w:ilvl="7" w:tplc="1E2AB576" w:tentative="1">
      <w:start w:val="1"/>
      <w:numFmt w:val="bullet"/>
      <w:lvlText w:val="•"/>
      <w:lvlJc w:val="left"/>
      <w:pPr>
        <w:tabs>
          <w:tab w:val="num" w:pos="5760"/>
        </w:tabs>
        <w:ind w:left="5760" w:hanging="360"/>
      </w:pPr>
      <w:rPr>
        <w:rFonts w:ascii="Arial" w:hAnsi="Arial" w:hint="default"/>
      </w:rPr>
    </w:lvl>
    <w:lvl w:ilvl="8" w:tplc="F32A39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71790B"/>
    <w:multiLevelType w:val="hybridMultilevel"/>
    <w:tmpl w:val="CFB02E38"/>
    <w:lvl w:ilvl="0" w:tplc="6E30810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424705"/>
    <w:multiLevelType w:val="hybridMultilevel"/>
    <w:tmpl w:val="8D405870"/>
    <w:lvl w:ilvl="0" w:tplc="29FABD7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D5358"/>
    <w:multiLevelType w:val="hybridMultilevel"/>
    <w:tmpl w:val="4F5254EC"/>
    <w:lvl w:ilvl="0" w:tplc="5964E3AC">
      <w:start w:val="1"/>
      <w:numFmt w:val="bullet"/>
      <w:lvlText w:val="•"/>
      <w:lvlJc w:val="left"/>
      <w:pPr>
        <w:tabs>
          <w:tab w:val="num" w:pos="360"/>
        </w:tabs>
        <w:ind w:left="360" w:hanging="360"/>
      </w:pPr>
      <w:rPr>
        <w:rFonts w:ascii="Arial" w:hAnsi="Arial" w:hint="default"/>
      </w:rPr>
    </w:lvl>
    <w:lvl w:ilvl="1" w:tplc="00704158">
      <w:start w:val="1"/>
      <w:numFmt w:val="bullet"/>
      <w:lvlText w:val="•"/>
      <w:lvlJc w:val="left"/>
      <w:pPr>
        <w:tabs>
          <w:tab w:val="num" w:pos="1080"/>
        </w:tabs>
        <w:ind w:left="1080" w:hanging="360"/>
      </w:pPr>
      <w:rPr>
        <w:rFonts w:ascii="Arial" w:hAnsi="Arial" w:hint="default"/>
      </w:rPr>
    </w:lvl>
    <w:lvl w:ilvl="2" w:tplc="5166404A" w:tentative="1">
      <w:start w:val="1"/>
      <w:numFmt w:val="bullet"/>
      <w:lvlText w:val="•"/>
      <w:lvlJc w:val="left"/>
      <w:pPr>
        <w:tabs>
          <w:tab w:val="num" w:pos="1800"/>
        </w:tabs>
        <w:ind w:left="1800" w:hanging="360"/>
      </w:pPr>
      <w:rPr>
        <w:rFonts w:ascii="Arial" w:hAnsi="Arial" w:hint="default"/>
      </w:rPr>
    </w:lvl>
    <w:lvl w:ilvl="3" w:tplc="B8E48FBC" w:tentative="1">
      <w:start w:val="1"/>
      <w:numFmt w:val="bullet"/>
      <w:lvlText w:val="•"/>
      <w:lvlJc w:val="left"/>
      <w:pPr>
        <w:tabs>
          <w:tab w:val="num" w:pos="2520"/>
        </w:tabs>
        <w:ind w:left="2520" w:hanging="360"/>
      </w:pPr>
      <w:rPr>
        <w:rFonts w:ascii="Arial" w:hAnsi="Arial" w:hint="default"/>
      </w:rPr>
    </w:lvl>
    <w:lvl w:ilvl="4" w:tplc="9D9E35B4" w:tentative="1">
      <w:start w:val="1"/>
      <w:numFmt w:val="bullet"/>
      <w:lvlText w:val="•"/>
      <w:lvlJc w:val="left"/>
      <w:pPr>
        <w:tabs>
          <w:tab w:val="num" w:pos="3240"/>
        </w:tabs>
        <w:ind w:left="3240" w:hanging="360"/>
      </w:pPr>
      <w:rPr>
        <w:rFonts w:ascii="Arial" w:hAnsi="Arial" w:hint="default"/>
      </w:rPr>
    </w:lvl>
    <w:lvl w:ilvl="5" w:tplc="BC76AA00" w:tentative="1">
      <w:start w:val="1"/>
      <w:numFmt w:val="bullet"/>
      <w:lvlText w:val="•"/>
      <w:lvlJc w:val="left"/>
      <w:pPr>
        <w:tabs>
          <w:tab w:val="num" w:pos="3960"/>
        </w:tabs>
        <w:ind w:left="3960" w:hanging="360"/>
      </w:pPr>
      <w:rPr>
        <w:rFonts w:ascii="Arial" w:hAnsi="Arial" w:hint="default"/>
      </w:rPr>
    </w:lvl>
    <w:lvl w:ilvl="6" w:tplc="5324E458" w:tentative="1">
      <w:start w:val="1"/>
      <w:numFmt w:val="bullet"/>
      <w:lvlText w:val="•"/>
      <w:lvlJc w:val="left"/>
      <w:pPr>
        <w:tabs>
          <w:tab w:val="num" w:pos="4680"/>
        </w:tabs>
        <w:ind w:left="4680" w:hanging="360"/>
      </w:pPr>
      <w:rPr>
        <w:rFonts w:ascii="Arial" w:hAnsi="Arial" w:hint="default"/>
      </w:rPr>
    </w:lvl>
    <w:lvl w:ilvl="7" w:tplc="A8FC5548" w:tentative="1">
      <w:start w:val="1"/>
      <w:numFmt w:val="bullet"/>
      <w:lvlText w:val="•"/>
      <w:lvlJc w:val="left"/>
      <w:pPr>
        <w:tabs>
          <w:tab w:val="num" w:pos="5400"/>
        </w:tabs>
        <w:ind w:left="5400" w:hanging="360"/>
      </w:pPr>
      <w:rPr>
        <w:rFonts w:ascii="Arial" w:hAnsi="Arial" w:hint="default"/>
      </w:rPr>
    </w:lvl>
    <w:lvl w:ilvl="8" w:tplc="398E4D4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507E3A00"/>
    <w:multiLevelType w:val="hybridMultilevel"/>
    <w:tmpl w:val="F328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743949"/>
    <w:multiLevelType w:val="hybridMultilevel"/>
    <w:tmpl w:val="21DEAD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C30D4B"/>
    <w:multiLevelType w:val="hybridMultilevel"/>
    <w:tmpl w:val="63B0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D2732"/>
    <w:multiLevelType w:val="hybridMultilevel"/>
    <w:tmpl w:val="56FC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B24C21"/>
    <w:multiLevelType w:val="hybridMultilevel"/>
    <w:tmpl w:val="B4E2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1"/>
  </w:num>
  <w:num w:numId="5">
    <w:abstractNumId w:val="12"/>
  </w:num>
  <w:num w:numId="6">
    <w:abstractNumId w:val="2"/>
  </w:num>
  <w:num w:numId="7">
    <w:abstractNumId w:val="16"/>
  </w:num>
  <w:num w:numId="8">
    <w:abstractNumId w:val="17"/>
  </w:num>
  <w:num w:numId="9">
    <w:abstractNumId w:val="18"/>
  </w:num>
  <w:num w:numId="10">
    <w:abstractNumId w:val="9"/>
  </w:num>
  <w:num w:numId="11">
    <w:abstractNumId w:val="4"/>
  </w:num>
  <w:num w:numId="12">
    <w:abstractNumId w:val="0"/>
  </w:num>
  <w:num w:numId="13">
    <w:abstractNumId w:val="6"/>
  </w:num>
  <w:num w:numId="14">
    <w:abstractNumId w:val="13"/>
  </w:num>
  <w:num w:numId="15">
    <w:abstractNumId w:val="3"/>
  </w:num>
  <w:num w:numId="16">
    <w:abstractNumId w:val="15"/>
  </w:num>
  <w:num w:numId="17">
    <w:abstractNumId w:val="14"/>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1D"/>
    <w:rsid w:val="0004428F"/>
    <w:rsid w:val="0005506E"/>
    <w:rsid w:val="000832E0"/>
    <w:rsid w:val="00096833"/>
    <w:rsid w:val="002501F3"/>
    <w:rsid w:val="004773BF"/>
    <w:rsid w:val="0053573C"/>
    <w:rsid w:val="005A5C1D"/>
    <w:rsid w:val="00620479"/>
    <w:rsid w:val="006265D7"/>
    <w:rsid w:val="00640F4F"/>
    <w:rsid w:val="0068233E"/>
    <w:rsid w:val="00683912"/>
    <w:rsid w:val="006C7EBC"/>
    <w:rsid w:val="007E2CE2"/>
    <w:rsid w:val="00891FB9"/>
    <w:rsid w:val="008E455D"/>
    <w:rsid w:val="0091405C"/>
    <w:rsid w:val="00987325"/>
    <w:rsid w:val="009C1CB3"/>
    <w:rsid w:val="00A41741"/>
    <w:rsid w:val="00A9380C"/>
    <w:rsid w:val="00C07CDB"/>
    <w:rsid w:val="00CF62D0"/>
    <w:rsid w:val="00E02661"/>
    <w:rsid w:val="00E4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5BBB"/>
  <w15:chartTrackingRefBased/>
  <w15:docId w15:val="{5E732B53-9246-45BE-9091-51D0AF84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C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A5C1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5A5C1D"/>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qFormat/>
    <w:rsid w:val="005A5C1D"/>
    <w:pPr>
      <w:keepNext/>
      <w:tabs>
        <w:tab w:val="num" w:pos="720"/>
      </w:tabs>
      <w:spacing w:before="240" w:after="60"/>
      <w:ind w:left="720" w:hanging="720"/>
      <w:jc w:val="both"/>
      <w:outlineLvl w:val="2"/>
    </w:pPr>
    <w:rPr>
      <w:rFonts w:eastAsia="MS Mincho" w:cs="Arial"/>
      <w:b/>
      <w:i/>
      <w:iCs/>
      <w:szCs w:val="26"/>
      <w:lang w:eastAsia="ja-JP"/>
    </w:rPr>
  </w:style>
  <w:style w:type="paragraph" w:styleId="Heading4">
    <w:name w:val="heading 4"/>
    <w:basedOn w:val="Heading5"/>
    <w:next w:val="Normal"/>
    <w:link w:val="Heading4Char"/>
    <w:uiPriority w:val="9"/>
    <w:unhideWhenUsed/>
    <w:qFormat/>
    <w:rsid w:val="005A5C1D"/>
    <w:pPr>
      <w:outlineLvl w:val="3"/>
    </w:pPr>
    <w:rPr>
      <w:u w:val="single"/>
    </w:rPr>
  </w:style>
  <w:style w:type="paragraph" w:styleId="Heading5">
    <w:name w:val="heading 5"/>
    <w:basedOn w:val="Normal"/>
    <w:next w:val="Normal"/>
    <w:link w:val="Heading5Char"/>
    <w:uiPriority w:val="9"/>
    <w:unhideWhenUsed/>
    <w:qFormat/>
    <w:rsid w:val="005A5C1D"/>
    <w:pPr>
      <w:spacing w:before="240" w:after="60"/>
      <w:outlineLvl w:val="4"/>
    </w:pPr>
    <w:rPr>
      <w:b/>
      <w:bCs/>
      <w:i/>
      <w:iCs/>
      <w:color w:val="000000" w:themeColor="text1"/>
      <w:lang w:bidi="en-US"/>
    </w:rPr>
  </w:style>
  <w:style w:type="paragraph" w:styleId="Heading6">
    <w:name w:val="heading 6"/>
    <w:basedOn w:val="Normal"/>
    <w:next w:val="Normal"/>
    <w:link w:val="Heading6Char"/>
    <w:uiPriority w:val="9"/>
    <w:unhideWhenUsed/>
    <w:qFormat/>
    <w:rsid w:val="005A5C1D"/>
    <w:pPr>
      <w:spacing w:before="240" w:after="60"/>
      <w:outlineLvl w:val="5"/>
    </w:pPr>
    <w:rPr>
      <w:rFonts w:ascii="Calibri" w:hAnsi="Calibri"/>
      <w:b/>
      <w:bCs/>
      <w:sz w:val="22"/>
      <w:szCs w:val="22"/>
      <w:lang w:bidi="en-US"/>
    </w:rPr>
  </w:style>
  <w:style w:type="paragraph" w:styleId="Heading7">
    <w:name w:val="heading 7"/>
    <w:basedOn w:val="Normal"/>
    <w:next w:val="Normal"/>
    <w:link w:val="Heading7Char"/>
    <w:uiPriority w:val="9"/>
    <w:unhideWhenUsed/>
    <w:qFormat/>
    <w:rsid w:val="005A5C1D"/>
    <w:pPr>
      <w:spacing w:before="240" w:after="60"/>
      <w:outlineLvl w:val="6"/>
    </w:pPr>
    <w:rPr>
      <w:rFonts w:ascii="Calibri" w:hAnsi="Calibri"/>
      <w:lang w:bidi="en-US"/>
    </w:rPr>
  </w:style>
  <w:style w:type="paragraph" w:styleId="Heading8">
    <w:name w:val="heading 8"/>
    <w:basedOn w:val="Normal"/>
    <w:next w:val="Normal"/>
    <w:link w:val="Heading8Char"/>
    <w:uiPriority w:val="9"/>
    <w:semiHidden/>
    <w:unhideWhenUsed/>
    <w:qFormat/>
    <w:rsid w:val="005A5C1D"/>
    <w:pPr>
      <w:spacing w:before="240" w:after="60"/>
      <w:outlineLvl w:val="7"/>
    </w:pPr>
    <w:rPr>
      <w:rFonts w:ascii="Calibri" w:hAnsi="Calibri"/>
      <w:i/>
      <w:iCs/>
      <w:lang w:bidi="en-US"/>
    </w:rPr>
  </w:style>
  <w:style w:type="paragraph" w:styleId="Heading9">
    <w:name w:val="heading 9"/>
    <w:basedOn w:val="Normal"/>
    <w:next w:val="Normal"/>
    <w:link w:val="Heading9Char"/>
    <w:uiPriority w:val="9"/>
    <w:semiHidden/>
    <w:unhideWhenUsed/>
    <w:qFormat/>
    <w:rsid w:val="005A5C1D"/>
    <w:pPr>
      <w:keepNext/>
      <w:keepLines/>
      <w:spacing w:before="200" w:line="276" w:lineRule="auto"/>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C1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5A5C1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5A5C1D"/>
    <w:rPr>
      <w:rFonts w:ascii="Times New Roman" w:eastAsia="MS Mincho" w:hAnsi="Times New Roman" w:cs="Arial"/>
      <w:b/>
      <w:i/>
      <w:iCs/>
      <w:sz w:val="24"/>
      <w:szCs w:val="26"/>
      <w:lang w:eastAsia="ja-JP"/>
    </w:rPr>
  </w:style>
  <w:style w:type="character" w:customStyle="1" w:styleId="Heading4Char">
    <w:name w:val="Heading 4 Char"/>
    <w:basedOn w:val="DefaultParagraphFont"/>
    <w:link w:val="Heading4"/>
    <w:uiPriority w:val="9"/>
    <w:rsid w:val="005A5C1D"/>
    <w:rPr>
      <w:rFonts w:ascii="Times New Roman" w:eastAsia="Times New Roman" w:hAnsi="Times New Roman" w:cs="Times New Roman"/>
      <w:b/>
      <w:bCs/>
      <w:i/>
      <w:iCs/>
      <w:color w:val="000000" w:themeColor="text1"/>
      <w:sz w:val="24"/>
      <w:szCs w:val="24"/>
      <w:u w:val="single"/>
      <w:lang w:bidi="en-US"/>
    </w:rPr>
  </w:style>
  <w:style w:type="character" w:customStyle="1" w:styleId="Heading5Char">
    <w:name w:val="Heading 5 Char"/>
    <w:basedOn w:val="DefaultParagraphFont"/>
    <w:link w:val="Heading5"/>
    <w:uiPriority w:val="9"/>
    <w:rsid w:val="005A5C1D"/>
    <w:rPr>
      <w:rFonts w:ascii="Times New Roman" w:eastAsia="Times New Roman" w:hAnsi="Times New Roman" w:cs="Times New Roman"/>
      <w:b/>
      <w:bCs/>
      <w:i/>
      <w:iCs/>
      <w:color w:val="000000" w:themeColor="text1"/>
      <w:sz w:val="24"/>
      <w:szCs w:val="24"/>
      <w:lang w:bidi="en-US"/>
    </w:rPr>
  </w:style>
  <w:style w:type="character" w:customStyle="1" w:styleId="Heading6Char">
    <w:name w:val="Heading 6 Char"/>
    <w:basedOn w:val="DefaultParagraphFont"/>
    <w:link w:val="Heading6"/>
    <w:uiPriority w:val="9"/>
    <w:rsid w:val="005A5C1D"/>
    <w:rPr>
      <w:rFonts w:ascii="Calibri" w:eastAsia="Times New Roman" w:hAnsi="Calibri" w:cs="Times New Roman"/>
      <w:b/>
      <w:bCs/>
      <w:lang w:bidi="en-US"/>
    </w:rPr>
  </w:style>
  <w:style w:type="character" w:customStyle="1" w:styleId="Heading7Char">
    <w:name w:val="Heading 7 Char"/>
    <w:basedOn w:val="DefaultParagraphFont"/>
    <w:link w:val="Heading7"/>
    <w:uiPriority w:val="9"/>
    <w:rsid w:val="005A5C1D"/>
    <w:rPr>
      <w:rFonts w:ascii="Calibri" w:eastAsia="Times New Roman" w:hAnsi="Calibri" w:cs="Times New Roman"/>
      <w:sz w:val="24"/>
      <w:szCs w:val="24"/>
      <w:lang w:bidi="en-US"/>
    </w:rPr>
  </w:style>
  <w:style w:type="character" w:customStyle="1" w:styleId="Heading8Char">
    <w:name w:val="Heading 8 Char"/>
    <w:basedOn w:val="DefaultParagraphFont"/>
    <w:link w:val="Heading8"/>
    <w:uiPriority w:val="9"/>
    <w:semiHidden/>
    <w:rsid w:val="005A5C1D"/>
    <w:rPr>
      <w:rFonts w:ascii="Calibri" w:eastAsia="Times New Roman" w:hAnsi="Calibri" w:cs="Times New Roman"/>
      <w:i/>
      <w:iCs/>
      <w:sz w:val="24"/>
      <w:szCs w:val="24"/>
      <w:lang w:bidi="en-US"/>
    </w:rPr>
  </w:style>
  <w:style w:type="character" w:customStyle="1" w:styleId="Heading9Char">
    <w:name w:val="Heading 9 Char"/>
    <w:basedOn w:val="DefaultParagraphFont"/>
    <w:link w:val="Heading9"/>
    <w:uiPriority w:val="9"/>
    <w:semiHidden/>
    <w:rsid w:val="005A5C1D"/>
    <w:rPr>
      <w:rFonts w:ascii="Cambria" w:eastAsia="Times New Roman" w:hAnsi="Cambria" w:cs="Times New Roman"/>
      <w:i/>
      <w:iCs/>
      <w:color w:val="404040"/>
      <w:sz w:val="20"/>
      <w:szCs w:val="20"/>
    </w:rPr>
  </w:style>
  <w:style w:type="paragraph" w:customStyle="1" w:styleId="Default">
    <w:name w:val="Default"/>
    <w:link w:val="DefaultChar"/>
    <w:rsid w:val="005A5C1D"/>
    <w:pPr>
      <w:autoSpaceDE w:val="0"/>
      <w:autoSpaceDN w:val="0"/>
      <w:adjustRightInd w:val="0"/>
      <w:spacing w:after="0" w:line="240" w:lineRule="auto"/>
    </w:pPr>
    <w:rPr>
      <w:rFonts w:ascii="Garamond" w:hAnsi="Garamond" w:cs="Garamond"/>
      <w:color w:val="000000"/>
      <w:sz w:val="24"/>
      <w:szCs w:val="24"/>
    </w:rPr>
  </w:style>
  <w:style w:type="character" w:customStyle="1" w:styleId="DefaultChar">
    <w:name w:val="Default Char"/>
    <w:basedOn w:val="DefaultParagraphFont"/>
    <w:link w:val="Default"/>
    <w:rsid w:val="005A5C1D"/>
    <w:rPr>
      <w:rFonts w:ascii="Garamond" w:hAnsi="Garamond" w:cs="Garamond"/>
      <w:color w:val="000000"/>
      <w:sz w:val="24"/>
      <w:szCs w:val="24"/>
    </w:rPr>
  </w:style>
  <w:style w:type="character" w:styleId="Strong">
    <w:name w:val="Strong"/>
    <w:basedOn w:val="DefaultParagraphFont"/>
    <w:uiPriority w:val="22"/>
    <w:qFormat/>
    <w:rsid w:val="005A5C1D"/>
    <w:rPr>
      <w:b/>
      <w:bCs/>
    </w:rPr>
  </w:style>
  <w:style w:type="paragraph" w:styleId="NoSpacing">
    <w:name w:val="No Spacing"/>
    <w:link w:val="NoSpacingChar"/>
    <w:uiPriority w:val="1"/>
    <w:qFormat/>
    <w:rsid w:val="005A5C1D"/>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5A5C1D"/>
    <w:rPr>
      <w:rFonts w:ascii="Calibri" w:eastAsia="Calibri" w:hAnsi="Calibri" w:cs="Times New Roman"/>
    </w:rPr>
  </w:style>
  <w:style w:type="paragraph" w:customStyle="1" w:styleId="style1">
    <w:name w:val="style1"/>
    <w:basedOn w:val="Normal"/>
    <w:rsid w:val="005A5C1D"/>
    <w:pPr>
      <w:spacing w:before="100" w:beforeAutospacing="1" w:after="100" w:afterAutospacing="1"/>
    </w:pPr>
    <w:rPr>
      <w:sz w:val="27"/>
      <w:szCs w:val="27"/>
      <w:lang w:val="es-ES" w:eastAsia="es-ES"/>
    </w:rPr>
  </w:style>
  <w:style w:type="paragraph" w:styleId="BodyText">
    <w:name w:val="Body Text"/>
    <w:basedOn w:val="Normal"/>
    <w:link w:val="BodyTextChar"/>
    <w:rsid w:val="005A5C1D"/>
    <w:pPr>
      <w:widowControl w:val="0"/>
      <w:tabs>
        <w:tab w:val="left" w:pos="-720"/>
        <w:tab w:val="left" w:pos="0"/>
      </w:tabs>
      <w:suppressAutoHyphens/>
      <w:jc w:val="both"/>
    </w:pPr>
    <w:rPr>
      <w:rFonts w:ascii="Arial" w:hAnsi="Arial"/>
      <w:snapToGrid w:val="0"/>
      <w:spacing w:val="-2"/>
      <w:sz w:val="20"/>
      <w:szCs w:val="20"/>
    </w:rPr>
  </w:style>
  <w:style w:type="character" w:customStyle="1" w:styleId="BodyTextChar">
    <w:name w:val="Body Text Char"/>
    <w:basedOn w:val="DefaultParagraphFont"/>
    <w:link w:val="BodyText"/>
    <w:rsid w:val="005A5C1D"/>
    <w:rPr>
      <w:rFonts w:ascii="Arial" w:eastAsia="Times New Roman" w:hAnsi="Arial" w:cs="Times New Roman"/>
      <w:snapToGrid w:val="0"/>
      <w:spacing w:val="-2"/>
      <w:sz w:val="20"/>
      <w:szCs w:val="20"/>
    </w:rPr>
  </w:style>
  <w:style w:type="paragraph" w:styleId="Title">
    <w:name w:val="Title"/>
    <w:basedOn w:val="Normal"/>
    <w:link w:val="TitleChar"/>
    <w:qFormat/>
    <w:rsid w:val="005A5C1D"/>
    <w:pPr>
      <w:jc w:val="center"/>
    </w:pPr>
    <w:rPr>
      <w:rFonts w:ascii="Times" w:hAnsi="Times"/>
      <w:b/>
      <w:sz w:val="32"/>
      <w:szCs w:val="20"/>
    </w:rPr>
  </w:style>
  <w:style w:type="character" w:customStyle="1" w:styleId="TitleChar">
    <w:name w:val="Title Char"/>
    <w:basedOn w:val="DefaultParagraphFont"/>
    <w:link w:val="Title"/>
    <w:rsid w:val="005A5C1D"/>
    <w:rPr>
      <w:rFonts w:ascii="Times" w:eastAsia="Times New Roman" w:hAnsi="Times" w:cs="Times New Roman"/>
      <w:b/>
      <w:sz w:val="32"/>
      <w:szCs w:val="20"/>
    </w:rPr>
  </w:style>
  <w:style w:type="character" w:styleId="IntenseEmphasis">
    <w:name w:val="Intense Emphasis"/>
    <w:basedOn w:val="DefaultParagraphFont"/>
    <w:uiPriority w:val="21"/>
    <w:qFormat/>
    <w:rsid w:val="005A5C1D"/>
    <w:rPr>
      <w:b/>
      <w:bCs/>
      <w:i/>
      <w:iCs/>
      <w:color w:val="4F81BD"/>
    </w:rPr>
  </w:style>
  <w:style w:type="character" w:customStyle="1" w:styleId="style91">
    <w:name w:val="style91"/>
    <w:basedOn w:val="DefaultParagraphFont"/>
    <w:rsid w:val="005A5C1D"/>
    <w:rPr>
      <w:i/>
      <w:iCs/>
      <w:color w:val="000099"/>
    </w:rPr>
  </w:style>
  <w:style w:type="character" w:customStyle="1" w:styleId="style9">
    <w:name w:val="style9"/>
    <w:basedOn w:val="DefaultParagraphFont"/>
    <w:rsid w:val="005A5C1D"/>
  </w:style>
  <w:style w:type="paragraph" w:styleId="TOCHeading">
    <w:name w:val="TOC Heading"/>
    <w:basedOn w:val="Heading1"/>
    <w:next w:val="Normal"/>
    <w:uiPriority w:val="39"/>
    <w:unhideWhenUsed/>
    <w:qFormat/>
    <w:rsid w:val="005A5C1D"/>
    <w:pPr>
      <w:spacing w:line="276" w:lineRule="auto"/>
      <w:outlineLvl w:val="9"/>
    </w:pPr>
  </w:style>
  <w:style w:type="paragraph" w:styleId="TOC2">
    <w:name w:val="toc 2"/>
    <w:basedOn w:val="Normal"/>
    <w:next w:val="Normal"/>
    <w:autoRedefine/>
    <w:uiPriority w:val="39"/>
    <w:unhideWhenUsed/>
    <w:rsid w:val="005A5C1D"/>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5A5C1D"/>
    <w:pPr>
      <w:ind w:left="480"/>
    </w:pPr>
    <w:rPr>
      <w:rFonts w:asciiTheme="minorHAnsi" w:hAnsiTheme="minorHAnsi" w:cstheme="minorHAnsi"/>
      <w:i/>
      <w:iCs/>
      <w:sz w:val="20"/>
      <w:szCs w:val="20"/>
    </w:rPr>
  </w:style>
  <w:style w:type="character" w:styleId="Hyperlink">
    <w:name w:val="Hyperlink"/>
    <w:basedOn w:val="DefaultParagraphFont"/>
    <w:uiPriority w:val="99"/>
    <w:unhideWhenUsed/>
    <w:rsid w:val="005A5C1D"/>
    <w:rPr>
      <w:color w:val="0563C1" w:themeColor="hyperlink"/>
      <w:u w:val="single"/>
    </w:rPr>
  </w:style>
  <w:style w:type="paragraph" w:styleId="BalloonText">
    <w:name w:val="Balloon Text"/>
    <w:basedOn w:val="Normal"/>
    <w:link w:val="BalloonTextChar"/>
    <w:uiPriority w:val="99"/>
    <w:unhideWhenUsed/>
    <w:rsid w:val="005A5C1D"/>
    <w:rPr>
      <w:rFonts w:ascii="Tahoma" w:hAnsi="Tahoma" w:cs="Tahoma"/>
      <w:sz w:val="16"/>
      <w:szCs w:val="16"/>
    </w:rPr>
  </w:style>
  <w:style w:type="character" w:customStyle="1" w:styleId="BalloonTextChar">
    <w:name w:val="Balloon Text Char"/>
    <w:basedOn w:val="DefaultParagraphFont"/>
    <w:link w:val="BalloonText"/>
    <w:uiPriority w:val="99"/>
    <w:rsid w:val="005A5C1D"/>
    <w:rPr>
      <w:rFonts w:ascii="Tahoma" w:eastAsia="Times New Roman" w:hAnsi="Tahoma" w:cs="Tahoma"/>
      <w:sz w:val="16"/>
      <w:szCs w:val="16"/>
    </w:rPr>
  </w:style>
  <w:style w:type="paragraph" w:styleId="ListParagraph">
    <w:name w:val="List Paragraph"/>
    <w:basedOn w:val="Normal"/>
    <w:uiPriority w:val="34"/>
    <w:qFormat/>
    <w:rsid w:val="005A5C1D"/>
    <w:pPr>
      <w:ind w:left="720"/>
      <w:contextualSpacing/>
    </w:pPr>
  </w:style>
  <w:style w:type="paragraph" w:styleId="BodyTextIndent2">
    <w:name w:val="Body Text Indent 2"/>
    <w:basedOn w:val="Normal"/>
    <w:link w:val="BodyTextIndent2Char"/>
    <w:rsid w:val="005A5C1D"/>
    <w:pPr>
      <w:widowControl w:val="0"/>
      <w:autoSpaceDE w:val="0"/>
      <w:autoSpaceDN w:val="0"/>
      <w:adjustRightInd w:val="0"/>
      <w:spacing w:after="200" w:line="276" w:lineRule="auto"/>
      <w:ind w:firstLine="720"/>
    </w:pPr>
    <w:rPr>
      <w:rFonts w:ascii="Times" w:eastAsia="Calibri" w:hAnsi="Times"/>
      <w:sz w:val="22"/>
      <w:szCs w:val="20"/>
    </w:rPr>
  </w:style>
  <w:style w:type="character" w:customStyle="1" w:styleId="BodyTextIndent2Char">
    <w:name w:val="Body Text Indent 2 Char"/>
    <w:basedOn w:val="DefaultParagraphFont"/>
    <w:link w:val="BodyTextIndent2"/>
    <w:rsid w:val="005A5C1D"/>
    <w:rPr>
      <w:rFonts w:ascii="Times" w:eastAsia="Calibri" w:hAnsi="Times" w:cs="Times New Roman"/>
      <w:szCs w:val="20"/>
    </w:rPr>
  </w:style>
  <w:style w:type="paragraph" w:styleId="NormalWeb">
    <w:name w:val="Normal (Web)"/>
    <w:basedOn w:val="Normal"/>
    <w:uiPriority w:val="99"/>
    <w:rsid w:val="005A5C1D"/>
    <w:pPr>
      <w:spacing w:before="100" w:beforeAutospacing="1" w:after="100" w:afterAutospacing="1" w:line="276" w:lineRule="auto"/>
    </w:pPr>
    <w:rPr>
      <w:rFonts w:ascii="Calibri" w:eastAsia="Calibri" w:hAnsi="Calibri"/>
      <w:sz w:val="22"/>
      <w:szCs w:val="22"/>
    </w:rPr>
  </w:style>
  <w:style w:type="paragraph" w:styleId="Footer">
    <w:name w:val="footer"/>
    <w:basedOn w:val="Normal"/>
    <w:link w:val="FooterChar"/>
    <w:uiPriority w:val="99"/>
    <w:rsid w:val="005A5C1D"/>
    <w:pPr>
      <w:tabs>
        <w:tab w:val="center" w:pos="4320"/>
        <w:tab w:val="right" w:pos="864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5A5C1D"/>
    <w:rPr>
      <w:rFonts w:ascii="Calibri" w:eastAsia="Calibri" w:hAnsi="Calibri" w:cs="Times New Roman"/>
    </w:rPr>
  </w:style>
  <w:style w:type="character" w:styleId="PageNumber">
    <w:name w:val="page number"/>
    <w:basedOn w:val="DefaultParagraphFont"/>
    <w:link w:val="comment"/>
    <w:uiPriority w:val="99"/>
    <w:rsid w:val="005A5C1D"/>
    <w:rPr>
      <w:shd w:val="clear" w:color="auto" w:fill="333399"/>
    </w:rPr>
  </w:style>
  <w:style w:type="paragraph" w:customStyle="1" w:styleId="comment">
    <w:name w:val="*comment"/>
    <w:link w:val="PageNumber"/>
    <w:uiPriority w:val="99"/>
    <w:rsid w:val="005A5C1D"/>
    <w:pPr>
      <w:pBdr>
        <w:top w:val="single" w:sz="4" w:space="1" w:color="E6E6E6"/>
        <w:left w:val="single" w:sz="4" w:space="4" w:color="E6E6E6"/>
        <w:bottom w:val="single" w:sz="4" w:space="1" w:color="E6E6E6"/>
        <w:right w:val="single" w:sz="4" w:space="4" w:color="E6E6E6"/>
      </w:pBdr>
      <w:shd w:val="clear" w:color="auto" w:fill="333399"/>
      <w:autoSpaceDE w:val="0"/>
      <w:autoSpaceDN w:val="0"/>
      <w:adjustRightInd w:val="0"/>
      <w:spacing w:after="0" w:line="240" w:lineRule="auto"/>
      <w:ind w:left="360" w:hanging="360"/>
    </w:pPr>
  </w:style>
  <w:style w:type="paragraph" w:styleId="Header">
    <w:name w:val="header"/>
    <w:basedOn w:val="Normal"/>
    <w:link w:val="HeaderChar"/>
    <w:uiPriority w:val="99"/>
    <w:rsid w:val="005A5C1D"/>
    <w:pPr>
      <w:tabs>
        <w:tab w:val="center" w:pos="4320"/>
        <w:tab w:val="right" w:pos="864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5A5C1D"/>
    <w:rPr>
      <w:rFonts w:ascii="Calibri" w:eastAsia="Calibri" w:hAnsi="Calibri" w:cs="Times New Roman"/>
    </w:rPr>
  </w:style>
  <w:style w:type="paragraph" w:styleId="CommentText">
    <w:name w:val="annotation text"/>
    <w:basedOn w:val="Normal"/>
    <w:link w:val="CommentTextChar"/>
    <w:uiPriority w:val="99"/>
    <w:rsid w:val="005A5C1D"/>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5A5C1D"/>
    <w:rPr>
      <w:rFonts w:ascii="Calibri" w:eastAsia="Calibri" w:hAnsi="Calibri" w:cs="Times New Roman"/>
      <w:sz w:val="20"/>
      <w:szCs w:val="20"/>
    </w:rPr>
  </w:style>
  <w:style w:type="paragraph" w:styleId="BodyTextIndent">
    <w:name w:val="Body Text Indent"/>
    <w:basedOn w:val="Normal"/>
    <w:link w:val="BodyTextIndentChar"/>
    <w:uiPriority w:val="99"/>
    <w:rsid w:val="005A5C1D"/>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5A5C1D"/>
    <w:rPr>
      <w:rFonts w:ascii="Calibri" w:eastAsia="Calibri" w:hAnsi="Calibri" w:cs="Times New Roman"/>
    </w:rPr>
  </w:style>
  <w:style w:type="paragraph" w:styleId="BodyText3">
    <w:name w:val="Body Text 3"/>
    <w:basedOn w:val="Normal"/>
    <w:link w:val="BodyText3Char"/>
    <w:rsid w:val="005A5C1D"/>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rsid w:val="005A5C1D"/>
    <w:rPr>
      <w:rFonts w:ascii="Calibri" w:eastAsia="Calibri" w:hAnsi="Calibri" w:cs="Times New Roman"/>
      <w:sz w:val="16"/>
      <w:szCs w:val="16"/>
    </w:rPr>
  </w:style>
  <w:style w:type="paragraph" w:styleId="HTMLPreformatted">
    <w:name w:val="HTML Preformatted"/>
    <w:basedOn w:val="Normal"/>
    <w:link w:val="HTMLPreformattedChar"/>
    <w:uiPriority w:val="99"/>
    <w:rsid w:val="005A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5A5C1D"/>
    <w:rPr>
      <w:rFonts w:ascii="Courier New" w:eastAsia="Calibri" w:hAnsi="Courier New" w:cs="Courier New"/>
      <w:sz w:val="20"/>
      <w:szCs w:val="20"/>
    </w:rPr>
  </w:style>
  <w:style w:type="paragraph" w:customStyle="1" w:styleId="2Heading">
    <w:name w:val="2Heading"/>
    <w:basedOn w:val="Normal"/>
    <w:rsid w:val="005A5C1D"/>
    <w:pPr>
      <w:widowControl w:val="0"/>
      <w:autoSpaceDE w:val="0"/>
      <w:autoSpaceDN w:val="0"/>
      <w:adjustRightInd w:val="0"/>
      <w:spacing w:after="200" w:line="276" w:lineRule="auto"/>
    </w:pPr>
    <w:rPr>
      <w:rFonts w:ascii="Times" w:eastAsia="Calibri" w:hAnsi="Times" w:cs="Times"/>
      <w:b/>
      <w:bCs/>
      <w:color w:val="000000"/>
      <w:sz w:val="28"/>
      <w:szCs w:val="28"/>
    </w:rPr>
  </w:style>
  <w:style w:type="paragraph" w:customStyle="1" w:styleId="3Heading">
    <w:name w:val="3Heading"/>
    <w:basedOn w:val="Normal"/>
    <w:rsid w:val="005A5C1D"/>
    <w:pPr>
      <w:widowControl w:val="0"/>
      <w:autoSpaceDE w:val="0"/>
      <w:autoSpaceDN w:val="0"/>
      <w:adjustRightInd w:val="0"/>
      <w:spacing w:after="200" w:line="276" w:lineRule="auto"/>
    </w:pPr>
    <w:rPr>
      <w:rFonts w:ascii="Times" w:eastAsia="Calibri" w:hAnsi="Times" w:cs="Times"/>
      <w:b/>
      <w:bCs/>
      <w:color w:val="000000"/>
      <w:sz w:val="22"/>
      <w:szCs w:val="22"/>
    </w:rPr>
  </w:style>
  <w:style w:type="paragraph" w:customStyle="1" w:styleId="Body">
    <w:name w:val="Body"/>
    <w:basedOn w:val="Normal"/>
    <w:rsid w:val="005A5C1D"/>
    <w:pPr>
      <w:widowControl w:val="0"/>
      <w:tabs>
        <w:tab w:val="left" w:pos="763"/>
        <w:tab w:val="left" w:pos="835"/>
      </w:tabs>
      <w:autoSpaceDE w:val="0"/>
      <w:autoSpaceDN w:val="0"/>
      <w:adjustRightInd w:val="0"/>
      <w:spacing w:after="200" w:line="420" w:lineRule="atLeast"/>
      <w:ind w:left="1195" w:firstLine="360"/>
    </w:pPr>
    <w:rPr>
      <w:rFonts w:ascii="Times" w:eastAsia="Calibri" w:hAnsi="Times" w:cs="Times"/>
      <w:color w:val="000000"/>
      <w:sz w:val="22"/>
      <w:szCs w:val="22"/>
    </w:rPr>
  </w:style>
  <w:style w:type="paragraph" w:customStyle="1" w:styleId="References">
    <w:name w:val="References"/>
    <w:basedOn w:val="Normal"/>
    <w:rsid w:val="005A5C1D"/>
    <w:pPr>
      <w:widowControl w:val="0"/>
      <w:tabs>
        <w:tab w:val="left" w:pos="835"/>
        <w:tab w:val="left" w:pos="1195"/>
      </w:tabs>
      <w:autoSpaceDE w:val="0"/>
      <w:autoSpaceDN w:val="0"/>
      <w:adjustRightInd w:val="0"/>
      <w:spacing w:after="200" w:line="276" w:lineRule="auto"/>
      <w:ind w:left="835" w:hanging="360"/>
    </w:pPr>
    <w:rPr>
      <w:rFonts w:ascii="Times" w:eastAsia="Calibri" w:hAnsi="Times" w:cs="Times"/>
      <w:color w:val="000000"/>
      <w:sz w:val="22"/>
      <w:szCs w:val="22"/>
    </w:rPr>
  </w:style>
  <w:style w:type="paragraph" w:customStyle="1" w:styleId="TableTitle">
    <w:name w:val="TableTitle"/>
    <w:basedOn w:val="Normal"/>
    <w:rsid w:val="005A5C1D"/>
    <w:pPr>
      <w:widowControl w:val="0"/>
      <w:tabs>
        <w:tab w:val="left" w:pos="922"/>
      </w:tabs>
      <w:autoSpaceDE w:val="0"/>
      <w:autoSpaceDN w:val="0"/>
      <w:adjustRightInd w:val="0"/>
      <w:spacing w:after="200" w:line="276" w:lineRule="auto"/>
      <w:ind w:left="922"/>
    </w:pPr>
    <w:rPr>
      <w:rFonts w:ascii="Times" w:eastAsia="Calibri" w:hAnsi="Times" w:cs="Times"/>
      <w:b/>
      <w:bCs/>
      <w:color w:val="000000"/>
      <w:sz w:val="20"/>
      <w:szCs w:val="20"/>
    </w:rPr>
  </w:style>
  <w:style w:type="character" w:customStyle="1" w:styleId="Superscript">
    <w:name w:val="Superscript"/>
    <w:rsid w:val="005A5C1D"/>
    <w:rPr>
      <w:vertAlign w:val="superscript"/>
    </w:rPr>
  </w:style>
  <w:style w:type="paragraph" w:styleId="BodyText2">
    <w:name w:val="Body Text 2"/>
    <w:basedOn w:val="Normal"/>
    <w:link w:val="BodyText2Char"/>
    <w:rsid w:val="005A5C1D"/>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rsid w:val="005A5C1D"/>
    <w:rPr>
      <w:rFonts w:ascii="Calibri" w:eastAsia="Calibri" w:hAnsi="Calibri" w:cs="Times New Roman"/>
    </w:rPr>
  </w:style>
  <w:style w:type="paragraph" w:customStyle="1" w:styleId="abstract">
    <w:name w:val="abstract"/>
    <w:basedOn w:val="Normal"/>
    <w:rsid w:val="005A5C1D"/>
    <w:pPr>
      <w:widowControl w:val="0"/>
      <w:tabs>
        <w:tab w:val="left" w:pos="763"/>
        <w:tab w:val="right" w:pos="8165"/>
      </w:tabs>
      <w:autoSpaceDE w:val="0"/>
      <w:autoSpaceDN w:val="0"/>
      <w:adjustRightInd w:val="0"/>
      <w:spacing w:after="200" w:line="320" w:lineRule="atLeast"/>
    </w:pPr>
    <w:rPr>
      <w:rFonts w:ascii="Times" w:eastAsia="Calibri" w:hAnsi="Times" w:cs="Times"/>
      <w:color w:val="000000"/>
      <w:sz w:val="22"/>
      <w:szCs w:val="22"/>
    </w:rPr>
  </w:style>
  <w:style w:type="table" w:styleId="TableGrid">
    <w:name w:val="Table Grid"/>
    <w:basedOn w:val="TableNormal"/>
    <w:uiPriority w:val="39"/>
    <w:rsid w:val="005A5C1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5A5C1D"/>
    <w:rPr>
      <w:sz w:val="16"/>
      <w:szCs w:val="16"/>
    </w:rPr>
  </w:style>
  <w:style w:type="paragraph" w:styleId="CommentSubject">
    <w:name w:val="annotation subject"/>
    <w:basedOn w:val="CommentText"/>
    <w:next w:val="CommentText"/>
    <w:link w:val="CommentSubjectChar"/>
    <w:uiPriority w:val="99"/>
    <w:rsid w:val="005A5C1D"/>
    <w:rPr>
      <w:b/>
      <w:bCs/>
    </w:rPr>
  </w:style>
  <w:style w:type="character" w:customStyle="1" w:styleId="CommentSubjectChar">
    <w:name w:val="Comment Subject Char"/>
    <w:basedOn w:val="CommentTextChar"/>
    <w:link w:val="CommentSubject"/>
    <w:uiPriority w:val="99"/>
    <w:rsid w:val="005A5C1D"/>
    <w:rPr>
      <w:rFonts w:ascii="Calibri" w:eastAsia="Calibri" w:hAnsi="Calibri" w:cs="Times New Roman"/>
      <w:b/>
      <w:bCs/>
      <w:sz w:val="20"/>
      <w:szCs w:val="20"/>
    </w:rPr>
  </w:style>
  <w:style w:type="paragraph" w:styleId="Revision">
    <w:name w:val="Revision"/>
    <w:hidden/>
    <w:uiPriority w:val="99"/>
    <w:semiHidden/>
    <w:rsid w:val="005A5C1D"/>
    <w:pPr>
      <w:spacing w:after="0" w:line="240" w:lineRule="auto"/>
    </w:pPr>
    <w:rPr>
      <w:rFonts w:ascii="Calibri" w:eastAsia="Calibri" w:hAnsi="Calibri" w:cs="Times New Roman"/>
    </w:rPr>
  </w:style>
  <w:style w:type="character" w:styleId="LineNumber">
    <w:name w:val="line number"/>
    <w:basedOn w:val="DefaultParagraphFont"/>
    <w:rsid w:val="005A5C1D"/>
  </w:style>
  <w:style w:type="paragraph" w:styleId="DocumentMap">
    <w:name w:val="Document Map"/>
    <w:basedOn w:val="Normal"/>
    <w:link w:val="DocumentMapChar"/>
    <w:rsid w:val="005A5C1D"/>
    <w:pPr>
      <w:spacing w:after="200" w:line="276" w:lineRule="auto"/>
    </w:pPr>
    <w:rPr>
      <w:rFonts w:ascii="Tahoma" w:eastAsia="Calibri" w:hAnsi="Tahoma" w:cs="Tahoma"/>
      <w:sz w:val="16"/>
      <w:szCs w:val="16"/>
    </w:rPr>
  </w:style>
  <w:style w:type="character" w:customStyle="1" w:styleId="DocumentMapChar">
    <w:name w:val="Document Map Char"/>
    <w:basedOn w:val="DefaultParagraphFont"/>
    <w:link w:val="DocumentMap"/>
    <w:rsid w:val="005A5C1D"/>
    <w:rPr>
      <w:rFonts w:ascii="Tahoma" w:eastAsia="Calibri" w:hAnsi="Tahoma" w:cs="Tahoma"/>
      <w:sz w:val="16"/>
      <w:szCs w:val="16"/>
    </w:rPr>
  </w:style>
  <w:style w:type="character" w:customStyle="1" w:styleId="databold">
    <w:name w:val="data_bold"/>
    <w:basedOn w:val="DefaultParagraphFont"/>
    <w:rsid w:val="005A5C1D"/>
  </w:style>
  <w:style w:type="character" w:styleId="FollowedHyperlink">
    <w:name w:val="FollowedHyperlink"/>
    <w:basedOn w:val="DefaultParagraphFont"/>
    <w:rsid w:val="005A5C1D"/>
    <w:rPr>
      <w:color w:val="800080"/>
      <w:u w:val="single"/>
    </w:rPr>
  </w:style>
  <w:style w:type="paragraph" w:customStyle="1" w:styleId="DecimalAligned">
    <w:name w:val="Decimal Aligned"/>
    <w:basedOn w:val="Normal"/>
    <w:uiPriority w:val="99"/>
    <w:rsid w:val="005A5C1D"/>
    <w:pPr>
      <w:tabs>
        <w:tab w:val="decimal" w:pos="360"/>
      </w:tabs>
      <w:spacing w:after="200" w:line="276" w:lineRule="auto"/>
    </w:pPr>
    <w:rPr>
      <w:rFonts w:ascii="Calibri" w:hAnsi="Calibri"/>
      <w:sz w:val="22"/>
      <w:szCs w:val="22"/>
      <w:lang w:bidi="en-US"/>
    </w:rPr>
  </w:style>
  <w:style w:type="character" w:styleId="SubtleEmphasis">
    <w:name w:val="Subtle Emphasis"/>
    <w:uiPriority w:val="19"/>
    <w:qFormat/>
    <w:rsid w:val="005A5C1D"/>
    <w:rPr>
      <w:i/>
      <w:color w:val="5A5A5A"/>
    </w:rPr>
  </w:style>
  <w:style w:type="paragraph" w:styleId="Caption">
    <w:name w:val="caption"/>
    <w:basedOn w:val="Normal"/>
    <w:next w:val="Normal"/>
    <w:uiPriority w:val="35"/>
    <w:unhideWhenUsed/>
    <w:qFormat/>
    <w:rsid w:val="005A5C1D"/>
    <w:rPr>
      <w:rFonts w:ascii="Calibri" w:hAnsi="Calibri"/>
      <w:b/>
      <w:bCs/>
      <w:color w:val="DDDDDD"/>
      <w:sz w:val="18"/>
      <w:szCs w:val="18"/>
      <w:lang w:bidi="en-US"/>
    </w:rPr>
  </w:style>
  <w:style w:type="paragraph" w:styleId="Subtitle">
    <w:name w:val="Subtitle"/>
    <w:basedOn w:val="Normal"/>
    <w:next w:val="Normal"/>
    <w:link w:val="SubtitleChar"/>
    <w:uiPriority w:val="11"/>
    <w:qFormat/>
    <w:rsid w:val="005A5C1D"/>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5A5C1D"/>
    <w:rPr>
      <w:rFonts w:ascii="Cambria" w:eastAsia="Times New Roman" w:hAnsi="Cambria" w:cs="Times New Roman"/>
      <w:sz w:val="24"/>
      <w:szCs w:val="24"/>
      <w:lang w:bidi="en-US"/>
    </w:rPr>
  </w:style>
  <w:style w:type="character" w:styleId="Emphasis">
    <w:name w:val="Emphasis"/>
    <w:basedOn w:val="DefaultParagraphFont"/>
    <w:uiPriority w:val="20"/>
    <w:qFormat/>
    <w:rsid w:val="005A5C1D"/>
    <w:rPr>
      <w:rFonts w:ascii="Calibri" w:hAnsi="Calibri"/>
      <w:b/>
      <w:i/>
      <w:iCs/>
    </w:rPr>
  </w:style>
  <w:style w:type="paragraph" w:styleId="Quote">
    <w:name w:val="Quote"/>
    <w:basedOn w:val="Normal"/>
    <w:next w:val="Normal"/>
    <w:link w:val="QuoteChar"/>
    <w:uiPriority w:val="29"/>
    <w:qFormat/>
    <w:rsid w:val="005A5C1D"/>
    <w:rPr>
      <w:rFonts w:ascii="Calibri" w:hAnsi="Calibri"/>
      <w:i/>
      <w:lang w:bidi="en-US"/>
    </w:rPr>
  </w:style>
  <w:style w:type="character" w:customStyle="1" w:styleId="QuoteChar">
    <w:name w:val="Quote Char"/>
    <w:basedOn w:val="DefaultParagraphFont"/>
    <w:link w:val="Quote"/>
    <w:uiPriority w:val="29"/>
    <w:rsid w:val="005A5C1D"/>
    <w:rPr>
      <w:rFonts w:ascii="Calibri" w:eastAsia="Times New Roman" w:hAnsi="Calibri" w:cs="Times New Roman"/>
      <w:i/>
      <w:sz w:val="24"/>
      <w:szCs w:val="24"/>
      <w:lang w:bidi="en-US"/>
    </w:rPr>
  </w:style>
  <w:style w:type="paragraph" w:styleId="IntenseQuote">
    <w:name w:val="Intense Quote"/>
    <w:basedOn w:val="Normal"/>
    <w:next w:val="Normal"/>
    <w:link w:val="IntenseQuoteChar"/>
    <w:uiPriority w:val="30"/>
    <w:qFormat/>
    <w:rsid w:val="005A5C1D"/>
    <w:pPr>
      <w:ind w:left="720" w:right="720"/>
    </w:pPr>
    <w:rPr>
      <w:rFonts w:ascii="Calibri" w:hAnsi="Calibri"/>
      <w:b/>
      <w:i/>
      <w:szCs w:val="22"/>
      <w:lang w:bidi="en-US"/>
    </w:rPr>
  </w:style>
  <w:style w:type="character" w:customStyle="1" w:styleId="IntenseQuoteChar">
    <w:name w:val="Intense Quote Char"/>
    <w:basedOn w:val="DefaultParagraphFont"/>
    <w:link w:val="IntenseQuote"/>
    <w:uiPriority w:val="30"/>
    <w:rsid w:val="005A5C1D"/>
    <w:rPr>
      <w:rFonts w:ascii="Calibri" w:eastAsia="Times New Roman" w:hAnsi="Calibri" w:cs="Times New Roman"/>
      <w:b/>
      <w:i/>
      <w:sz w:val="24"/>
      <w:lang w:bidi="en-US"/>
    </w:rPr>
  </w:style>
  <w:style w:type="character" w:styleId="SubtleReference">
    <w:name w:val="Subtle Reference"/>
    <w:basedOn w:val="DefaultParagraphFont"/>
    <w:uiPriority w:val="31"/>
    <w:qFormat/>
    <w:rsid w:val="005A5C1D"/>
    <w:rPr>
      <w:sz w:val="24"/>
      <w:szCs w:val="24"/>
      <w:u w:val="single"/>
    </w:rPr>
  </w:style>
  <w:style w:type="character" w:styleId="IntenseReference">
    <w:name w:val="Intense Reference"/>
    <w:basedOn w:val="DefaultParagraphFont"/>
    <w:uiPriority w:val="32"/>
    <w:qFormat/>
    <w:rsid w:val="005A5C1D"/>
    <w:rPr>
      <w:b/>
      <w:sz w:val="24"/>
      <w:u w:val="single"/>
    </w:rPr>
  </w:style>
  <w:style w:type="character" w:styleId="BookTitle">
    <w:name w:val="Book Title"/>
    <w:basedOn w:val="DefaultParagraphFont"/>
    <w:uiPriority w:val="33"/>
    <w:qFormat/>
    <w:rsid w:val="005A5C1D"/>
    <w:rPr>
      <w:rFonts w:ascii="Cambria" w:eastAsia="Times New Roman" w:hAnsi="Cambria"/>
      <w:b/>
      <w:i/>
      <w:sz w:val="24"/>
      <w:szCs w:val="24"/>
    </w:rPr>
  </w:style>
  <w:style w:type="paragraph" w:styleId="TOC1">
    <w:name w:val="toc 1"/>
    <w:basedOn w:val="Normal"/>
    <w:next w:val="Normal"/>
    <w:autoRedefine/>
    <w:uiPriority w:val="39"/>
    <w:unhideWhenUsed/>
    <w:rsid w:val="005A5C1D"/>
    <w:pPr>
      <w:spacing w:before="120" w:after="120"/>
    </w:pPr>
    <w:rPr>
      <w:rFonts w:asciiTheme="minorHAnsi" w:hAnsiTheme="minorHAnsi" w:cstheme="minorHAnsi"/>
      <w:b/>
      <w:bCs/>
      <w:caps/>
      <w:sz w:val="20"/>
      <w:szCs w:val="20"/>
    </w:rPr>
  </w:style>
  <w:style w:type="paragraph" w:styleId="TableofFigures">
    <w:name w:val="table of figures"/>
    <w:basedOn w:val="Normal"/>
    <w:next w:val="Normal"/>
    <w:uiPriority w:val="99"/>
    <w:unhideWhenUsed/>
    <w:rsid w:val="005A5C1D"/>
    <w:rPr>
      <w:rFonts w:ascii="Calibri" w:hAnsi="Calibri"/>
      <w:lang w:bidi="en-US"/>
    </w:rPr>
  </w:style>
  <w:style w:type="paragraph" w:customStyle="1" w:styleId="text">
    <w:name w:val="text"/>
    <w:aliases w:val="t"/>
    <w:basedOn w:val="Normal"/>
    <w:uiPriority w:val="99"/>
    <w:rsid w:val="005A5C1D"/>
    <w:pPr>
      <w:overflowPunct w:val="0"/>
      <w:autoSpaceDE w:val="0"/>
      <w:autoSpaceDN w:val="0"/>
      <w:adjustRightInd w:val="0"/>
      <w:spacing w:line="480" w:lineRule="atLeast"/>
      <w:ind w:firstLine="720"/>
      <w:jc w:val="both"/>
      <w:textAlignment w:val="baseline"/>
    </w:pPr>
    <w:rPr>
      <w:rFonts w:ascii="Times" w:hAnsi="Times"/>
      <w:szCs w:val="20"/>
    </w:rPr>
  </w:style>
  <w:style w:type="paragraph" w:customStyle="1" w:styleId="textcentered">
    <w:name w:val="text centered"/>
    <w:aliases w:val="tc"/>
    <w:basedOn w:val="Normal"/>
    <w:rsid w:val="005A5C1D"/>
    <w:pPr>
      <w:overflowPunct w:val="0"/>
      <w:autoSpaceDE w:val="0"/>
      <w:autoSpaceDN w:val="0"/>
      <w:adjustRightInd w:val="0"/>
      <w:spacing w:line="480" w:lineRule="atLeast"/>
      <w:jc w:val="center"/>
      <w:textAlignment w:val="baseline"/>
    </w:pPr>
    <w:rPr>
      <w:rFonts w:ascii="Times" w:hAnsi="Times"/>
      <w:szCs w:val="20"/>
    </w:rPr>
  </w:style>
  <w:style w:type="paragraph" w:customStyle="1" w:styleId="textsinglespaced">
    <w:name w:val="text single spaced"/>
    <w:aliases w:val="ts"/>
    <w:basedOn w:val="Normal"/>
    <w:rsid w:val="005A5C1D"/>
    <w:pPr>
      <w:overflowPunct w:val="0"/>
      <w:autoSpaceDE w:val="0"/>
      <w:autoSpaceDN w:val="0"/>
      <w:adjustRightInd w:val="0"/>
      <w:textAlignment w:val="baseline"/>
    </w:pPr>
    <w:rPr>
      <w:rFonts w:ascii="Times" w:hAnsi="Times"/>
      <w:szCs w:val="20"/>
    </w:rPr>
  </w:style>
  <w:style w:type="paragraph" w:customStyle="1" w:styleId="hiddentext">
    <w:name w:val="hidden text"/>
    <w:aliases w:val="hid"/>
    <w:next w:val="text"/>
    <w:rsid w:val="005A5C1D"/>
    <w:pPr>
      <w:overflowPunct w:val="0"/>
      <w:autoSpaceDE w:val="0"/>
      <w:autoSpaceDN w:val="0"/>
      <w:adjustRightInd w:val="0"/>
      <w:spacing w:before="240" w:after="0" w:line="240" w:lineRule="auto"/>
      <w:ind w:right="-988"/>
      <w:textAlignment w:val="baseline"/>
    </w:pPr>
    <w:rPr>
      <w:rFonts w:ascii="Geneva" w:eastAsia="Times New Roman" w:hAnsi="Geneva" w:cs="Times New Roman"/>
      <w:vanish/>
      <w:sz w:val="20"/>
      <w:szCs w:val="20"/>
    </w:rPr>
  </w:style>
  <w:style w:type="character" w:styleId="HTMLCite">
    <w:name w:val="HTML Cite"/>
    <w:basedOn w:val="DefaultParagraphFont"/>
    <w:rsid w:val="005A5C1D"/>
    <w:rPr>
      <w:i/>
      <w:iCs/>
    </w:rPr>
  </w:style>
  <w:style w:type="paragraph" w:styleId="TOAHeading">
    <w:name w:val="toa heading"/>
    <w:basedOn w:val="Normal"/>
    <w:next w:val="Normal"/>
    <w:semiHidden/>
    <w:rsid w:val="005A5C1D"/>
    <w:pPr>
      <w:widowControl w:val="0"/>
      <w:tabs>
        <w:tab w:val="right" w:pos="9360"/>
      </w:tabs>
      <w:suppressAutoHyphens/>
    </w:pPr>
    <w:rPr>
      <w:snapToGrid w:val="0"/>
      <w:sz w:val="20"/>
      <w:szCs w:val="20"/>
    </w:rPr>
  </w:style>
  <w:style w:type="paragraph" w:styleId="PlainText">
    <w:name w:val="Plain Text"/>
    <w:basedOn w:val="Normal"/>
    <w:link w:val="PlainTextChar"/>
    <w:rsid w:val="005A5C1D"/>
    <w:rPr>
      <w:rFonts w:ascii="Courier New" w:eastAsia="Times" w:hAnsi="Courier New"/>
      <w:sz w:val="20"/>
      <w:szCs w:val="20"/>
    </w:rPr>
  </w:style>
  <w:style w:type="character" w:customStyle="1" w:styleId="PlainTextChar">
    <w:name w:val="Plain Text Char"/>
    <w:basedOn w:val="DefaultParagraphFont"/>
    <w:link w:val="PlainText"/>
    <w:rsid w:val="005A5C1D"/>
    <w:rPr>
      <w:rFonts w:ascii="Courier New" w:eastAsia="Times" w:hAnsi="Courier New" w:cs="Times New Roman"/>
      <w:sz w:val="20"/>
      <w:szCs w:val="20"/>
    </w:rPr>
  </w:style>
  <w:style w:type="character" w:customStyle="1" w:styleId="apple-style-span">
    <w:name w:val="apple-style-span"/>
    <w:basedOn w:val="DefaultParagraphFont"/>
    <w:rsid w:val="005A5C1D"/>
  </w:style>
  <w:style w:type="character" w:customStyle="1" w:styleId="article-headermeta-info-label">
    <w:name w:val="article-header__meta-info-label"/>
    <w:rsid w:val="005A5C1D"/>
  </w:style>
  <w:style w:type="character" w:customStyle="1" w:styleId="apple-converted-space">
    <w:name w:val="apple-converted-space"/>
    <w:rsid w:val="005A5C1D"/>
  </w:style>
  <w:style w:type="character" w:customStyle="1" w:styleId="article-headermeta-info-data">
    <w:name w:val="article-header__meta-info-data"/>
    <w:rsid w:val="005A5C1D"/>
  </w:style>
  <w:style w:type="paragraph" w:customStyle="1" w:styleId="headingfm1">
    <w:name w:val="heading fm1"/>
    <w:aliases w:val="hf1"/>
    <w:basedOn w:val="Heading1"/>
    <w:next w:val="textcentered"/>
    <w:rsid w:val="005A5C1D"/>
    <w:pPr>
      <w:keepNext w:val="0"/>
      <w:overflowPunct w:val="0"/>
      <w:autoSpaceDE w:val="0"/>
      <w:autoSpaceDN w:val="0"/>
      <w:adjustRightInd w:val="0"/>
      <w:spacing w:before="0" w:line="480" w:lineRule="atLeast"/>
      <w:jc w:val="center"/>
      <w:textAlignment w:val="baseline"/>
      <w:outlineLvl w:val="9"/>
    </w:pPr>
    <w:rPr>
      <w:rFonts w:ascii="Times New Roman" w:eastAsia="Times New Roman" w:hAnsi="Times New Roman" w:cs="Times New Roman"/>
      <w:bCs w:val="0"/>
      <w:caps/>
      <w:color w:val="auto"/>
      <w:sz w:val="32"/>
      <w:szCs w:val="24"/>
    </w:rPr>
  </w:style>
  <w:style w:type="character" w:styleId="UnresolvedMention">
    <w:name w:val="Unresolved Mention"/>
    <w:basedOn w:val="DefaultParagraphFont"/>
    <w:uiPriority w:val="99"/>
    <w:semiHidden/>
    <w:unhideWhenUsed/>
    <w:rsid w:val="005A5C1D"/>
    <w:rPr>
      <w:color w:val="808080"/>
      <w:shd w:val="clear" w:color="auto" w:fill="E6E6E6"/>
    </w:rPr>
  </w:style>
  <w:style w:type="paragraph" w:customStyle="1" w:styleId="Code">
    <w:name w:val="Code"/>
    <w:link w:val="CodeChar"/>
    <w:uiPriority w:val="99"/>
    <w:rsid w:val="005A5C1D"/>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pPr>
    <w:rPr>
      <w:rFonts w:ascii="Lucida Console" w:eastAsiaTheme="minorEastAsia" w:hAnsi="Lucida Console" w:cs="Lucida Console"/>
      <w:color w:val="333399"/>
      <w:sz w:val="16"/>
      <w:szCs w:val="16"/>
    </w:rPr>
  </w:style>
  <w:style w:type="character" w:customStyle="1" w:styleId="CodeChar">
    <w:name w:val="Code Char"/>
    <w:link w:val="Code"/>
    <w:uiPriority w:val="99"/>
    <w:locked/>
    <w:rsid w:val="005A5C1D"/>
    <w:rPr>
      <w:rFonts w:ascii="Lucida Console" w:eastAsiaTheme="minorEastAsia" w:hAnsi="Lucida Console" w:cs="Lucida Console"/>
      <w:color w:val="333399"/>
      <w:sz w:val="16"/>
      <w:szCs w:val="16"/>
      <w:shd w:val="clear" w:color="auto" w:fill="E4E4FF"/>
    </w:rPr>
  </w:style>
  <w:style w:type="paragraph" w:customStyle="1" w:styleId="code0">
    <w:name w:val="code"/>
    <w:link w:val="codeChar0"/>
    <w:uiPriority w:val="99"/>
    <w:rsid w:val="005A5C1D"/>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pPr>
    <w:rPr>
      <w:rFonts w:ascii="Lucida Console" w:eastAsiaTheme="minorEastAsia" w:hAnsi="Lucida Console" w:cs="Lucida Console"/>
      <w:color w:val="333399"/>
      <w:sz w:val="16"/>
      <w:szCs w:val="16"/>
    </w:rPr>
  </w:style>
  <w:style w:type="character" w:customStyle="1" w:styleId="codeChar0">
    <w:name w:val="code Char"/>
    <w:link w:val="code0"/>
    <w:uiPriority w:val="99"/>
    <w:locked/>
    <w:rsid w:val="005A5C1D"/>
    <w:rPr>
      <w:rFonts w:ascii="Lucida Console" w:eastAsiaTheme="minorEastAsia" w:hAnsi="Lucida Console" w:cs="Lucida Console"/>
      <w:color w:val="333399"/>
      <w:sz w:val="16"/>
      <w:szCs w:val="16"/>
      <w:shd w:val="clear" w:color="auto" w:fill="E4E4FF"/>
    </w:rPr>
  </w:style>
  <w:style w:type="paragraph" w:customStyle="1" w:styleId="code1">
    <w:name w:val="*code"/>
    <w:link w:val="codeChar1"/>
    <w:uiPriority w:val="99"/>
    <w:rsid w:val="005A5C1D"/>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ind w:left="360" w:hanging="360"/>
    </w:pPr>
    <w:rPr>
      <w:rFonts w:ascii="Lucida Console" w:eastAsiaTheme="minorEastAsia" w:hAnsi="Lucida Console" w:cs="Lucida Console"/>
      <w:color w:val="333399"/>
      <w:sz w:val="16"/>
      <w:szCs w:val="16"/>
    </w:rPr>
  </w:style>
  <w:style w:type="character" w:customStyle="1" w:styleId="codeChar1">
    <w:name w:val="*code Char"/>
    <w:link w:val="code1"/>
    <w:uiPriority w:val="99"/>
    <w:locked/>
    <w:rsid w:val="005A5C1D"/>
    <w:rPr>
      <w:rFonts w:ascii="Lucida Console" w:eastAsiaTheme="minorEastAsia" w:hAnsi="Lucida Console" w:cs="Lucida Console"/>
      <w:color w:val="333399"/>
      <w:sz w:val="16"/>
      <w:szCs w:val="16"/>
      <w:shd w:val="clear" w:color="auto" w:fill="E4E4FF"/>
    </w:rPr>
  </w:style>
  <w:style w:type="paragraph" w:customStyle="1" w:styleId="Text-Citation">
    <w:name w:val="Text - Citation"/>
    <w:uiPriority w:val="99"/>
    <w:rsid w:val="005A5C1D"/>
    <w:pPr>
      <w:autoSpaceDE w:val="0"/>
      <w:autoSpaceDN w:val="0"/>
      <w:adjustRightInd w:val="0"/>
      <w:spacing w:after="0" w:line="240" w:lineRule="auto"/>
      <w:ind w:left="1080" w:hanging="360"/>
    </w:pPr>
    <w:rPr>
      <w:rFonts w:ascii="Arial" w:eastAsiaTheme="minorEastAsia" w:hAnsi="Arial" w:cs="Arial"/>
      <w:sz w:val="20"/>
      <w:szCs w:val="20"/>
    </w:rPr>
  </w:style>
  <w:style w:type="table" w:styleId="TableGridLight">
    <w:name w:val="Grid Table Light"/>
    <w:basedOn w:val="TableNormal"/>
    <w:uiPriority w:val="40"/>
    <w:rsid w:val="005A5C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unhideWhenUsed/>
    <w:rsid w:val="005A5C1D"/>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5A5C1D"/>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5A5C1D"/>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5A5C1D"/>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5A5C1D"/>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5A5C1D"/>
    <w:pPr>
      <w:ind w:left="1920"/>
    </w:pPr>
    <w:rPr>
      <w:rFonts w:asciiTheme="minorHAnsi" w:hAnsiTheme="minorHAnsi" w:cstheme="minorHAnsi"/>
      <w:sz w:val="18"/>
      <w:szCs w:val="18"/>
    </w:rPr>
  </w:style>
  <w:style w:type="character" w:customStyle="1" w:styleId="gghfmyibcob">
    <w:name w:val="gghfmyibcob"/>
    <w:basedOn w:val="DefaultParagraphFont"/>
    <w:rsid w:val="005A5C1D"/>
  </w:style>
  <w:style w:type="paragraph" w:customStyle="1" w:styleId="unformattedtext">
    <w:name w:val="unformatted text"/>
    <w:basedOn w:val="Normal"/>
    <w:rsid w:val="005A5C1D"/>
    <w:pPr>
      <w:ind w:firstLine="360"/>
    </w:pPr>
    <w:rPr>
      <w:rFonts w:ascii="Arial" w:hAnsi="Arial"/>
      <w:sz w:val="22"/>
      <w:szCs w:val="22"/>
      <w:lang w:bidi="en-US"/>
    </w:rPr>
  </w:style>
  <w:style w:type="paragraph" w:customStyle="1" w:styleId="steptext">
    <w:name w:val="step text"/>
    <w:basedOn w:val="Normal"/>
    <w:rsid w:val="005A5C1D"/>
    <w:pPr>
      <w:ind w:left="720" w:firstLine="360"/>
    </w:pPr>
    <w:rPr>
      <w:rFonts w:ascii="Calibri" w:hAnsi="Calibri"/>
      <w:sz w:val="22"/>
      <w:szCs w:val="22"/>
      <w:lang w:bidi="en-US"/>
    </w:rPr>
  </w:style>
  <w:style w:type="paragraph" w:customStyle="1" w:styleId="paragraph">
    <w:name w:val="paragraph"/>
    <w:basedOn w:val="Normal"/>
    <w:rsid w:val="002501F3"/>
    <w:pPr>
      <w:spacing w:before="100" w:beforeAutospacing="1" w:after="100" w:afterAutospacing="1"/>
    </w:pPr>
    <w:rPr>
      <w:lang w:eastAsia="zh-CN" w:bidi="bn-IN"/>
    </w:rPr>
  </w:style>
  <w:style w:type="character" w:customStyle="1" w:styleId="normaltextrun">
    <w:name w:val="normaltextrun"/>
    <w:basedOn w:val="DefaultParagraphFont"/>
    <w:rsid w:val="00250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2729">
      <w:bodyDiv w:val="1"/>
      <w:marLeft w:val="0"/>
      <w:marRight w:val="0"/>
      <w:marTop w:val="0"/>
      <w:marBottom w:val="0"/>
      <w:divBdr>
        <w:top w:val="none" w:sz="0" w:space="0" w:color="auto"/>
        <w:left w:val="none" w:sz="0" w:space="0" w:color="auto"/>
        <w:bottom w:val="none" w:sz="0" w:space="0" w:color="auto"/>
        <w:right w:val="none" w:sz="0" w:space="0" w:color="auto"/>
      </w:divBdr>
      <w:divsChild>
        <w:div w:id="1266812775">
          <w:marLeft w:val="1080"/>
          <w:marRight w:val="0"/>
          <w:marTop w:val="100"/>
          <w:marBottom w:val="0"/>
          <w:divBdr>
            <w:top w:val="none" w:sz="0" w:space="0" w:color="auto"/>
            <w:left w:val="none" w:sz="0" w:space="0" w:color="auto"/>
            <w:bottom w:val="none" w:sz="0" w:space="0" w:color="auto"/>
            <w:right w:val="none" w:sz="0" w:space="0" w:color="auto"/>
          </w:divBdr>
        </w:div>
      </w:divsChild>
    </w:div>
    <w:div w:id="928655042">
      <w:bodyDiv w:val="1"/>
      <w:marLeft w:val="0"/>
      <w:marRight w:val="0"/>
      <w:marTop w:val="0"/>
      <w:marBottom w:val="0"/>
      <w:divBdr>
        <w:top w:val="none" w:sz="0" w:space="0" w:color="auto"/>
        <w:left w:val="none" w:sz="0" w:space="0" w:color="auto"/>
        <w:bottom w:val="none" w:sz="0" w:space="0" w:color="auto"/>
        <w:right w:val="none" w:sz="0" w:space="0" w:color="auto"/>
      </w:divBdr>
    </w:div>
    <w:div w:id="1484470173">
      <w:bodyDiv w:val="1"/>
      <w:marLeft w:val="0"/>
      <w:marRight w:val="0"/>
      <w:marTop w:val="0"/>
      <w:marBottom w:val="0"/>
      <w:divBdr>
        <w:top w:val="none" w:sz="0" w:space="0" w:color="auto"/>
        <w:left w:val="none" w:sz="0" w:space="0" w:color="auto"/>
        <w:bottom w:val="none" w:sz="0" w:space="0" w:color="auto"/>
        <w:right w:val="none" w:sz="0" w:space="0" w:color="auto"/>
      </w:divBdr>
      <w:divsChild>
        <w:div w:id="56125470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28/jmbe.v19i1.1426" TargetMode="External"/><Relationship Id="rId3" Type="http://schemas.openxmlformats.org/officeDocument/2006/relationships/settings" Target="settings.xml"/><Relationship Id="rId7" Type="http://schemas.openxmlformats.org/officeDocument/2006/relationships/hyperlink" Target="mailto:vlougheed@ute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016/j.rse.2017.11.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5038</Words>
  <Characters>28718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Lougheed</dc:creator>
  <cp:keywords/>
  <dc:description/>
  <cp:lastModifiedBy>Lougheed, Vanessa L</cp:lastModifiedBy>
  <cp:revision>7</cp:revision>
  <dcterms:created xsi:type="dcterms:W3CDTF">2019-02-13T21:42:00Z</dcterms:created>
  <dcterms:modified xsi:type="dcterms:W3CDTF">2019-02-13T21:51:00Z</dcterms:modified>
</cp:coreProperties>
</file>