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1D24" w14:textId="77777777" w:rsidR="004E5147" w:rsidRDefault="004E5147" w:rsidP="004E5147">
      <w:pPr>
        <w:spacing w:before="79"/>
        <w:ind w:right="1157"/>
        <w:jc w:val="center"/>
        <w:rPr>
          <w:b/>
          <w:sz w:val="24"/>
        </w:rPr>
      </w:pPr>
      <w:r>
        <w:rPr>
          <w:b/>
          <w:sz w:val="24"/>
        </w:rPr>
        <w:t>Theodore V. Cooper, Ph.D.</w:t>
      </w:r>
    </w:p>
    <w:p w14:paraId="3592D22F" w14:textId="77777777" w:rsidR="004E5147" w:rsidRDefault="004E5147" w:rsidP="004E5147">
      <w:pPr>
        <w:pStyle w:val="BodyText"/>
        <w:rPr>
          <w:b/>
        </w:rPr>
      </w:pPr>
    </w:p>
    <w:p w14:paraId="5C962253" w14:textId="77777777" w:rsidR="004E5147" w:rsidRDefault="004E5147" w:rsidP="004E5147">
      <w:pPr>
        <w:ind w:left="3416" w:right="4249" w:hanging="305"/>
        <w:rPr>
          <w:b/>
          <w:sz w:val="24"/>
        </w:rPr>
      </w:pPr>
      <w:r>
        <w:rPr>
          <w:b/>
          <w:sz w:val="24"/>
        </w:rPr>
        <w:t>500 West University Avenue El Paso, Texas 79968 (915) 747-6270 (Office)</w:t>
      </w:r>
    </w:p>
    <w:p w14:paraId="06AFAE69" w14:textId="77777777" w:rsidR="004E5147" w:rsidRDefault="004E5147" w:rsidP="004E5147">
      <w:pPr>
        <w:ind w:right="1158"/>
        <w:jc w:val="center"/>
        <w:rPr>
          <w:b/>
          <w:sz w:val="24"/>
        </w:rPr>
      </w:pPr>
      <w:r>
        <w:rPr>
          <w:b/>
          <w:sz w:val="24"/>
        </w:rPr>
        <w:t>(915) 747-6553 (Fax)</w:t>
      </w:r>
    </w:p>
    <w:p w14:paraId="1CC2A6F9" w14:textId="77777777" w:rsidR="004E5147" w:rsidRDefault="004E5147" w:rsidP="004E5147">
      <w:pPr>
        <w:ind w:right="1158"/>
        <w:jc w:val="center"/>
        <w:rPr>
          <w:b/>
          <w:sz w:val="24"/>
        </w:rPr>
      </w:pPr>
      <w:r>
        <w:rPr>
          <w:b/>
          <w:sz w:val="24"/>
        </w:rPr>
        <w:t>e-m</w:t>
      </w:r>
      <w:hyperlink r:id="rId8">
        <w:r>
          <w:rPr>
            <w:b/>
            <w:sz w:val="24"/>
          </w:rPr>
          <w:t>ail: tvcooper@utep.edu</w:t>
        </w:r>
      </w:hyperlink>
    </w:p>
    <w:p w14:paraId="728C541A" w14:textId="77777777" w:rsidR="004E5147" w:rsidRDefault="004E5147" w:rsidP="004E5147">
      <w:pPr>
        <w:pStyle w:val="BodyText"/>
        <w:rPr>
          <w:b/>
          <w:sz w:val="26"/>
        </w:rPr>
      </w:pPr>
    </w:p>
    <w:p w14:paraId="0C836BC0" w14:textId="77777777" w:rsidR="004E5147" w:rsidRDefault="004E5147" w:rsidP="004E5147">
      <w:pPr>
        <w:pStyle w:val="BodyText"/>
        <w:spacing w:before="7"/>
        <w:rPr>
          <w:b/>
          <w:sz w:val="21"/>
        </w:rPr>
      </w:pPr>
    </w:p>
    <w:p w14:paraId="28C9536F" w14:textId="77777777" w:rsidR="004E5147" w:rsidRDefault="004E5147" w:rsidP="004E5147">
      <w:pPr>
        <w:tabs>
          <w:tab w:val="left" w:pos="2400"/>
        </w:tabs>
        <w:ind w:left="240"/>
        <w:rPr>
          <w:sz w:val="24"/>
        </w:rPr>
      </w:pPr>
      <w:r>
        <w:rPr>
          <w:b/>
          <w:sz w:val="24"/>
        </w:rPr>
        <w:t>Employment:</w:t>
      </w:r>
      <w:r>
        <w:rPr>
          <w:b/>
          <w:sz w:val="24"/>
        </w:rPr>
        <w:tab/>
      </w:r>
      <w:r>
        <w:rPr>
          <w:sz w:val="24"/>
        </w:rPr>
        <w:t>Associate</w:t>
      </w:r>
      <w:r>
        <w:rPr>
          <w:spacing w:val="-2"/>
          <w:sz w:val="24"/>
        </w:rPr>
        <w:t xml:space="preserve"> </w:t>
      </w:r>
      <w:r>
        <w:rPr>
          <w:sz w:val="24"/>
        </w:rPr>
        <w:t>Professor</w:t>
      </w:r>
    </w:p>
    <w:p w14:paraId="4E928305" w14:textId="77777777" w:rsidR="004E5147" w:rsidRDefault="004E5147" w:rsidP="004E5147">
      <w:pPr>
        <w:pStyle w:val="BodyText"/>
        <w:ind w:left="2401" w:right="4906"/>
      </w:pPr>
      <w:r>
        <w:t>Department of Psychology University of Texas at El Paso El Paso, Texas</w:t>
      </w:r>
    </w:p>
    <w:p w14:paraId="65B92B69" w14:textId="77777777" w:rsidR="004E5147" w:rsidRDefault="004E5147" w:rsidP="004E5147">
      <w:pPr>
        <w:pStyle w:val="BodyText"/>
        <w:spacing w:before="1"/>
      </w:pPr>
    </w:p>
    <w:p w14:paraId="0BC337C2" w14:textId="77777777" w:rsidR="004E5147" w:rsidRDefault="004E5147" w:rsidP="004E5147">
      <w:pPr>
        <w:tabs>
          <w:tab w:val="left" w:pos="2400"/>
        </w:tabs>
        <w:ind w:left="2401" w:right="4906" w:hanging="2161"/>
        <w:rPr>
          <w:sz w:val="24"/>
        </w:rPr>
      </w:pPr>
      <w:r>
        <w:rPr>
          <w:b/>
          <w:sz w:val="24"/>
        </w:rPr>
        <w:t>Licensure:</w:t>
      </w:r>
      <w:r>
        <w:rPr>
          <w:b/>
          <w:sz w:val="24"/>
        </w:rPr>
        <w:tab/>
      </w:r>
      <w:r>
        <w:rPr>
          <w:sz w:val="24"/>
        </w:rPr>
        <w:t>Licensed Clinical</w:t>
      </w:r>
      <w:r>
        <w:rPr>
          <w:spacing w:val="-17"/>
          <w:sz w:val="24"/>
        </w:rPr>
        <w:t xml:space="preserve"> </w:t>
      </w:r>
      <w:r>
        <w:rPr>
          <w:sz w:val="24"/>
        </w:rPr>
        <w:t>Psychologist Texas:</w:t>
      </w:r>
      <w:r>
        <w:rPr>
          <w:spacing w:val="-1"/>
          <w:sz w:val="24"/>
        </w:rPr>
        <w:t xml:space="preserve"> </w:t>
      </w:r>
      <w:r>
        <w:rPr>
          <w:sz w:val="24"/>
        </w:rPr>
        <w:t>35075</w:t>
      </w:r>
    </w:p>
    <w:p w14:paraId="5B3ED46F" w14:textId="77777777" w:rsidR="004E5147" w:rsidRDefault="004E5147" w:rsidP="004E5147">
      <w:pPr>
        <w:pStyle w:val="BodyText"/>
        <w:spacing w:before="5"/>
      </w:pPr>
    </w:p>
    <w:p w14:paraId="146880B1" w14:textId="77777777" w:rsidR="004E5147" w:rsidRDefault="004E5147" w:rsidP="004E5147">
      <w:pPr>
        <w:ind w:left="240"/>
        <w:rPr>
          <w:b/>
          <w:sz w:val="24"/>
        </w:rPr>
      </w:pPr>
      <w:r>
        <w:rPr>
          <w:b/>
          <w:sz w:val="24"/>
        </w:rPr>
        <w:t>Education:</w:t>
      </w:r>
    </w:p>
    <w:p w14:paraId="081DBC07" w14:textId="77777777" w:rsidR="004E5147" w:rsidRDefault="004E5147" w:rsidP="004E5147">
      <w:pPr>
        <w:pStyle w:val="BodyText"/>
        <w:spacing w:before="6"/>
        <w:rPr>
          <w:b/>
          <w:sz w:val="23"/>
        </w:rPr>
      </w:pPr>
    </w:p>
    <w:p w14:paraId="77C31515" w14:textId="77777777" w:rsidR="004E5147" w:rsidRDefault="004E5147" w:rsidP="004E5147">
      <w:pPr>
        <w:tabs>
          <w:tab w:val="left" w:pos="2400"/>
        </w:tabs>
        <w:ind w:left="2401" w:right="1608" w:hanging="2161"/>
        <w:rPr>
          <w:sz w:val="24"/>
        </w:rPr>
      </w:pPr>
      <w:r>
        <w:rPr>
          <w:b/>
          <w:sz w:val="24"/>
        </w:rPr>
        <w:t>2002-2004</w:t>
      </w:r>
      <w:r>
        <w:rPr>
          <w:b/>
          <w:sz w:val="24"/>
        </w:rPr>
        <w:tab/>
        <w:t xml:space="preserve">Psychology Post Doctoral Fellowship. </w:t>
      </w:r>
      <w:r>
        <w:rPr>
          <w:sz w:val="24"/>
        </w:rPr>
        <w:t>Addictive Behaviors</w:t>
      </w:r>
      <w:r>
        <w:rPr>
          <w:spacing w:val="-14"/>
          <w:sz w:val="24"/>
        </w:rPr>
        <w:t xml:space="preserve"> </w:t>
      </w:r>
      <w:r>
        <w:rPr>
          <w:sz w:val="24"/>
        </w:rPr>
        <w:t>and Health Psychology, University of Mississippi Medical Center/Veterans Affairs Medical Center, Jackson,</w:t>
      </w:r>
      <w:r>
        <w:rPr>
          <w:spacing w:val="-1"/>
          <w:sz w:val="24"/>
        </w:rPr>
        <w:t xml:space="preserve"> </w:t>
      </w:r>
      <w:r>
        <w:rPr>
          <w:sz w:val="24"/>
        </w:rPr>
        <w:t>Mississippi.</w:t>
      </w:r>
    </w:p>
    <w:p w14:paraId="120CBDD8" w14:textId="77777777" w:rsidR="004E5147" w:rsidRDefault="004E5147" w:rsidP="004E5147">
      <w:pPr>
        <w:pStyle w:val="BodyText"/>
      </w:pPr>
    </w:p>
    <w:p w14:paraId="0DDBBAA6" w14:textId="77777777" w:rsidR="004E5147" w:rsidRDefault="004E5147" w:rsidP="004E5147">
      <w:pPr>
        <w:tabs>
          <w:tab w:val="left" w:pos="2400"/>
        </w:tabs>
        <w:spacing w:before="1"/>
        <w:ind w:left="2401" w:right="1954" w:hanging="2161"/>
        <w:rPr>
          <w:sz w:val="24"/>
        </w:rPr>
      </w:pPr>
      <w:r>
        <w:rPr>
          <w:b/>
          <w:sz w:val="24"/>
        </w:rPr>
        <w:t>2001-2002</w:t>
      </w:r>
      <w:r>
        <w:rPr>
          <w:b/>
          <w:sz w:val="24"/>
        </w:rPr>
        <w:tab/>
        <w:t>Psychology Internship</w:t>
      </w:r>
      <w:r>
        <w:rPr>
          <w:sz w:val="24"/>
        </w:rPr>
        <w:t>. Veterans Affairs Western New</w:t>
      </w:r>
      <w:r>
        <w:rPr>
          <w:spacing w:val="-13"/>
          <w:sz w:val="24"/>
        </w:rPr>
        <w:t xml:space="preserve"> </w:t>
      </w:r>
      <w:r>
        <w:rPr>
          <w:sz w:val="24"/>
        </w:rPr>
        <w:t>York Healthcare System, Buffalo, New</w:t>
      </w:r>
      <w:r>
        <w:rPr>
          <w:spacing w:val="-3"/>
          <w:sz w:val="24"/>
        </w:rPr>
        <w:t xml:space="preserve"> </w:t>
      </w:r>
      <w:r>
        <w:rPr>
          <w:sz w:val="24"/>
        </w:rPr>
        <w:t>York.</w:t>
      </w:r>
    </w:p>
    <w:p w14:paraId="4194281A" w14:textId="77777777" w:rsidR="004E5147" w:rsidRDefault="004E5147" w:rsidP="004E5147">
      <w:pPr>
        <w:pStyle w:val="BodyText"/>
      </w:pPr>
    </w:p>
    <w:p w14:paraId="6BD35751" w14:textId="77777777" w:rsidR="004E5147" w:rsidRDefault="004E5147" w:rsidP="004E5147">
      <w:pPr>
        <w:tabs>
          <w:tab w:val="left" w:pos="2400"/>
        </w:tabs>
        <w:ind w:left="240"/>
        <w:rPr>
          <w:sz w:val="24"/>
        </w:rPr>
      </w:pPr>
      <w:r>
        <w:rPr>
          <w:b/>
          <w:sz w:val="24"/>
        </w:rPr>
        <w:t>1996-2002</w:t>
      </w:r>
      <w:r>
        <w:rPr>
          <w:b/>
          <w:sz w:val="24"/>
        </w:rPr>
        <w:tab/>
        <w:t>Doctor of Philosophy</w:t>
      </w:r>
      <w:r>
        <w:rPr>
          <w:sz w:val="24"/>
        </w:rPr>
        <w:t>, The University of</w:t>
      </w:r>
      <w:r>
        <w:rPr>
          <w:spacing w:val="-6"/>
          <w:sz w:val="24"/>
        </w:rPr>
        <w:t xml:space="preserve"> </w:t>
      </w:r>
      <w:r>
        <w:rPr>
          <w:sz w:val="24"/>
        </w:rPr>
        <w:t>Memphis,</w:t>
      </w:r>
    </w:p>
    <w:p w14:paraId="25C9B184" w14:textId="77777777" w:rsidR="004E5147" w:rsidRDefault="004E5147" w:rsidP="004E5147">
      <w:pPr>
        <w:pStyle w:val="BodyText"/>
        <w:ind w:left="2401"/>
      </w:pPr>
      <w:r>
        <w:t>Memphis, Tennessee.</w:t>
      </w:r>
    </w:p>
    <w:p w14:paraId="45ABEECB" w14:textId="77777777" w:rsidR="004E5147" w:rsidRDefault="004E5147" w:rsidP="004E5147">
      <w:pPr>
        <w:ind w:left="2401"/>
        <w:rPr>
          <w:sz w:val="24"/>
        </w:rPr>
      </w:pPr>
      <w:r>
        <w:rPr>
          <w:i/>
          <w:sz w:val="24"/>
        </w:rPr>
        <w:t>Program</w:t>
      </w:r>
      <w:r>
        <w:rPr>
          <w:sz w:val="24"/>
        </w:rPr>
        <w:t>: Clinical Psychology</w:t>
      </w:r>
    </w:p>
    <w:p w14:paraId="6FF4B36A" w14:textId="77777777" w:rsidR="004E5147" w:rsidRDefault="004E5147" w:rsidP="004E5147">
      <w:pPr>
        <w:pStyle w:val="BodyText"/>
        <w:ind w:left="2401" w:right="580"/>
      </w:pPr>
      <w:r>
        <w:rPr>
          <w:i/>
        </w:rPr>
        <w:t>Title</w:t>
      </w:r>
      <w:r>
        <w:t>: A placebo controlled randomized trial of the effects of phenylpropanolamine and nicotine gum on cessation rates and post cessation weight gain in women.</w:t>
      </w:r>
    </w:p>
    <w:p w14:paraId="1993E943" w14:textId="77777777" w:rsidR="004E5147" w:rsidRDefault="004E5147" w:rsidP="004E5147">
      <w:pPr>
        <w:ind w:left="2401"/>
        <w:rPr>
          <w:sz w:val="24"/>
        </w:rPr>
      </w:pPr>
      <w:r>
        <w:rPr>
          <w:i/>
          <w:sz w:val="24"/>
        </w:rPr>
        <w:t>Advisor</w:t>
      </w:r>
      <w:r>
        <w:rPr>
          <w:sz w:val="24"/>
        </w:rPr>
        <w:t xml:space="preserve">: Robert C. </w:t>
      </w:r>
      <w:proofErr w:type="spellStart"/>
      <w:r>
        <w:rPr>
          <w:sz w:val="24"/>
        </w:rPr>
        <w:t>Klesges</w:t>
      </w:r>
      <w:proofErr w:type="spellEnd"/>
      <w:r>
        <w:rPr>
          <w:sz w:val="24"/>
        </w:rPr>
        <w:t>, Ph.D.</w:t>
      </w:r>
    </w:p>
    <w:p w14:paraId="5A687DA3" w14:textId="77777777" w:rsidR="004E5147" w:rsidRDefault="004E5147" w:rsidP="004E5147">
      <w:pPr>
        <w:pStyle w:val="BodyText"/>
      </w:pPr>
    </w:p>
    <w:p w14:paraId="75A8CF4C" w14:textId="77777777" w:rsidR="004E5147" w:rsidRDefault="004E5147" w:rsidP="004E5147">
      <w:pPr>
        <w:tabs>
          <w:tab w:val="left" w:pos="2400"/>
        </w:tabs>
        <w:ind w:left="240"/>
        <w:rPr>
          <w:sz w:val="24"/>
        </w:rPr>
      </w:pPr>
      <w:r>
        <w:rPr>
          <w:b/>
          <w:sz w:val="24"/>
        </w:rPr>
        <w:t>1994-1996</w:t>
      </w:r>
      <w:r>
        <w:rPr>
          <w:b/>
          <w:sz w:val="24"/>
        </w:rPr>
        <w:tab/>
        <w:t>Master of Science</w:t>
      </w:r>
      <w:r>
        <w:rPr>
          <w:sz w:val="24"/>
        </w:rPr>
        <w:t>, The University of</w:t>
      </w:r>
      <w:r>
        <w:rPr>
          <w:spacing w:val="-5"/>
          <w:sz w:val="24"/>
        </w:rPr>
        <w:t xml:space="preserve"> </w:t>
      </w:r>
      <w:r>
        <w:rPr>
          <w:sz w:val="24"/>
        </w:rPr>
        <w:t>Memphis,</w:t>
      </w:r>
    </w:p>
    <w:p w14:paraId="682584D4" w14:textId="77777777" w:rsidR="004E5147" w:rsidRDefault="004E5147" w:rsidP="004E5147">
      <w:pPr>
        <w:pStyle w:val="BodyText"/>
        <w:ind w:left="2401"/>
      </w:pPr>
      <w:r>
        <w:t>Memphis,</w:t>
      </w:r>
      <w:r>
        <w:rPr>
          <w:spacing w:val="-6"/>
        </w:rPr>
        <w:t xml:space="preserve"> </w:t>
      </w:r>
      <w:r>
        <w:t>Tennessee.</w:t>
      </w:r>
    </w:p>
    <w:p w14:paraId="02659A5A" w14:textId="77777777" w:rsidR="004E5147" w:rsidRDefault="004E5147" w:rsidP="004E5147">
      <w:pPr>
        <w:ind w:left="2401"/>
        <w:rPr>
          <w:sz w:val="24"/>
        </w:rPr>
      </w:pPr>
      <w:r>
        <w:rPr>
          <w:i/>
          <w:sz w:val="24"/>
        </w:rPr>
        <w:t>Program</w:t>
      </w:r>
      <w:r>
        <w:rPr>
          <w:sz w:val="24"/>
        </w:rPr>
        <w:t>:</w:t>
      </w:r>
      <w:r>
        <w:rPr>
          <w:spacing w:val="-1"/>
          <w:sz w:val="24"/>
        </w:rPr>
        <w:t xml:space="preserve"> </w:t>
      </w:r>
      <w:r>
        <w:rPr>
          <w:sz w:val="24"/>
        </w:rPr>
        <w:t>Psychology</w:t>
      </w:r>
    </w:p>
    <w:p w14:paraId="0EDF204D" w14:textId="77777777" w:rsidR="004E5147" w:rsidRDefault="004E5147" w:rsidP="004E5147">
      <w:pPr>
        <w:pStyle w:val="BodyText"/>
        <w:ind w:left="2401" w:right="1780"/>
      </w:pPr>
      <w:r>
        <w:rPr>
          <w:i/>
        </w:rPr>
        <w:t>Title</w:t>
      </w:r>
      <w:r>
        <w:t>: A prospective evaluation of the relationships between smoking dosage and body mass index in an adolescent, biracial cohort.</w:t>
      </w:r>
    </w:p>
    <w:p w14:paraId="20E6E6E5" w14:textId="77777777" w:rsidR="004E5147" w:rsidRDefault="004E5147" w:rsidP="004E5147">
      <w:pPr>
        <w:spacing w:before="1"/>
        <w:ind w:left="2401"/>
        <w:rPr>
          <w:sz w:val="24"/>
        </w:rPr>
      </w:pPr>
      <w:r>
        <w:rPr>
          <w:i/>
          <w:sz w:val="24"/>
        </w:rPr>
        <w:t>Advisor</w:t>
      </w:r>
      <w:r>
        <w:rPr>
          <w:sz w:val="24"/>
        </w:rPr>
        <w:t xml:space="preserve">: Robert C. </w:t>
      </w:r>
      <w:proofErr w:type="spellStart"/>
      <w:r>
        <w:rPr>
          <w:sz w:val="24"/>
        </w:rPr>
        <w:t>Klesges</w:t>
      </w:r>
      <w:proofErr w:type="spellEnd"/>
      <w:r>
        <w:rPr>
          <w:sz w:val="24"/>
        </w:rPr>
        <w:t>, Ph.D.</w:t>
      </w:r>
    </w:p>
    <w:p w14:paraId="55349D28" w14:textId="77777777" w:rsidR="004E5147" w:rsidRDefault="004E5147" w:rsidP="004E5147">
      <w:pPr>
        <w:pStyle w:val="BodyText"/>
      </w:pPr>
    </w:p>
    <w:p w14:paraId="5E7DE9B0" w14:textId="77777777" w:rsidR="004E5147" w:rsidRDefault="004E5147" w:rsidP="004E5147">
      <w:pPr>
        <w:tabs>
          <w:tab w:val="left" w:pos="2160"/>
        </w:tabs>
        <w:ind w:right="3686"/>
        <w:jc w:val="center"/>
        <w:rPr>
          <w:sz w:val="24"/>
        </w:rPr>
      </w:pPr>
      <w:r>
        <w:rPr>
          <w:b/>
          <w:sz w:val="24"/>
        </w:rPr>
        <w:t>1989-1993</w:t>
      </w:r>
      <w:r>
        <w:rPr>
          <w:b/>
          <w:sz w:val="24"/>
        </w:rPr>
        <w:tab/>
        <w:t>Bachelor of Arts</w:t>
      </w:r>
      <w:r>
        <w:rPr>
          <w:sz w:val="24"/>
        </w:rPr>
        <w:t>, New York</w:t>
      </w:r>
      <w:r>
        <w:rPr>
          <w:spacing w:val="-5"/>
          <w:sz w:val="24"/>
        </w:rPr>
        <w:t xml:space="preserve"> </w:t>
      </w:r>
      <w:r>
        <w:rPr>
          <w:sz w:val="24"/>
        </w:rPr>
        <w:t>University.</w:t>
      </w:r>
    </w:p>
    <w:p w14:paraId="1F7ADCD5" w14:textId="77777777" w:rsidR="004E5147" w:rsidRDefault="004E5147" w:rsidP="004E5147">
      <w:pPr>
        <w:ind w:right="3626"/>
        <w:jc w:val="center"/>
        <w:rPr>
          <w:sz w:val="24"/>
        </w:rPr>
      </w:pPr>
      <w:r>
        <w:rPr>
          <w:i/>
          <w:sz w:val="24"/>
        </w:rPr>
        <w:t>Major</w:t>
      </w:r>
      <w:r>
        <w:rPr>
          <w:sz w:val="24"/>
        </w:rPr>
        <w:t>: Psychology</w:t>
      </w:r>
    </w:p>
    <w:p w14:paraId="47768D54" w14:textId="77777777" w:rsidR="004E5147" w:rsidRDefault="004E5147" w:rsidP="004E5147">
      <w:pPr>
        <w:jc w:val="center"/>
        <w:rPr>
          <w:sz w:val="24"/>
        </w:rPr>
        <w:sectPr w:rsidR="004E5147" w:rsidSect="00001158">
          <w:pgSz w:w="12240" w:h="15840"/>
          <w:pgMar w:top="1360" w:right="400" w:bottom="280" w:left="1560" w:header="720" w:footer="720" w:gutter="0"/>
          <w:cols w:space="720"/>
        </w:sectPr>
      </w:pPr>
    </w:p>
    <w:tbl>
      <w:tblPr>
        <w:tblW w:w="10005" w:type="dxa"/>
        <w:tblInd w:w="155" w:type="dxa"/>
        <w:tblLayout w:type="fixed"/>
        <w:tblCellMar>
          <w:left w:w="0" w:type="dxa"/>
          <w:right w:w="0" w:type="dxa"/>
        </w:tblCellMar>
        <w:tblLook w:val="01E0" w:firstRow="1" w:lastRow="1" w:firstColumn="1" w:lastColumn="1" w:noHBand="0" w:noVBand="0"/>
      </w:tblPr>
      <w:tblGrid>
        <w:gridCol w:w="10005"/>
      </w:tblGrid>
      <w:tr w:rsidR="004E5147" w14:paraId="0DE3E838" w14:textId="77777777" w:rsidTr="00B20116">
        <w:trPr>
          <w:trHeight w:val="408"/>
        </w:trPr>
        <w:tc>
          <w:tcPr>
            <w:tcW w:w="9949" w:type="dxa"/>
          </w:tcPr>
          <w:p w14:paraId="2A18A0F7" w14:textId="77777777" w:rsidR="004E5147" w:rsidRDefault="004E5147" w:rsidP="00135450">
            <w:pPr>
              <w:pStyle w:val="TableParagraph"/>
              <w:spacing w:line="266" w:lineRule="exact"/>
              <w:rPr>
                <w:b/>
                <w:sz w:val="24"/>
              </w:rPr>
            </w:pPr>
            <w:r>
              <w:rPr>
                <w:b/>
                <w:sz w:val="24"/>
              </w:rPr>
              <w:lastRenderedPageBreak/>
              <w:t>Grant Related Activities:</w:t>
            </w:r>
          </w:p>
        </w:tc>
      </w:tr>
      <w:tr w:rsidR="004E5147" w14:paraId="55958BAB" w14:textId="77777777" w:rsidTr="00B20116">
        <w:trPr>
          <w:trHeight w:val="549"/>
        </w:trPr>
        <w:tc>
          <w:tcPr>
            <w:tcW w:w="9949" w:type="dxa"/>
          </w:tcPr>
          <w:p w14:paraId="7B506091" w14:textId="77777777" w:rsidR="004E5147" w:rsidRDefault="004E5147" w:rsidP="00135450">
            <w:pPr>
              <w:pStyle w:val="TableParagraph"/>
              <w:spacing w:before="133"/>
              <w:rPr>
                <w:b/>
                <w:sz w:val="24"/>
              </w:rPr>
            </w:pPr>
            <w:r>
              <w:rPr>
                <w:b/>
                <w:sz w:val="24"/>
              </w:rPr>
              <w:t>Funded Proposals:</w:t>
            </w:r>
          </w:p>
        </w:tc>
      </w:tr>
      <w:tr w:rsidR="008D44E9" w14:paraId="1042BE67" w14:textId="77777777" w:rsidTr="00B20116">
        <w:trPr>
          <w:trHeight w:val="2205"/>
        </w:trPr>
        <w:tc>
          <w:tcPr>
            <w:tcW w:w="9949" w:type="dxa"/>
          </w:tcPr>
          <w:p w14:paraId="2A3A7B03" w14:textId="24786FFF" w:rsidR="008D44E9" w:rsidRDefault="008D44E9" w:rsidP="008D44E9">
            <w:pPr>
              <w:pStyle w:val="TableParagraph"/>
              <w:tabs>
                <w:tab w:val="left" w:pos="6812"/>
                <w:tab w:val="left" w:pos="8286"/>
              </w:tabs>
              <w:spacing w:before="130"/>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Cooper)</w:t>
            </w:r>
            <w:r>
              <w:rPr>
                <w:sz w:val="24"/>
              </w:rPr>
              <w:tab/>
              <w:t>09/23-08/24</w:t>
            </w:r>
            <w:proofErr w:type="gramStart"/>
            <w:r>
              <w:rPr>
                <w:sz w:val="24"/>
              </w:rPr>
              <w:tab/>
              <w:t xml:space="preserve">  $</w:t>
            </w:r>
            <w:proofErr w:type="gramEnd"/>
            <w:r>
              <w:rPr>
                <w:sz w:val="24"/>
              </w:rPr>
              <w:t>48,035</w:t>
            </w:r>
          </w:p>
          <w:p w14:paraId="208DFDF4" w14:textId="55EC3E64" w:rsidR="008D44E9" w:rsidRPr="005B606C" w:rsidRDefault="008D44E9" w:rsidP="008D44E9">
            <w:pPr>
              <w:pStyle w:val="TableParagraph"/>
              <w:rPr>
                <w:i/>
                <w:sz w:val="24"/>
              </w:rPr>
            </w:pPr>
            <w:r>
              <w:rPr>
                <w:i/>
                <w:sz w:val="24"/>
              </w:rPr>
              <w:t>Ongoing Technical Assistance, Documentation, and Evaluation of Regional Diabetes Initiatives.</w:t>
            </w:r>
            <w:r>
              <w:rPr>
                <w:i/>
                <w:sz w:val="24"/>
              </w:rPr>
              <w:br/>
            </w:r>
          </w:p>
          <w:p w14:paraId="025447A5" w14:textId="77777777" w:rsidR="008D44E9" w:rsidRDefault="008D44E9" w:rsidP="008D44E9">
            <w:pPr>
              <w:pStyle w:val="TableParagraph"/>
              <w:ind w:left="0"/>
              <w:rPr>
                <w:sz w:val="24"/>
              </w:rPr>
            </w:pPr>
          </w:p>
          <w:p w14:paraId="07FD0202" w14:textId="1F766260" w:rsidR="008D44E9" w:rsidRDefault="008D44E9" w:rsidP="008D44E9">
            <w:pPr>
              <w:pStyle w:val="TableParagraph"/>
              <w:tabs>
                <w:tab w:val="left" w:pos="6812"/>
                <w:tab w:val="left" w:pos="8286"/>
              </w:tabs>
              <w:spacing w:before="130"/>
              <w:rPr>
                <w:sz w:val="24"/>
              </w:rPr>
            </w:pPr>
            <w:r>
              <w:rPr>
                <w:sz w:val="24"/>
              </w:rPr>
              <w:t xml:space="preserve">Major Goals: To continue to integrate science and theory in the development, implementation, and assessment of a regional multimedia diabetes campaign and outreach initiative. To evaluate campaign processes and outcomes using a nine-month follow-up </w:t>
            </w:r>
            <w:proofErr w:type="gramStart"/>
            <w:r>
              <w:rPr>
                <w:sz w:val="24"/>
              </w:rPr>
              <w:t>assessment..</w:t>
            </w:r>
            <w:proofErr w:type="gramEnd"/>
          </w:p>
        </w:tc>
      </w:tr>
      <w:tr w:rsidR="005B606C" w14:paraId="6C1B0F7A" w14:textId="77777777" w:rsidTr="00B20116">
        <w:trPr>
          <w:trHeight w:val="2205"/>
        </w:trPr>
        <w:tc>
          <w:tcPr>
            <w:tcW w:w="9949" w:type="dxa"/>
          </w:tcPr>
          <w:p w14:paraId="700D2A3A" w14:textId="1BEA2682" w:rsidR="005B606C" w:rsidRDefault="005B606C" w:rsidP="005B606C">
            <w:pPr>
              <w:pStyle w:val="TableParagraph"/>
              <w:tabs>
                <w:tab w:val="left" w:pos="6812"/>
                <w:tab w:val="left" w:pos="8286"/>
              </w:tabs>
              <w:spacing w:before="130"/>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Cooper)</w:t>
            </w:r>
            <w:r>
              <w:rPr>
                <w:sz w:val="24"/>
              </w:rPr>
              <w:tab/>
              <w:t>05/22-05/23</w:t>
            </w:r>
            <w:proofErr w:type="gramStart"/>
            <w:r>
              <w:rPr>
                <w:sz w:val="24"/>
              </w:rPr>
              <w:tab/>
              <w:t xml:space="preserve">  $</w:t>
            </w:r>
            <w:proofErr w:type="gramEnd"/>
            <w:r>
              <w:rPr>
                <w:sz w:val="24"/>
              </w:rPr>
              <w:t>74,733</w:t>
            </w:r>
          </w:p>
          <w:p w14:paraId="4419DFB7" w14:textId="0BA5C59A" w:rsidR="005B606C" w:rsidRPr="005B606C" w:rsidRDefault="005B606C" w:rsidP="005B606C">
            <w:pPr>
              <w:pStyle w:val="TableParagraph"/>
              <w:rPr>
                <w:i/>
                <w:sz w:val="24"/>
              </w:rPr>
            </w:pPr>
            <w:r w:rsidRPr="005B606C">
              <w:rPr>
                <w:i/>
                <w:sz w:val="24"/>
              </w:rPr>
              <w:t xml:space="preserve">Providing Technical Assistance and Evaluation </w:t>
            </w:r>
            <w:proofErr w:type="gramStart"/>
            <w:r w:rsidRPr="005B606C">
              <w:rPr>
                <w:i/>
                <w:sz w:val="24"/>
              </w:rPr>
              <w:t>To</w:t>
            </w:r>
            <w:proofErr w:type="gramEnd"/>
            <w:r w:rsidRPr="005B606C">
              <w:rPr>
                <w:i/>
                <w:sz w:val="24"/>
              </w:rPr>
              <w:t xml:space="preserve"> Promote Diabetes Prevention, Screen</w:t>
            </w:r>
            <w:r>
              <w:rPr>
                <w:i/>
                <w:sz w:val="24"/>
              </w:rPr>
              <w:t xml:space="preserve">ing, and Management in the Paso </w:t>
            </w:r>
            <w:r w:rsidRPr="005B606C">
              <w:rPr>
                <w:i/>
                <w:sz w:val="24"/>
              </w:rPr>
              <w:t>del Norte Region</w:t>
            </w:r>
            <w:r>
              <w:rPr>
                <w:i/>
                <w:sz w:val="24"/>
              </w:rPr>
              <w:t>.</w:t>
            </w:r>
            <w:r>
              <w:rPr>
                <w:i/>
                <w:sz w:val="24"/>
              </w:rPr>
              <w:br/>
            </w:r>
          </w:p>
          <w:p w14:paraId="2FA85802" w14:textId="77777777" w:rsidR="005B606C" w:rsidRDefault="005B606C" w:rsidP="005B606C">
            <w:pPr>
              <w:pStyle w:val="TableParagraph"/>
              <w:ind w:left="0"/>
              <w:rPr>
                <w:sz w:val="24"/>
              </w:rPr>
            </w:pPr>
          </w:p>
          <w:p w14:paraId="11A117CF" w14:textId="60E867AC" w:rsidR="005B606C" w:rsidRDefault="005B606C" w:rsidP="005B606C">
            <w:pPr>
              <w:pStyle w:val="TableParagraph"/>
              <w:tabs>
                <w:tab w:val="left" w:pos="6812"/>
                <w:tab w:val="left" w:pos="8286"/>
              </w:tabs>
              <w:ind w:left="202"/>
              <w:rPr>
                <w:sz w:val="24"/>
              </w:rPr>
            </w:pPr>
            <w:r>
              <w:rPr>
                <w:sz w:val="24"/>
              </w:rPr>
              <w:t>Major Goals: To integrate science and theory in the development, implementation, and assessment of a regional multimedia diabetes campaign and outreach initiative. To evaluate campaign processes and outcomes.</w:t>
            </w:r>
          </w:p>
        </w:tc>
      </w:tr>
      <w:tr w:rsidR="000C4794" w14:paraId="5D95FA52" w14:textId="77777777" w:rsidTr="00B20116">
        <w:trPr>
          <w:trHeight w:val="2205"/>
        </w:trPr>
        <w:tc>
          <w:tcPr>
            <w:tcW w:w="9949" w:type="dxa"/>
          </w:tcPr>
          <w:p w14:paraId="1C51DCF6" w14:textId="77777777" w:rsidR="000C4794" w:rsidRDefault="000C4794" w:rsidP="000C4794">
            <w:pPr>
              <w:pStyle w:val="TableParagraph"/>
              <w:tabs>
                <w:tab w:val="left" w:pos="6812"/>
                <w:tab w:val="left" w:pos="8286"/>
              </w:tabs>
              <w:ind w:left="202"/>
              <w:rPr>
                <w:sz w:val="24"/>
              </w:rPr>
            </w:pPr>
            <w:r>
              <w:rPr>
                <w:sz w:val="24"/>
              </w:rPr>
              <w:t>National Institute on Alcohol Abuse and Alcoholism (PI: Zvolensky)09/21-05/26     $708,006</w:t>
            </w:r>
          </w:p>
          <w:p w14:paraId="2BD2C7AF" w14:textId="77777777" w:rsidR="000C4794" w:rsidRDefault="000C4794" w:rsidP="000C4794">
            <w:pPr>
              <w:pStyle w:val="TableParagraph"/>
              <w:tabs>
                <w:tab w:val="left" w:pos="6812"/>
                <w:tab w:val="left" w:pos="8286"/>
              </w:tabs>
              <w:ind w:left="202"/>
              <w:rPr>
                <w:sz w:val="24"/>
              </w:rPr>
            </w:pPr>
            <w:r w:rsidRPr="000C4794">
              <w:rPr>
                <w:i/>
                <w:sz w:val="24"/>
              </w:rPr>
              <w:t>Latinx Hazardous Drinkers with Clinical Anxiety: Effectiveness Trial of a Personalized Normative Feedback Intervention</w:t>
            </w:r>
            <w:r w:rsidR="00322DCA">
              <w:rPr>
                <w:i/>
                <w:sz w:val="24"/>
              </w:rPr>
              <w:t xml:space="preserve"> </w:t>
            </w:r>
            <w:r w:rsidR="00322DCA" w:rsidRPr="00322DCA">
              <w:rPr>
                <w:sz w:val="24"/>
              </w:rPr>
              <w:t>(R01AA029807)</w:t>
            </w:r>
          </w:p>
          <w:p w14:paraId="5043569F" w14:textId="77777777" w:rsidR="00322DCA" w:rsidRDefault="00322DCA" w:rsidP="000C4794">
            <w:pPr>
              <w:pStyle w:val="TableParagraph"/>
              <w:tabs>
                <w:tab w:val="left" w:pos="6812"/>
                <w:tab w:val="left" w:pos="8286"/>
              </w:tabs>
              <w:ind w:left="202"/>
              <w:rPr>
                <w:i/>
                <w:sz w:val="24"/>
              </w:rPr>
            </w:pPr>
          </w:p>
          <w:p w14:paraId="62485E36" w14:textId="53A8A1EF" w:rsidR="00322DCA" w:rsidRPr="00322DCA" w:rsidRDefault="00322DCA" w:rsidP="000C4794">
            <w:pPr>
              <w:pStyle w:val="TableParagraph"/>
              <w:tabs>
                <w:tab w:val="left" w:pos="6812"/>
                <w:tab w:val="left" w:pos="8286"/>
              </w:tabs>
              <w:ind w:left="202"/>
              <w:rPr>
                <w:sz w:val="24"/>
              </w:rPr>
            </w:pPr>
            <w:r>
              <w:rPr>
                <w:sz w:val="24"/>
              </w:rPr>
              <w:t>Role: Co-investigator</w:t>
            </w:r>
          </w:p>
          <w:p w14:paraId="28DDDBDC" w14:textId="77777777" w:rsidR="00322DCA" w:rsidRDefault="00322DCA" w:rsidP="000C4794">
            <w:pPr>
              <w:pStyle w:val="TableParagraph"/>
              <w:tabs>
                <w:tab w:val="left" w:pos="6812"/>
                <w:tab w:val="left" w:pos="8286"/>
              </w:tabs>
              <w:ind w:left="202"/>
              <w:rPr>
                <w:sz w:val="24"/>
              </w:rPr>
            </w:pPr>
          </w:p>
          <w:p w14:paraId="7597DA13" w14:textId="5A73D5CC" w:rsidR="00322DCA" w:rsidRPr="00322DCA" w:rsidRDefault="00322DCA" w:rsidP="000C4794">
            <w:pPr>
              <w:pStyle w:val="TableParagraph"/>
              <w:tabs>
                <w:tab w:val="left" w:pos="6812"/>
                <w:tab w:val="left" w:pos="8286"/>
              </w:tabs>
              <w:ind w:left="202"/>
              <w:rPr>
                <w:sz w:val="24"/>
              </w:rPr>
            </w:pPr>
            <w:r>
              <w:rPr>
                <w:sz w:val="24"/>
              </w:rPr>
              <w:t xml:space="preserve">Major Goals: Develop and assess a personalized feedback intervention for Latinx individuals who are hazardous drinkers with comorbid clinical levels of anxiety. </w:t>
            </w:r>
          </w:p>
        </w:tc>
      </w:tr>
      <w:tr w:rsidR="00C31BF8" w14:paraId="00AC441F" w14:textId="77777777" w:rsidTr="00B20116">
        <w:trPr>
          <w:trHeight w:val="2205"/>
        </w:trPr>
        <w:tc>
          <w:tcPr>
            <w:tcW w:w="9949" w:type="dxa"/>
          </w:tcPr>
          <w:p w14:paraId="4D5DD852" w14:textId="15BDF3F7" w:rsidR="00C31BF8" w:rsidRDefault="00C31BF8" w:rsidP="00C31BF8">
            <w:pPr>
              <w:pStyle w:val="TableParagraph"/>
              <w:tabs>
                <w:tab w:val="left" w:pos="6812"/>
                <w:tab w:val="left" w:pos="8286"/>
              </w:tabs>
              <w:spacing w:before="130"/>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Cooper)</w:t>
            </w:r>
            <w:r>
              <w:rPr>
                <w:sz w:val="24"/>
              </w:rPr>
              <w:tab/>
              <w:t>04/21-03/22</w:t>
            </w:r>
            <w:proofErr w:type="gramStart"/>
            <w:r>
              <w:rPr>
                <w:sz w:val="24"/>
              </w:rPr>
              <w:tab/>
              <w:t xml:space="preserve">  $</w:t>
            </w:r>
            <w:proofErr w:type="gramEnd"/>
            <w:r>
              <w:rPr>
                <w:sz w:val="24"/>
              </w:rPr>
              <w:t>25,968</w:t>
            </w:r>
          </w:p>
          <w:p w14:paraId="5EC473F8" w14:textId="2AAEA135" w:rsidR="00C31BF8" w:rsidRPr="006825AA" w:rsidRDefault="00C31BF8" w:rsidP="00C31BF8">
            <w:pPr>
              <w:pStyle w:val="TableParagraph"/>
              <w:rPr>
                <w:sz w:val="24"/>
              </w:rPr>
            </w:pPr>
            <w:r w:rsidRPr="00C31BF8">
              <w:rPr>
                <w:i/>
                <w:sz w:val="24"/>
              </w:rPr>
              <w:t>Integrating Theor</w:t>
            </w:r>
            <w:r>
              <w:rPr>
                <w:i/>
                <w:sz w:val="24"/>
              </w:rPr>
              <w:t xml:space="preserve">y, Science, and Community Input </w:t>
            </w:r>
            <w:proofErr w:type="gramStart"/>
            <w:r w:rsidRPr="00C31BF8">
              <w:rPr>
                <w:i/>
                <w:sz w:val="24"/>
              </w:rPr>
              <w:t>To</w:t>
            </w:r>
            <w:proofErr w:type="gramEnd"/>
            <w:r w:rsidRPr="00C31BF8">
              <w:rPr>
                <w:i/>
                <w:sz w:val="24"/>
              </w:rPr>
              <w:t xml:space="preserve"> Promote Diabetes Prevention, Screening, and Management</w:t>
            </w:r>
            <w:r>
              <w:rPr>
                <w:i/>
                <w:sz w:val="24"/>
              </w:rPr>
              <w:br/>
            </w:r>
          </w:p>
          <w:p w14:paraId="31A1CC22" w14:textId="77777777" w:rsidR="00C31BF8" w:rsidRDefault="00C31BF8" w:rsidP="00C31BF8">
            <w:pPr>
              <w:pStyle w:val="TableParagraph"/>
              <w:ind w:left="0"/>
              <w:rPr>
                <w:sz w:val="24"/>
              </w:rPr>
            </w:pPr>
          </w:p>
          <w:p w14:paraId="4AE9A6AE" w14:textId="75E34517" w:rsidR="00C31BF8" w:rsidRPr="00C853D5" w:rsidRDefault="00C31BF8" w:rsidP="002F51C6">
            <w:pPr>
              <w:ind w:left="1195" w:hanging="990"/>
            </w:pPr>
            <w:r>
              <w:rPr>
                <w:sz w:val="24"/>
              </w:rPr>
              <w:t xml:space="preserve">Major Goals: To </w:t>
            </w:r>
            <w:r w:rsidR="002F51C6">
              <w:rPr>
                <w:sz w:val="24"/>
              </w:rPr>
              <w:t>integrate science and theory in the development, implementation, and assessment of a regional pilot diabetes campaign and outreach initiative</w:t>
            </w:r>
            <w:r>
              <w:rPr>
                <w:sz w:val="24"/>
              </w:rPr>
              <w:t>.</w:t>
            </w:r>
          </w:p>
        </w:tc>
      </w:tr>
      <w:tr w:rsidR="003B5E03" w14:paraId="4F20E0B7" w14:textId="77777777" w:rsidTr="00B20116">
        <w:trPr>
          <w:trHeight w:val="2205"/>
        </w:trPr>
        <w:tc>
          <w:tcPr>
            <w:tcW w:w="9949" w:type="dxa"/>
          </w:tcPr>
          <w:p w14:paraId="6B27B3AC" w14:textId="1AD2AD7B" w:rsidR="003B5E03" w:rsidRDefault="003B5E03" w:rsidP="003B5E03">
            <w:pPr>
              <w:pStyle w:val="BodyText"/>
              <w:ind w:firstLine="205"/>
            </w:pPr>
            <w:r w:rsidRPr="000C4794">
              <w:rPr>
                <w:rStyle w:val="Strong"/>
                <w:b w:val="0"/>
                <w:color w:val="000000"/>
              </w:rPr>
              <w:t>National Alliance for Hispanic Health (PI</w:t>
            </w:r>
            <w:r>
              <w:rPr>
                <w:rStyle w:val="Strong"/>
                <w:b w:val="0"/>
                <w:color w:val="000000"/>
              </w:rPr>
              <w:t>:</w:t>
            </w:r>
            <w:r w:rsidRPr="000C4794">
              <w:rPr>
                <w:rStyle w:val="Strong"/>
                <w:b w:val="0"/>
                <w:color w:val="000000"/>
              </w:rPr>
              <w:t xml:space="preserve"> </w:t>
            </w:r>
            <w:proofErr w:type="gramStart"/>
            <w:r w:rsidRPr="000C4794">
              <w:t>Mancera)</w:t>
            </w:r>
            <w:r>
              <w:t xml:space="preserve">   </w:t>
            </w:r>
            <w:proofErr w:type="gramEnd"/>
            <w:r>
              <w:t xml:space="preserve">                         08/21-02/22       $</w:t>
            </w:r>
            <w:r w:rsidR="00D87916">
              <w:t>777,033</w:t>
            </w:r>
          </w:p>
          <w:p w14:paraId="6D24CEE2" w14:textId="449C2E0D" w:rsidR="003B5E03" w:rsidRPr="000C4794" w:rsidRDefault="003B5E03" w:rsidP="003B5E03">
            <w:pPr>
              <w:pStyle w:val="BodyText"/>
              <w:ind w:firstLine="205"/>
              <w:rPr>
                <w:b/>
              </w:rPr>
            </w:pPr>
            <w:r>
              <w:rPr>
                <w:i/>
                <w:color w:val="000000"/>
              </w:rPr>
              <w:t>UTEP Border Biomedical Research Center</w:t>
            </w:r>
            <w:r w:rsidRPr="004369DB">
              <w:rPr>
                <w:i/>
                <w:color w:val="000000"/>
              </w:rPr>
              <w:t xml:space="preserve"> </w:t>
            </w:r>
            <w:proofErr w:type="spellStart"/>
            <w:r w:rsidRPr="004369DB">
              <w:rPr>
                <w:i/>
                <w:color w:val="000000"/>
              </w:rPr>
              <w:t>Vacunas</w:t>
            </w:r>
            <w:proofErr w:type="spellEnd"/>
            <w:r w:rsidRPr="004369DB">
              <w:rPr>
                <w:i/>
                <w:color w:val="000000"/>
              </w:rPr>
              <w:t xml:space="preserve"> Para Todos</w:t>
            </w:r>
            <w:r>
              <w:rPr>
                <w:i/>
                <w:color w:val="000000"/>
              </w:rPr>
              <w:t xml:space="preserve"> CVN Network</w:t>
            </w:r>
            <w:r>
              <w:rPr>
                <w:color w:val="000000"/>
              </w:rPr>
              <w:t xml:space="preserve">. </w:t>
            </w:r>
          </w:p>
          <w:p w14:paraId="3821A89E" w14:textId="77777777" w:rsidR="003B5E03" w:rsidRDefault="003B5E03" w:rsidP="003B5E03">
            <w:pPr>
              <w:ind w:left="1195" w:hanging="200"/>
              <w:rPr>
                <w:sz w:val="24"/>
                <w:szCs w:val="24"/>
              </w:rPr>
            </w:pPr>
          </w:p>
          <w:p w14:paraId="7E4E7A41" w14:textId="05534193" w:rsidR="003B5E03" w:rsidRPr="00C31BF8" w:rsidRDefault="003B5E03" w:rsidP="003B5E03">
            <w:pPr>
              <w:ind w:left="1195" w:hanging="990"/>
              <w:rPr>
                <w:sz w:val="24"/>
                <w:szCs w:val="24"/>
              </w:rPr>
            </w:pPr>
            <w:r>
              <w:rPr>
                <w:sz w:val="24"/>
                <w:szCs w:val="24"/>
              </w:rPr>
              <w:t>Role: Co-investigator</w:t>
            </w:r>
          </w:p>
          <w:p w14:paraId="23B50D0C" w14:textId="77777777" w:rsidR="003B5E03" w:rsidRPr="00C31BF8" w:rsidRDefault="003B5E03" w:rsidP="003B5E03">
            <w:pPr>
              <w:ind w:left="1195" w:hanging="200"/>
              <w:rPr>
                <w:i/>
                <w:sz w:val="24"/>
                <w:szCs w:val="24"/>
              </w:rPr>
            </w:pPr>
          </w:p>
          <w:p w14:paraId="73C23B88" w14:textId="671D8F3A" w:rsidR="003B5E03" w:rsidRPr="00C31BF8" w:rsidRDefault="003B5E03" w:rsidP="003B5E03">
            <w:pPr>
              <w:ind w:left="1195" w:hanging="990"/>
              <w:rPr>
                <w:sz w:val="24"/>
                <w:szCs w:val="24"/>
              </w:rPr>
            </w:pPr>
            <w:r w:rsidRPr="00C31BF8">
              <w:rPr>
                <w:sz w:val="24"/>
                <w:szCs w:val="24"/>
              </w:rPr>
              <w:t xml:space="preserve">Major Goals: Integrate theory, science, and focus group findings to develop and implement messaging for multimedia campaign and </w:t>
            </w:r>
            <w:proofErr w:type="spellStart"/>
            <w:r w:rsidRPr="00C31BF8">
              <w:rPr>
                <w:sz w:val="24"/>
                <w:szCs w:val="24"/>
              </w:rPr>
              <w:t>promotora</w:t>
            </w:r>
            <w:proofErr w:type="spellEnd"/>
            <w:r w:rsidRPr="00C31BF8">
              <w:rPr>
                <w:sz w:val="24"/>
                <w:szCs w:val="24"/>
              </w:rPr>
              <w:t xml:space="preserve"> outreach to </w:t>
            </w:r>
            <w:r>
              <w:rPr>
                <w:sz w:val="24"/>
                <w:szCs w:val="24"/>
              </w:rPr>
              <w:t xml:space="preserve">reduce vaccine hesitancy and resistance in </w:t>
            </w:r>
            <w:r w:rsidRPr="00C31BF8">
              <w:rPr>
                <w:sz w:val="24"/>
                <w:szCs w:val="24"/>
              </w:rPr>
              <w:t>El Paso</w:t>
            </w:r>
            <w:r>
              <w:rPr>
                <w:sz w:val="24"/>
                <w:szCs w:val="24"/>
              </w:rPr>
              <w:t xml:space="preserve"> and Doña Ana counties</w:t>
            </w:r>
            <w:r w:rsidRPr="00C31BF8">
              <w:rPr>
                <w:sz w:val="24"/>
                <w:szCs w:val="24"/>
              </w:rPr>
              <w:t>.</w:t>
            </w:r>
          </w:p>
          <w:p w14:paraId="4BE29953" w14:textId="77777777" w:rsidR="003B5E03" w:rsidRDefault="003B5E03" w:rsidP="00C31BF8">
            <w:pPr>
              <w:pStyle w:val="TableParagraph"/>
              <w:tabs>
                <w:tab w:val="left" w:pos="6812"/>
                <w:tab w:val="left" w:pos="8286"/>
              </w:tabs>
              <w:spacing w:before="130"/>
              <w:rPr>
                <w:sz w:val="24"/>
              </w:rPr>
            </w:pPr>
          </w:p>
        </w:tc>
      </w:tr>
      <w:tr w:rsidR="006825AA" w14:paraId="5329EB93" w14:textId="77777777" w:rsidTr="000F0733">
        <w:trPr>
          <w:trHeight w:val="1080"/>
        </w:trPr>
        <w:tc>
          <w:tcPr>
            <w:tcW w:w="9949" w:type="dxa"/>
          </w:tcPr>
          <w:p w14:paraId="4ECCB06A" w14:textId="5E35BEA8" w:rsidR="006825AA" w:rsidRPr="00C31BF8" w:rsidRDefault="006825AA" w:rsidP="006825AA">
            <w:pPr>
              <w:ind w:left="1195" w:hanging="990"/>
              <w:rPr>
                <w:sz w:val="24"/>
                <w:szCs w:val="24"/>
              </w:rPr>
            </w:pPr>
            <w:r w:rsidRPr="00C31BF8">
              <w:rPr>
                <w:sz w:val="24"/>
                <w:szCs w:val="24"/>
              </w:rPr>
              <w:lastRenderedPageBreak/>
              <w:t>Paso Del Norte Community Foundation</w:t>
            </w:r>
          </w:p>
          <w:p w14:paraId="0A3F450A" w14:textId="362C771A" w:rsidR="006825AA" w:rsidRPr="00C31BF8" w:rsidRDefault="006825AA" w:rsidP="006825AA">
            <w:pPr>
              <w:ind w:left="1195" w:hanging="990"/>
              <w:rPr>
                <w:sz w:val="24"/>
                <w:szCs w:val="24"/>
              </w:rPr>
            </w:pPr>
            <w:r w:rsidRPr="00C31BF8">
              <w:rPr>
                <w:sz w:val="24"/>
                <w:szCs w:val="24"/>
              </w:rPr>
              <w:t>US Department of the Treasury (FED) - S</w:t>
            </w:r>
            <w:r w:rsidR="00C31BF8">
              <w:rPr>
                <w:sz w:val="24"/>
                <w:szCs w:val="24"/>
              </w:rPr>
              <w:t>PN02384US grant (PI</w:t>
            </w:r>
            <w:r w:rsidR="000C4794">
              <w:rPr>
                <w:sz w:val="24"/>
                <w:szCs w:val="24"/>
              </w:rPr>
              <w:t>:</w:t>
            </w:r>
            <w:r w:rsidR="00C31BF8">
              <w:rPr>
                <w:sz w:val="24"/>
                <w:szCs w:val="24"/>
              </w:rPr>
              <w:t xml:space="preserve"> Mancera)10/20-12/20 </w:t>
            </w:r>
            <w:r w:rsidRPr="00C31BF8">
              <w:rPr>
                <w:sz w:val="24"/>
                <w:szCs w:val="24"/>
              </w:rPr>
              <w:t>$90,000</w:t>
            </w:r>
            <w:r w:rsidRPr="00C31BF8">
              <w:rPr>
                <w:sz w:val="24"/>
                <w:szCs w:val="24"/>
              </w:rPr>
              <w:tab/>
            </w:r>
            <w:r w:rsidRPr="00C31BF8">
              <w:rPr>
                <w:sz w:val="24"/>
                <w:szCs w:val="24"/>
              </w:rPr>
              <w:tab/>
            </w:r>
            <w:r w:rsidRPr="00C31BF8">
              <w:rPr>
                <w:sz w:val="24"/>
                <w:szCs w:val="24"/>
              </w:rPr>
              <w:tab/>
            </w:r>
            <w:r w:rsidRPr="00C31BF8">
              <w:rPr>
                <w:sz w:val="24"/>
                <w:szCs w:val="24"/>
              </w:rPr>
              <w:tab/>
            </w:r>
            <w:r w:rsidRPr="00C31BF8">
              <w:rPr>
                <w:sz w:val="24"/>
                <w:szCs w:val="24"/>
              </w:rPr>
              <w:tab/>
            </w:r>
            <w:r w:rsidRPr="00C31BF8">
              <w:rPr>
                <w:sz w:val="24"/>
                <w:szCs w:val="24"/>
              </w:rPr>
              <w:tab/>
            </w:r>
            <w:r w:rsidRPr="00C31BF8">
              <w:rPr>
                <w:sz w:val="24"/>
                <w:szCs w:val="24"/>
              </w:rPr>
              <w:tab/>
              <w:t xml:space="preserve">        </w:t>
            </w:r>
          </w:p>
          <w:p w14:paraId="384853EB" w14:textId="77777777" w:rsidR="006825AA" w:rsidRPr="00C31BF8" w:rsidRDefault="006825AA" w:rsidP="006825AA">
            <w:pPr>
              <w:ind w:left="1195" w:hanging="990"/>
              <w:rPr>
                <w:sz w:val="24"/>
                <w:szCs w:val="24"/>
              </w:rPr>
            </w:pPr>
          </w:p>
          <w:p w14:paraId="49C83C8E" w14:textId="77777777" w:rsidR="006825AA" w:rsidRPr="00C31BF8" w:rsidRDefault="006825AA" w:rsidP="006825AA">
            <w:pPr>
              <w:ind w:left="1195" w:hanging="990"/>
              <w:rPr>
                <w:i/>
                <w:sz w:val="24"/>
                <w:szCs w:val="24"/>
              </w:rPr>
            </w:pPr>
            <w:r w:rsidRPr="00C31BF8">
              <w:rPr>
                <w:i/>
                <w:sz w:val="24"/>
                <w:szCs w:val="24"/>
              </w:rPr>
              <w:t>CARES Act: Promotor de Salud COVID-19 Community Engagement Project</w:t>
            </w:r>
          </w:p>
          <w:p w14:paraId="2A7C8CE7" w14:textId="77777777" w:rsidR="006825AA" w:rsidRPr="00C31BF8" w:rsidRDefault="006825AA" w:rsidP="006825AA">
            <w:pPr>
              <w:ind w:left="1195" w:hanging="990"/>
              <w:rPr>
                <w:i/>
                <w:sz w:val="24"/>
                <w:szCs w:val="24"/>
              </w:rPr>
            </w:pPr>
          </w:p>
          <w:p w14:paraId="073630C5" w14:textId="191E4E10" w:rsidR="006825AA" w:rsidRPr="00C31BF8" w:rsidRDefault="006825AA" w:rsidP="006825AA">
            <w:pPr>
              <w:ind w:left="1195" w:hanging="990"/>
              <w:rPr>
                <w:sz w:val="24"/>
                <w:szCs w:val="24"/>
              </w:rPr>
            </w:pPr>
            <w:r w:rsidRPr="00C31BF8">
              <w:rPr>
                <w:sz w:val="24"/>
                <w:szCs w:val="24"/>
              </w:rPr>
              <w:t>Role: Consultant</w:t>
            </w:r>
          </w:p>
          <w:p w14:paraId="21C7F9CA" w14:textId="77777777" w:rsidR="006825AA" w:rsidRPr="00C31BF8" w:rsidRDefault="006825AA" w:rsidP="006825AA">
            <w:pPr>
              <w:ind w:left="1195" w:hanging="990"/>
              <w:rPr>
                <w:i/>
                <w:sz w:val="24"/>
                <w:szCs w:val="24"/>
              </w:rPr>
            </w:pPr>
          </w:p>
          <w:p w14:paraId="0FC68AEF" w14:textId="77777777" w:rsidR="006825AA" w:rsidRPr="00C31BF8" w:rsidRDefault="006825AA" w:rsidP="006825AA">
            <w:pPr>
              <w:ind w:left="1195" w:hanging="990"/>
              <w:rPr>
                <w:sz w:val="24"/>
                <w:szCs w:val="24"/>
              </w:rPr>
            </w:pPr>
            <w:r w:rsidRPr="00C31BF8">
              <w:rPr>
                <w:sz w:val="24"/>
                <w:szCs w:val="24"/>
              </w:rPr>
              <w:t xml:space="preserve">Major Goals: Integrate theory, science, and focus group findings to develop and implement messaging for multimedia campaign and </w:t>
            </w:r>
            <w:proofErr w:type="spellStart"/>
            <w:r w:rsidRPr="00C31BF8">
              <w:rPr>
                <w:sz w:val="24"/>
                <w:szCs w:val="24"/>
              </w:rPr>
              <w:t>promotora</w:t>
            </w:r>
            <w:proofErr w:type="spellEnd"/>
            <w:r w:rsidRPr="00C31BF8">
              <w:rPr>
                <w:sz w:val="24"/>
                <w:szCs w:val="24"/>
              </w:rPr>
              <w:t xml:space="preserve"> outreach to reduce the spread of COVID-19 within </w:t>
            </w:r>
            <w:proofErr w:type="gramStart"/>
            <w:r w:rsidRPr="00C31BF8">
              <w:rPr>
                <w:sz w:val="24"/>
                <w:szCs w:val="24"/>
              </w:rPr>
              <w:t>El Paso county</w:t>
            </w:r>
            <w:proofErr w:type="gramEnd"/>
            <w:r w:rsidRPr="00C31BF8">
              <w:rPr>
                <w:sz w:val="24"/>
                <w:szCs w:val="24"/>
              </w:rPr>
              <w:t>.</w:t>
            </w:r>
          </w:p>
          <w:p w14:paraId="768B257C" w14:textId="77777777" w:rsidR="006825AA" w:rsidRDefault="006825AA" w:rsidP="00135450">
            <w:pPr>
              <w:pStyle w:val="TableParagraph"/>
              <w:tabs>
                <w:tab w:val="left" w:pos="6812"/>
                <w:tab w:val="left" w:pos="8286"/>
              </w:tabs>
              <w:spacing w:before="130"/>
              <w:rPr>
                <w:sz w:val="24"/>
              </w:rPr>
            </w:pPr>
          </w:p>
        </w:tc>
      </w:tr>
      <w:tr w:rsidR="004E5147" w14:paraId="7373653E" w14:textId="77777777" w:rsidTr="00B20116">
        <w:trPr>
          <w:trHeight w:val="2205"/>
        </w:trPr>
        <w:tc>
          <w:tcPr>
            <w:tcW w:w="9949" w:type="dxa"/>
          </w:tcPr>
          <w:p w14:paraId="651BF5A9" w14:textId="77777777" w:rsidR="004E5147" w:rsidRDefault="004E5147" w:rsidP="00135450">
            <w:pPr>
              <w:pStyle w:val="TableParagraph"/>
              <w:tabs>
                <w:tab w:val="left" w:pos="6812"/>
                <w:tab w:val="left" w:pos="8286"/>
              </w:tabs>
              <w:spacing w:before="130"/>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Wiebe)</w:t>
            </w:r>
            <w:r>
              <w:rPr>
                <w:sz w:val="24"/>
              </w:rPr>
              <w:tab/>
              <w:t>09/17-08/19</w:t>
            </w:r>
            <w:r>
              <w:rPr>
                <w:sz w:val="24"/>
              </w:rPr>
              <w:tab/>
              <w:t>$1,131,311</w:t>
            </w:r>
          </w:p>
          <w:p w14:paraId="7CAC4CBA" w14:textId="3AA5773B" w:rsidR="004E5147" w:rsidRDefault="004E5147" w:rsidP="00135450">
            <w:pPr>
              <w:pStyle w:val="TableParagraph"/>
              <w:rPr>
                <w:i/>
                <w:sz w:val="24"/>
              </w:rPr>
            </w:pPr>
            <w:r>
              <w:rPr>
                <w:i/>
                <w:sz w:val="24"/>
              </w:rPr>
              <w:t>Promoting Mental and Emotional Well-Being in the Paso del Norte Region</w:t>
            </w:r>
            <w:r w:rsidR="006825AA">
              <w:rPr>
                <w:i/>
                <w:sz w:val="24"/>
              </w:rPr>
              <w:br/>
            </w:r>
          </w:p>
          <w:p w14:paraId="78DBEDD8" w14:textId="50F895B2" w:rsidR="006825AA" w:rsidRPr="006825AA" w:rsidRDefault="006825AA" w:rsidP="00135450">
            <w:pPr>
              <w:pStyle w:val="TableParagraph"/>
              <w:rPr>
                <w:sz w:val="24"/>
              </w:rPr>
            </w:pPr>
            <w:r>
              <w:rPr>
                <w:sz w:val="24"/>
              </w:rPr>
              <w:t>Role: Co-investigator</w:t>
            </w:r>
          </w:p>
          <w:p w14:paraId="790870D4" w14:textId="77777777" w:rsidR="004E5147" w:rsidRDefault="004E5147" w:rsidP="00135450">
            <w:pPr>
              <w:pStyle w:val="TableParagraph"/>
              <w:ind w:left="0"/>
              <w:rPr>
                <w:sz w:val="24"/>
              </w:rPr>
            </w:pPr>
          </w:p>
          <w:p w14:paraId="53DD7F8F" w14:textId="77777777" w:rsidR="004E5147" w:rsidRDefault="004E5147" w:rsidP="00135450">
            <w:pPr>
              <w:pStyle w:val="TableParagraph"/>
              <w:ind w:left="1171" w:right="263" w:hanging="972"/>
              <w:rPr>
                <w:sz w:val="24"/>
              </w:rPr>
            </w:pPr>
            <w:r>
              <w:rPr>
                <w:sz w:val="24"/>
              </w:rPr>
              <w:t xml:space="preserve">Major Goals: To work within the regional communities to promote population based mental and behavioral health, as well as emotional </w:t>
            </w:r>
            <w:proofErr w:type="spellStart"/>
            <w:r>
              <w:rPr>
                <w:sz w:val="24"/>
              </w:rPr>
              <w:t>well being</w:t>
            </w:r>
            <w:proofErr w:type="spellEnd"/>
            <w:r>
              <w:rPr>
                <w:sz w:val="24"/>
              </w:rPr>
              <w:t xml:space="preserve">. Specific priority goals </w:t>
            </w:r>
            <w:proofErr w:type="gramStart"/>
            <w:r>
              <w:rPr>
                <w:sz w:val="24"/>
              </w:rPr>
              <w:t>include:</w:t>
            </w:r>
            <w:proofErr w:type="gramEnd"/>
            <w:r>
              <w:rPr>
                <w:sz w:val="24"/>
              </w:rPr>
              <w:t xml:space="preserve"> organization integration and cohesion, building regional workforce capacity, promotion of integrated care, and stigma reduction.</w:t>
            </w:r>
          </w:p>
        </w:tc>
      </w:tr>
      <w:tr w:rsidR="004E5147" w14:paraId="036CEA27" w14:textId="77777777" w:rsidTr="00B20116">
        <w:trPr>
          <w:trHeight w:val="3312"/>
        </w:trPr>
        <w:tc>
          <w:tcPr>
            <w:tcW w:w="9949" w:type="dxa"/>
          </w:tcPr>
          <w:p w14:paraId="2CFFE2A0" w14:textId="77777777" w:rsidR="004E5147" w:rsidRDefault="004E5147" w:rsidP="00135450">
            <w:pPr>
              <w:pStyle w:val="TableParagraph"/>
              <w:tabs>
                <w:tab w:val="left" w:pos="6894"/>
                <w:tab w:val="left" w:pos="836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05/15-12/17</w:t>
            </w:r>
            <w:r>
              <w:rPr>
                <w:sz w:val="24"/>
              </w:rPr>
              <w:tab/>
              <w:t>$2,728,234</w:t>
            </w:r>
          </w:p>
          <w:p w14:paraId="6FA5EB90" w14:textId="77777777" w:rsidR="004E5147" w:rsidRDefault="004E5147" w:rsidP="00135450">
            <w:pPr>
              <w:pStyle w:val="TableParagraph"/>
              <w:rPr>
                <w:i/>
                <w:sz w:val="24"/>
              </w:rPr>
            </w:pPr>
            <w:r>
              <w:rPr>
                <w:i/>
                <w:sz w:val="24"/>
              </w:rPr>
              <w:t>The Collective Impact of Tobacco Control</w:t>
            </w:r>
          </w:p>
          <w:p w14:paraId="4B4AF28A" w14:textId="77777777" w:rsidR="004E5147" w:rsidRDefault="004E5147" w:rsidP="00135450">
            <w:pPr>
              <w:pStyle w:val="TableParagraph"/>
              <w:ind w:left="0"/>
              <w:rPr>
                <w:sz w:val="24"/>
              </w:rPr>
            </w:pPr>
          </w:p>
          <w:p w14:paraId="15478276" w14:textId="77777777" w:rsidR="004E5147" w:rsidRDefault="004E5147" w:rsidP="00135450">
            <w:pPr>
              <w:pStyle w:val="TableParagraph"/>
              <w:ind w:left="1171" w:right="263" w:hanging="972"/>
              <w:rPr>
                <w:sz w:val="24"/>
              </w:rPr>
            </w:pPr>
            <w:r>
              <w:rPr>
                <w:sz w:val="24"/>
              </w:rPr>
              <w:t xml:space="preserve">Major Goals: To work within the regional communities in </w:t>
            </w:r>
            <w:proofErr w:type="gramStart"/>
            <w:r>
              <w:rPr>
                <w:sz w:val="24"/>
              </w:rPr>
              <w:t>population based</w:t>
            </w:r>
            <w:proofErr w:type="gramEnd"/>
            <w:r>
              <w:rPr>
                <w:sz w:val="24"/>
              </w:rPr>
              <w:t xml:space="preserve"> tobacco control to include leadership of the initiative, leadership of the Paso del Norte Tobacco Control Network, providing grantee technical assistance, advocating for policy change, and regional youth tobacco prevention, young adult tobacco prevention and cessation, adult tobacco cessation, and tobacco control policy media development and implementation.</w:t>
            </w:r>
          </w:p>
          <w:p w14:paraId="736492AD" w14:textId="77777777" w:rsidR="004E5147" w:rsidRDefault="004E5147" w:rsidP="00135450">
            <w:pPr>
              <w:pStyle w:val="TableParagraph"/>
              <w:ind w:left="0"/>
              <w:rPr>
                <w:sz w:val="24"/>
              </w:rPr>
            </w:pPr>
          </w:p>
          <w:p w14:paraId="745BDE52" w14:textId="77777777" w:rsidR="004E5147" w:rsidRDefault="004E5147" w:rsidP="00135450">
            <w:pPr>
              <w:pStyle w:val="TableParagraph"/>
              <w:ind w:left="1171" w:right="643" w:hanging="972"/>
              <w:rPr>
                <w:i/>
                <w:sz w:val="24"/>
              </w:rPr>
            </w:pPr>
            <w:r>
              <w:rPr>
                <w:i/>
                <w:sz w:val="24"/>
              </w:rPr>
              <w:t>Note: This grant was transitioned to another College and Department by the administration at UTEP during my medical leave from the University in Fall, 2015.</w:t>
            </w:r>
          </w:p>
        </w:tc>
      </w:tr>
      <w:tr w:rsidR="004E5147" w14:paraId="1D911FD2" w14:textId="77777777" w:rsidTr="00B20116">
        <w:trPr>
          <w:trHeight w:val="2208"/>
        </w:trPr>
        <w:tc>
          <w:tcPr>
            <w:tcW w:w="9949" w:type="dxa"/>
          </w:tcPr>
          <w:p w14:paraId="045F7F1D" w14:textId="77777777" w:rsidR="004E5147" w:rsidRDefault="004E5147" w:rsidP="00135450">
            <w:pPr>
              <w:pStyle w:val="TableParagraph"/>
              <w:tabs>
                <w:tab w:val="left" w:pos="6894"/>
                <w:tab w:val="left" w:pos="8368"/>
              </w:tabs>
              <w:spacing w:before="133"/>
              <w:rPr>
                <w:sz w:val="24"/>
              </w:rPr>
            </w:pPr>
            <w:r>
              <w:rPr>
                <w:sz w:val="24"/>
              </w:rPr>
              <w:t>Paso del Norte Health Foundation</w:t>
            </w:r>
            <w:r>
              <w:rPr>
                <w:spacing w:val="-7"/>
                <w:sz w:val="24"/>
              </w:rPr>
              <w:t xml:space="preserve"> </w:t>
            </w:r>
            <w:r>
              <w:rPr>
                <w:sz w:val="24"/>
              </w:rPr>
              <w:t>(PI:</w:t>
            </w:r>
            <w:r>
              <w:rPr>
                <w:spacing w:val="-1"/>
                <w:sz w:val="24"/>
              </w:rPr>
              <w:t xml:space="preserve"> </w:t>
            </w:r>
            <w:r>
              <w:rPr>
                <w:sz w:val="24"/>
              </w:rPr>
              <w:t>Cooper)</w:t>
            </w:r>
            <w:r>
              <w:rPr>
                <w:sz w:val="24"/>
              </w:rPr>
              <w:tab/>
              <w:t>09/14-08/15</w:t>
            </w:r>
            <w:r>
              <w:rPr>
                <w:sz w:val="24"/>
              </w:rPr>
              <w:tab/>
              <w:t>$160,014</w:t>
            </w:r>
          </w:p>
          <w:p w14:paraId="5E9C1DB3" w14:textId="77777777" w:rsidR="004E5147" w:rsidRDefault="004E5147" w:rsidP="00135450">
            <w:pPr>
              <w:pStyle w:val="TableParagraph"/>
              <w:rPr>
                <w:i/>
                <w:sz w:val="24"/>
              </w:rPr>
            </w:pPr>
            <w:proofErr w:type="spellStart"/>
            <w:r>
              <w:rPr>
                <w:i/>
                <w:sz w:val="24"/>
              </w:rPr>
              <w:t>StopLite</w:t>
            </w:r>
            <w:proofErr w:type="spellEnd"/>
            <w:r>
              <w:rPr>
                <w:i/>
                <w:sz w:val="24"/>
              </w:rPr>
              <w:t xml:space="preserve"> and Regional Cessation Triage.</w:t>
            </w:r>
          </w:p>
          <w:p w14:paraId="262C55A3" w14:textId="77777777" w:rsidR="004E5147" w:rsidRDefault="004E5147" w:rsidP="00135450">
            <w:pPr>
              <w:pStyle w:val="TableParagraph"/>
              <w:ind w:left="0"/>
              <w:rPr>
                <w:sz w:val="24"/>
              </w:rPr>
            </w:pPr>
          </w:p>
          <w:p w14:paraId="0DDE207D" w14:textId="77777777" w:rsidR="004E5147" w:rsidRDefault="004E5147" w:rsidP="00135450">
            <w:pPr>
              <w:pStyle w:val="TableParagraph"/>
              <w:ind w:left="1171" w:right="180" w:hanging="972"/>
              <w:rPr>
                <w:sz w:val="24"/>
              </w:rPr>
            </w:pPr>
            <w:r>
              <w:rPr>
                <w:sz w:val="24"/>
              </w:rPr>
              <w:t xml:space="preserve">Major goals: To offer light and intermittent </w:t>
            </w:r>
            <w:proofErr w:type="gramStart"/>
            <w:r>
              <w:rPr>
                <w:sz w:val="24"/>
              </w:rPr>
              <w:t>smokers</w:t>
            </w:r>
            <w:proofErr w:type="gramEnd"/>
            <w:r>
              <w:rPr>
                <w:sz w:val="24"/>
              </w:rPr>
              <w:t xml:space="preserve"> options in treatment seeking to include group or individual treatment, as well as preferred treatment setting. All smokers (not limited to light and intermittent smokers) also have the option of being referred to multiple cessation services within the region and/or the </w:t>
            </w:r>
            <w:proofErr w:type="spellStart"/>
            <w:r>
              <w:rPr>
                <w:sz w:val="24"/>
              </w:rPr>
              <w:t>QuitLine</w:t>
            </w:r>
            <w:proofErr w:type="spellEnd"/>
            <w:r>
              <w:rPr>
                <w:sz w:val="24"/>
              </w:rPr>
              <w:t xml:space="preserve"> or online </w:t>
            </w:r>
            <w:proofErr w:type="spellStart"/>
            <w:r>
              <w:rPr>
                <w:sz w:val="24"/>
              </w:rPr>
              <w:t>QuitCoach</w:t>
            </w:r>
            <w:proofErr w:type="spellEnd"/>
            <w:r>
              <w:rPr>
                <w:sz w:val="24"/>
              </w:rPr>
              <w:t>.</w:t>
            </w:r>
          </w:p>
        </w:tc>
      </w:tr>
      <w:tr w:rsidR="004E5147" w14:paraId="6F268203" w14:textId="77777777" w:rsidTr="00B20116">
        <w:trPr>
          <w:trHeight w:val="2208"/>
        </w:trPr>
        <w:tc>
          <w:tcPr>
            <w:tcW w:w="9949" w:type="dxa"/>
          </w:tcPr>
          <w:p w14:paraId="637E8EE8" w14:textId="77777777" w:rsidR="004E5147" w:rsidRDefault="004E5147" w:rsidP="00135450">
            <w:pPr>
              <w:pStyle w:val="TableParagraph"/>
              <w:tabs>
                <w:tab w:val="left" w:pos="6894"/>
                <w:tab w:val="left" w:pos="8368"/>
              </w:tabs>
              <w:spacing w:before="133"/>
              <w:rPr>
                <w:sz w:val="24"/>
              </w:rPr>
            </w:pPr>
            <w:r>
              <w:rPr>
                <w:sz w:val="24"/>
              </w:rPr>
              <w:lastRenderedPageBreak/>
              <w:t>Paso del Norte Health Foundation</w:t>
            </w:r>
            <w:r>
              <w:rPr>
                <w:spacing w:val="-5"/>
                <w:sz w:val="24"/>
              </w:rPr>
              <w:t xml:space="preserve"> </w:t>
            </w:r>
            <w:r>
              <w:rPr>
                <w:sz w:val="24"/>
              </w:rPr>
              <w:t>(PI:</w:t>
            </w:r>
            <w:r>
              <w:rPr>
                <w:spacing w:val="-1"/>
                <w:sz w:val="24"/>
              </w:rPr>
              <w:t xml:space="preserve"> </w:t>
            </w:r>
            <w:r>
              <w:rPr>
                <w:sz w:val="24"/>
              </w:rPr>
              <w:t>Cooper)</w:t>
            </w:r>
            <w:r>
              <w:rPr>
                <w:sz w:val="24"/>
              </w:rPr>
              <w:tab/>
              <w:t>09/13-08/14</w:t>
            </w:r>
            <w:r>
              <w:rPr>
                <w:sz w:val="24"/>
              </w:rPr>
              <w:tab/>
              <w:t>$148,534</w:t>
            </w:r>
          </w:p>
          <w:p w14:paraId="093D4F66" w14:textId="77777777" w:rsidR="004E5147" w:rsidRDefault="004E5147" w:rsidP="00135450">
            <w:pPr>
              <w:pStyle w:val="TableParagraph"/>
              <w:rPr>
                <w:i/>
                <w:sz w:val="24"/>
              </w:rPr>
            </w:pPr>
            <w:proofErr w:type="spellStart"/>
            <w:r>
              <w:rPr>
                <w:i/>
                <w:sz w:val="24"/>
              </w:rPr>
              <w:t>StopLite</w:t>
            </w:r>
            <w:proofErr w:type="spellEnd"/>
            <w:r>
              <w:rPr>
                <w:i/>
                <w:sz w:val="24"/>
              </w:rPr>
              <w:t>: Assessing Multiple Modalities Emphasizing Support for Tobacco Free Campus Policies.</w:t>
            </w:r>
          </w:p>
          <w:p w14:paraId="101BABDD" w14:textId="77777777" w:rsidR="004E5147" w:rsidRDefault="004E5147" w:rsidP="00135450">
            <w:pPr>
              <w:pStyle w:val="TableParagraph"/>
              <w:spacing w:before="11"/>
              <w:ind w:left="0"/>
              <w:rPr>
                <w:sz w:val="23"/>
              </w:rPr>
            </w:pPr>
          </w:p>
          <w:p w14:paraId="109CEC6B" w14:textId="77777777" w:rsidR="004E5147" w:rsidRDefault="004E5147" w:rsidP="00135450">
            <w:pPr>
              <w:pStyle w:val="TableParagraph"/>
              <w:ind w:left="1171" w:right="766" w:hanging="972"/>
              <w:rPr>
                <w:sz w:val="24"/>
              </w:rPr>
            </w:pPr>
            <w:r>
              <w:rPr>
                <w:sz w:val="24"/>
              </w:rPr>
              <w:t xml:space="preserve">Major goals: To assess the efficacy of the </w:t>
            </w:r>
            <w:proofErr w:type="spellStart"/>
            <w:r>
              <w:rPr>
                <w:sz w:val="24"/>
              </w:rPr>
              <w:t>StopLite</w:t>
            </w:r>
            <w:proofErr w:type="spellEnd"/>
            <w:r>
              <w:rPr>
                <w:sz w:val="24"/>
              </w:rPr>
              <w:t xml:space="preserve"> light smoking cessation one on one brief intervention relative to a group modality </w:t>
            </w:r>
            <w:proofErr w:type="spellStart"/>
            <w:r>
              <w:rPr>
                <w:sz w:val="24"/>
              </w:rPr>
              <w:t>StopLite</w:t>
            </w:r>
            <w:proofErr w:type="spellEnd"/>
            <w:r>
              <w:rPr>
                <w:sz w:val="24"/>
              </w:rPr>
              <w:t xml:space="preserve"> program, with a central focus on recruiting highly motivated to </w:t>
            </w:r>
            <w:proofErr w:type="gramStart"/>
            <w:r>
              <w:rPr>
                <w:sz w:val="24"/>
              </w:rPr>
              <w:t>quit</w:t>
            </w:r>
            <w:proofErr w:type="gramEnd"/>
            <w:r>
              <w:rPr>
                <w:sz w:val="24"/>
              </w:rPr>
              <w:t xml:space="preserve"> light and intermittent smokers and preparing the intervention to support the new tobacco free campus policy.</w:t>
            </w:r>
          </w:p>
        </w:tc>
      </w:tr>
      <w:tr w:rsidR="004E5147" w14:paraId="68ACC288" w14:textId="77777777" w:rsidTr="00B20116">
        <w:trPr>
          <w:trHeight w:val="1788"/>
        </w:trPr>
        <w:tc>
          <w:tcPr>
            <w:tcW w:w="9949" w:type="dxa"/>
          </w:tcPr>
          <w:p w14:paraId="33568F52" w14:textId="77777777" w:rsidR="004E5147" w:rsidRDefault="004E5147" w:rsidP="00135450">
            <w:pPr>
              <w:pStyle w:val="TableParagraph"/>
              <w:tabs>
                <w:tab w:val="left" w:pos="6891"/>
                <w:tab w:val="left" w:pos="836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09/12-08/13</w:t>
            </w:r>
            <w:r>
              <w:rPr>
                <w:sz w:val="24"/>
              </w:rPr>
              <w:tab/>
              <w:t>$149,906</w:t>
            </w:r>
          </w:p>
          <w:p w14:paraId="1AC51BBA" w14:textId="77777777" w:rsidR="004E5147" w:rsidRDefault="004E5147" w:rsidP="00135450">
            <w:pPr>
              <w:pStyle w:val="TableParagraph"/>
              <w:rPr>
                <w:i/>
                <w:sz w:val="24"/>
              </w:rPr>
            </w:pPr>
            <w:proofErr w:type="spellStart"/>
            <w:r>
              <w:rPr>
                <w:i/>
                <w:sz w:val="24"/>
              </w:rPr>
              <w:t>StopLite</w:t>
            </w:r>
            <w:proofErr w:type="spellEnd"/>
            <w:r>
              <w:rPr>
                <w:i/>
                <w:sz w:val="24"/>
              </w:rPr>
              <w:t>: Assessing Multiple Modalities and Broadening Reach.</w:t>
            </w:r>
          </w:p>
          <w:p w14:paraId="16C5675E" w14:textId="77777777" w:rsidR="004E5147" w:rsidRDefault="004E5147" w:rsidP="00135450">
            <w:pPr>
              <w:pStyle w:val="TableParagraph"/>
              <w:spacing w:before="11"/>
              <w:ind w:left="0"/>
              <w:rPr>
                <w:sz w:val="23"/>
              </w:rPr>
            </w:pPr>
          </w:p>
          <w:p w14:paraId="2E1B4EDA" w14:textId="77777777" w:rsidR="004E5147" w:rsidRDefault="004E5147" w:rsidP="00135450">
            <w:pPr>
              <w:pStyle w:val="TableParagraph"/>
              <w:spacing w:line="270" w:lineRule="atLeast"/>
              <w:ind w:left="1171" w:hanging="972"/>
              <w:rPr>
                <w:sz w:val="24"/>
              </w:rPr>
            </w:pPr>
            <w:r>
              <w:rPr>
                <w:sz w:val="24"/>
              </w:rPr>
              <w:t xml:space="preserve">Major goals: To assess the efficacy of the </w:t>
            </w:r>
            <w:proofErr w:type="spellStart"/>
            <w:r>
              <w:rPr>
                <w:sz w:val="24"/>
              </w:rPr>
              <w:t>StopLite</w:t>
            </w:r>
            <w:proofErr w:type="spellEnd"/>
            <w:r>
              <w:rPr>
                <w:sz w:val="24"/>
              </w:rPr>
              <w:t xml:space="preserve"> light smoking cessation one on one brief intervention relative to a group modality </w:t>
            </w:r>
            <w:proofErr w:type="spellStart"/>
            <w:r>
              <w:rPr>
                <w:sz w:val="24"/>
              </w:rPr>
              <w:t>StopLite</w:t>
            </w:r>
            <w:proofErr w:type="spellEnd"/>
            <w:r>
              <w:rPr>
                <w:sz w:val="24"/>
              </w:rPr>
              <w:t xml:space="preserve"> program, with a central focus on recruiting highly motivated to </w:t>
            </w:r>
            <w:proofErr w:type="gramStart"/>
            <w:r>
              <w:rPr>
                <w:sz w:val="24"/>
              </w:rPr>
              <w:t>quit</w:t>
            </w:r>
            <w:proofErr w:type="gramEnd"/>
            <w:r>
              <w:rPr>
                <w:sz w:val="24"/>
              </w:rPr>
              <w:t xml:space="preserve"> light and intermittent smokers.</w:t>
            </w:r>
          </w:p>
        </w:tc>
      </w:tr>
      <w:tr w:rsidR="004E5147" w14:paraId="5C300A4A" w14:textId="77777777" w:rsidTr="00B20116">
        <w:trPr>
          <w:trHeight w:val="2616"/>
        </w:trPr>
        <w:tc>
          <w:tcPr>
            <w:tcW w:w="9967" w:type="dxa"/>
          </w:tcPr>
          <w:p w14:paraId="2A9D1879" w14:textId="77777777" w:rsidR="004E5147" w:rsidRDefault="004E5147" w:rsidP="00135450">
            <w:pPr>
              <w:pStyle w:val="TableParagraph"/>
              <w:tabs>
                <w:tab w:val="left" w:pos="6891"/>
                <w:tab w:val="left" w:pos="8368"/>
              </w:tabs>
              <w:spacing w:line="266" w:lineRule="exact"/>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01/12-12/14</w:t>
            </w:r>
            <w:r>
              <w:rPr>
                <w:sz w:val="24"/>
              </w:rPr>
              <w:tab/>
              <w:t>$2,341,319</w:t>
            </w:r>
          </w:p>
          <w:p w14:paraId="67C0A662" w14:textId="77777777" w:rsidR="004E5147" w:rsidRDefault="004E5147" w:rsidP="00135450">
            <w:pPr>
              <w:pStyle w:val="TableParagraph"/>
              <w:rPr>
                <w:i/>
                <w:sz w:val="24"/>
              </w:rPr>
            </w:pPr>
            <w:r>
              <w:rPr>
                <w:i/>
                <w:sz w:val="24"/>
              </w:rPr>
              <w:t>Systematic Regional Tobacco Control.</w:t>
            </w:r>
          </w:p>
          <w:p w14:paraId="64BBE1EE" w14:textId="77777777" w:rsidR="004E5147" w:rsidRDefault="004E5147" w:rsidP="00135450">
            <w:pPr>
              <w:pStyle w:val="TableParagraph"/>
              <w:ind w:left="0"/>
              <w:rPr>
                <w:sz w:val="24"/>
              </w:rPr>
            </w:pPr>
          </w:p>
          <w:p w14:paraId="16D7499F" w14:textId="77777777" w:rsidR="004E5147" w:rsidRDefault="004E5147" w:rsidP="00135450">
            <w:pPr>
              <w:pStyle w:val="TableParagraph"/>
              <w:ind w:left="1459" w:right="216"/>
              <w:rPr>
                <w:sz w:val="24"/>
              </w:rPr>
            </w:pPr>
            <w:r>
              <w:rPr>
                <w:sz w:val="24"/>
              </w:rPr>
              <w:t>Major goals: To continue to develop and assess media messaging for adult tobacco cessation, youth tobacco prevention, and regional and campus smoke free campaigns. To provide strong leadership to and assessment of the El Paso / Cd. Juarez Tobacco Control Network. To provide technical assistance to Smoke Free Paso del Norte grantees. To educate and promote regional Clean Indoor Air Ordinances and campus smoke free policies.</w:t>
            </w:r>
          </w:p>
        </w:tc>
      </w:tr>
      <w:tr w:rsidR="004E5147" w14:paraId="72E749E8" w14:textId="77777777" w:rsidTr="00B20116">
        <w:trPr>
          <w:trHeight w:val="2208"/>
        </w:trPr>
        <w:tc>
          <w:tcPr>
            <w:tcW w:w="9967" w:type="dxa"/>
          </w:tcPr>
          <w:p w14:paraId="3A079532" w14:textId="77777777" w:rsidR="004E5147" w:rsidRDefault="004E5147" w:rsidP="00135450">
            <w:pPr>
              <w:pStyle w:val="TableParagraph"/>
              <w:tabs>
                <w:tab w:val="left" w:pos="6892"/>
                <w:tab w:val="left" w:pos="8368"/>
              </w:tabs>
              <w:spacing w:before="133"/>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Cooper)</w:t>
            </w:r>
            <w:r>
              <w:rPr>
                <w:sz w:val="24"/>
              </w:rPr>
              <w:tab/>
              <w:t>09/11-08/12</w:t>
            </w:r>
            <w:r>
              <w:rPr>
                <w:sz w:val="24"/>
              </w:rPr>
              <w:tab/>
              <w:t>$107,230</w:t>
            </w:r>
          </w:p>
          <w:p w14:paraId="4FF3709C" w14:textId="77777777" w:rsidR="004E5147" w:rsidRDefault="004E5147" w:rsidP="00135450">
            <w:pPr>
              <w:pStyle w:val="TableParagraph"/>
              <w:rPr>
                <w:i/>
                <w:sz w:val="24"/>
              </w:rPr>
            </w:pPr>
            <w:proofErr w:type="spellStart"/>
            <w:r>
              <w:rPr>
                <w:i/>
                <w:sz w:val="24"/>
              </w:rPr>
              <w:t>StopLite</w:t>
            </w:r>
            <w:proofErr w:type="spellEnd"/>
            <w:r>
              <w:rPr>
                <w:i/>
                <w:sz w:val="24"/>
              </w:rPr>
              <w:t xml:space="preserve"> 2011: Reducing Smoking Prevalence and Supporting Smoke Free Policy.</w:t>
            </w:r>
          </w:p>
          <w:p w14:paraId="4933FB85" w14:textId="77777777" w:rsidR="004E5147" w:rsidRDefault="004E5147" w:rsidP="00135450">
            <w:pPr>
              <w:pStyle w:val="TableParagraph"/>
              <w:ind w:left="0"/>
              <w:rPr>
                <w:sz w:val="24"/>
              </w:rPr>
            </w:pPr>
          </w:p>
          <w:p w14:paraId="6A44F7E7" w14:textId="77777777" w:rsidR="004E5147" w:rsidRDefault="004E5147" w:rsidP="00135450">
            <w:pPr>
              <w:pStyle w:val="TableParagraph"/>
              <w:ind w:left="1171" w:right="216" w:hanging="972"/>
              <w:rPr>
                <w:sz w:val="24"/>
              </w:rPr>
            </w:pPr>
            <w:r>
              <w:rPr>
                <w:sz w:val="24"/>
              </w:rPr>
              <w:t xml:space="preserve">Major goals: To assess the efficacy of the </w:t>
            </w:r>
            <w:proofErr w:type="spellStart"/>
            <w:r>
              <w:rPr>
                <w:sz w:val="24"/>
              </w:rPr>
              <w:t>StopLite</w:t>
            </w:r>
            <w:proofErr w:type="spellEnd"/>
            <w:r>
              <w:rPr>
                <w:sz w:val="24"/>
              </w:rPr>
              <w:t xml:space="preserve"> light smoking cessation intervention in multiple groups of light and intermittent smokers including medical center patients, military smokers, Hispanic community smokers, and students. To refine the intervention to increase efficacy in light and intermittent smokers within these populations.</w:t>
            </w:r>
          </w:p>
        </w:tc>
      </w:tr>
      <w:tr w:rsidR="004E5147" w14:paraId="2F438867" w14:textId="77777777" w:rsidTr="00B20116">
        <w:trPr>
          <w:trHeight w:val="2208"/>
        </w:trPr>
        <w:tc>
          <w:tcPr>
            <w:tcW w:w="9967" w:type="dxa"/>
          </w:tcPr>
          <w:p w14:paraId="2E0B4630" w14:textId="77777777" w:rsidR="004E5147" w:rsidRDefault="004E5147" w:rsidP="00135450">
            <w:pPr>
              <w:pStyle w:val="TableParagraph"/>
              <w:tabs>
                <w:tab w:val="left" w:pos="6894"/>
                <w:tab w:val="left" w:pos="836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09/10-08/11</w:t>
            </w:r>
            <w:r>
              <w:rPr>
                <w:sz w:val="24"/>
              </w:rPr>
              <w:tab/>
              <w:t>$100,286</w:t>
            </w:r>
          </w:p>
          <w:p w14:paraId="0190717D" w14:textId="77777777" w:rsidR="004E5147" w:rsidRDefault="004E5147" w:rsidP="00135450">
            <w:pPr>
              <w:pStyle w:val="TableParagraph"/>
              <w:rPr>
                <w:i/>
                <w:sz w:val="24"/>
              </w:rPr>
            </w:pPr>
            <w:proofErr w:type="spellStart"/>
            <w:r>
              <w:rPr>
                <w:i/>
                <w:sz w:val="24"/>
              </w:rPr>
              <w:t>StopLite</w:t>
            </w:r>
            <w:proofErr w:type="spellEnd"/>
            <w:r>
              <w:rPr>
                <w:i/>
                <w:sz w:val="24"/>
              </w:rPr>
              <w:t xml:space="preserve"> 2010: Continued Expansion of a Light Smoking Cessation Intervention.</w:t>
            </w:r>
          </w:p>
          <w:p w14:paraId="1D5E77EB" w14:textId="77777777" w:rsidR="004E5147" w:rsidRDefault="004E5147" w:rsidP="00135450">
            <w:pPr>
              <w:pStyle w:val="TableParagraph"/>
              <w:spacing w:before="11"/>
              <w:ind w:left="0"/>
              <w:rPr>
                <w:sz w:val="23"/>
              </w:rPr>
            </w:pPr>
          </w:p>
          <w:p w14:paraId="4C2B2BFE" w14:textId="77777777" w:rsidR="004E5147" w:rsidRDefault="004E5147" w:rsidP="00135450">
            <w:pPr>
              <w:pStyle w:val="TableParagraph"/>
              <w:ind w:left="1459" w:right="216"/>
              <w:rPr>
                <w:sz w:val="24"/>
              </w:rPr>
            </w:pPr>
            <w:r>
              <w:rPr>
                <w:sz w:val="24"/>
              </w:rPr>
              <w:t xml:space="preserve">Major goals: To assess the efficacy of the </w:t>
            </w:r>
            <w:proofErr w:type="spellStart"/>
            <w:r>
              <w:rPr>
                <w:sz w:val="24"/>
              </w:rPr>
              <w:t>StopLite</w:t>
            </w:r>
            <w:proofErr w:type="spellEnd"/>
            <w:r>
              <w:rPr>
                <w:sz w:val="24"/>
              </w:rPr>
              <w:t xml:space="preserve"> light smoking cessation intervention in primarily </w:t>
            </w:r>
            <w:proofErr w:type="gramStart"/>
            <w:r>
              <w:rPr>
                <w:sz w:val="24"/>
              </w:rPr>
              <w:t>active duty</w:t>
            </w:r>
            <w:proofErr w:type="gramEnd"/>
            <w:r>
              <w:rPr>
                <w:sz w:val="24"/>
              </w:rPr>
              <w:t xml:space="preserve"> military smokers using a delayed intervention comparison condition. To refine the intervention to increase efficacy in light and intermittent smokers within this population.</w:t>
            </w:r>
          </w:p>
        </w:tc>
      </w:tr>
      <w:tr w:rsidR="004E5147" w14:paraId="132D498F" w14:textId="77777777" w:rsidTr="00B20116">
        <w:trPr>
          <w:trHeight w:val="2760"/>
        </w:trPr>
        <w:tc>
          <w:tcPr>
            <w:tcW w:w="9967" w:type="dxa"/>
          </w:tcPr>
          <w:p w14:paraId="4CD4A066" w14:textId="77777777" w:rsidR="004E5147" w:rsidRDefault="004E5147" w:rsidP="00135450">
            <w:pPr>
              <w:pStyle w:val="TableParagraph"/>
              <w:tabs>
                <w:tab w:val="left" w:pos="6891"/>
                <w:tab w:val="left" w:pos="8368"/>
              </w:tabs>
              <w:spacing w:before="133"/>
              <w:rPr>
                <w:sz w:val="24"/>
              </w:rPr>
            </w:pPr>
            <w:r>
              <w:rPr>
                <w:sz w:val="24"/>
              </w:rPr>
              <w:lastRenderedPageBreak/>
              <w:t>Paso del Norte Health Foundation</w:t>
            </w:r>
            <w:r>
              <w:rPr>
                <w:spacing w:val="-6"/>
                <w:sz w:val="24"/>
              </w:rPr>
              <w:t xml:space="preserve"> </w:t>
            </w:r>
            <w:r>
              <w:rPr>
                <w:sz w:val="24"/>
              </w:rPr>
              <w:t>(PI:</w:t>
            </w:r>
            <w:r>
              <w:rPr>
                <w:spacing w:val="-1"/>
                <w:sz w:val="24"/>
              </w:rPr>
              <w:t xml:space="preserve"> </w:t>
            </w:r>
            <w:r>
              <w:rPr>
                <w:sz w:val="24"/>
              </w:rPr>
              <w:t>Cooper)</w:t>
            </w:r>
            <w:r>
              <w:rPr>
                <w:sz w:val="24"/>
              </w:rPr>
              <w:tab/>
              <w:t>01/09-12/11</w:t>
            </w:r>
            <w:r>
              <w:rPr>
                <w:sz w:val="24"/>
              </w:rPr>
              <w:tab/>
              <w:t>$1,916,447</w:t>
            </w:r>
          </w:p>
          <w:p w14:paraId="141A3FC0" w14:textId="77777777" w:rsidR="004E5147" w:rsidRDefault="004E5147" w:rsidP="00135450">
            <w:pPr>
              <w:pStyle w:val="TableParagraph"/>
              <w:rPr>
                <w:i/>
                <w:sz w:val="24"/>
              </w:rPr>
            </w:pPr>
            <w:r>
              <w:rPr>
                <w:i/>
                <w:sz w:val="24"/>
              </w:rPr>
              <w:t>A Comprehensive and Collaborative Approach to Tobacco Control in the Border Region.</w:t>
            </w:r>
          </w:p>
          <w:p w14:paraId="4E0C624B" w14:textId="77777777" w:rsidR="004E5147" w:rsidRDefault="004E5147" w:rsidP="00135450">
            <w:pPr>
              <w:pStyle w:val="TableParagraph"/>
              <w:spacing w:before="11"/>
              <w:ind w:left="0"/>
              <w:rPr>
                <w:sz w:val="23"/>
              </w:rPr>
            </w:pPr>
          </w:p>
          <w:p w14:paraId="4C23C444" w14:textId="77777777" w:rsidR="004E5147" w:rsidRDefault="004E5147" w:rsidP="00135450">
            <w:pPr>
              <w:pStyle w:val="TableParagraph"/>
              <w:ind w:left="1459" w:right="183"/>
              <w:rPr>
                <w:sz w:val="24"/>
              </w:rPr>
            </w:pPr>
            <w:r>
              <w:rPr>
                <w:sz w:val="24"/>
              </w:rPr>
              <w:t>Major goals: To continue to develop and assess media messaging for adult tobacco cessation via the “Set Your Date” and the youth tobacco prevention “My rule: Live outside the pack” campaigns. To provide strong leadership to and assessment of the El Paso / Cd. Juarez Tobacco Network. To provide technical assistance to Smoke Free Paso del Norte grantees. To educate and promote regional Clean Indoor Air Ordinances.</w:t>
            </w:r>
          </w:p>
        </w:tc>
      </w:tr>
      <w:tr w:rsidR="004E5147" w14:paraId="38623ACE" w14:textId="77777777" w:rsidTr="00B20116">
        <w:trPr>
          <w:trHeight w:val="2341"/>
        </w:trPr>
        <w:tc>
          <w:tcPr>
            <w:tcW w:w="9967" w:type="dxa"/>
          </w:tcPr>
          <w:p w14:paraId="4B6BB928" w14:textId="77777777" w:rsidR="004E5147" w:rsidRDefault="004E5147" w:rsidP="00135450">
            <w:pPr>
              <w:pStyle w:val="TableParagraph"/>
              <w:tabs>
                <w:tab w:val="left" w:pos="6891"/>
                <w:tab w:val="left" w:pos="836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09/09-08/10</w:t>
            </w:r>
            <w:r>
              <w:rPr>
                <w:sz w:val="24"/>
              </w:rPr>
              <w:tab/>
              <w:t>$97,187</w:t>
            </w:r>
          </w:p>
          <w:p w14:paraId="7EAB14EF" w14:textId="77777777" w:rsidR="004E5147" w:rsidRDefault="004E5147" w:rsidP="00135450">
            <w:pPr>
              <w:pStyle w:val="TableParagraph"/>
              <w:rPr>
                <w:i/>
                <w:sz w:val="24"/>
              </w:rPr>
            </w:pPr>
            <w:proofErr w:type="spellStart"/>
            <w:r>
              <w:rPr>
                <w:i/>
                <w:sz w:val="24"/>
              </w:rPr>
              <w:t>StopLite</w:t>
            </w:r>
            <w:proofErr w:type="spellEnd"/>
            <w:r>
              <w:rPr>
                <w:i/>
                <w:sz w:val="24"/>
              </w:rPr>
              <w:t xml:space="preserve"> IV: A Light Smoking Intervention for Young Adults and Adults.</w:t>
            </w:r>
          </w:p>
          <w:p w14:paraId="044F1A20" w14:textId="77777777" w:rsidR="004E5147" w:rsidRDefault="004E5147" w:rsidP="00135450">
            <w:pPr>
              <w:pStyle w:val="TableParagraph"/>
              <w:ind w:left="0"/>
              <w:rPr>
                <w:sz w:val="24"/>
              </w:rPr>
            </w:pPr>
          </w:p>
          <w:p w14:paraId="69A9F67E" w14:textId="77777777" w:rsidR="004E5147" w:rsidRDefault="004E5147" w:rsidP="00135450">
            <w:pPr>
              <w:pStyle w:val="TableParagraph"/>
              <w:spacing w:line="270" w:lineRule="atLeast"/>
              <w:ind w:left="1459" w:right="216"/>
              <w:rPr>
                <w:sz w:val="24"/>
              </w:rPr>
            </w:pPr>
            <w:r>
              <w:rPr>
                <w:sz w:val="24"/>
              </w:rPr>
              <w:t xml:space="preserve">Major goals: To assess the efficacy of the </w:t>
            </w:r>
            <w:proofErr w:type="spellStart"/>
            <w:r>
              <w:rPr>
                <w:sz w:val="24"/>
              </w:rPr>
              <w:t>StopLite</w:t>
            </w:r>
            <w:proofErr w:type="spellEnd"/>
            <w:r>
              <w:rPr>
                <w:sz w:val="24"/>
              </w:rPr>
              <w:t xml:space="preserve"> light smoking cessation intervention in community smokers using a delayed intervention comparison condition. To refine the intervention to increase efficacy in community smokers and Spanish speaking participants. To enhance readability of the assessment and intervention tools.</w:t>
            </w:r>
          </w:p>
        </w:tc>
      </w:tr>
      <w:tr w:rsidR="004E5147" w14:paraId="49B09D00" w14:textId="77777777" w:rsidTr="00B20116">
        <w:trPr>
          <w:trHeight w:val="1788"/>
        </w:trPr>
        <w:tc>
          <w:tcPr>
            <w:tcW w:w="9998" w:type="dxa"/>
          </w:tcPr>
          <w:p w14:paraId="08BFCFB6" w14:textId="77777777" w:rsidR="004E5147" w:rsidRDefault="004E5147" w:rsidP="00135450">
            <w:pPr>
              <w:pStyle w:val="TableParagraph"/>
              <w:tabs>
                <w:tab w:val="left" w:pos="6891"/>
                <w:tab w:val="left" w:pos="8368"/>
              </w:tabs>
              <w:spacing w:line="266" w:lineRule="exact"/>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09/08-08/09</w:t>
            </w:r>
            <w:r>
              <w:rPr>
                <w:sz w:val="24"/>
              </w:rPr>
              <w:tab/>
              <w:t>$106,357</w:t>
            </w:r>
          </w:p>
          <w:p w14:paraId="41902D7E" w14:textId="77777777" w:rsidR="004E5147" w:rsidRDefault="004E5147" w:rsidP="00135450">
            <w:pPr>
              <w:pStyle w:val="TableParagraph"/>
              <w:rPr>
                <w:i/>
                <w:sz w:val="24"/>
              </w:rPr>
            </w:pPr>
            <w:proofErr w:type="spellStart"/>
            <w:r>
              <w:rPr>
                <w:i/>
                <w:sz w:val="24"/>
              </w:rPr>
              <w:t>StopLite</w:t>
            </w:r>
            <w:proofErr w:type="spellEnd"/>
            <w:r>
              <w:rPr>
                <w:i/>
                <w:sz w:val="24"/>
              </w:rPr>
              <w:t xml:space="preserve"> III: A Community Light Smoking Cessation Intervention.</w:t>
            </w:r>
          </w:p>
          <w:p w14:paraId="532E1356" w14:textId="77777777" w:rsidR="004E5147" w:rsidRDefault="004E5147" w:rsidP="00135450">
            <w:pPr>
              <w:pStyle w:val="TableParagraph"/>
              <w:ind w:left="0"/>
              <w:rPr>
                <w:sz w:val="24"/>
              </w:rPr>
            </w:pPr>
          </w:p>
          <w:p w14:paraId="29A8BEE8" w14:textId="77777777" w:rsidR="004E5147" w:rsidRDefault="004E5147" w:rsidP="00135450">
            <w:pPr>
              <w:pStyle w:val="TableParagraph"/>
              <w:ind w:left="1459" w:right="1141"/>
              <w:rPr>
                <w:sz w:val="24"/>
              </w:rPr>
            </w:pPr>
            <w:r>
              <w:rPr>
                <w:sz w:val="24"/>
              </w:rPr>
              <w:t xml:space="preserve">Major goals: To assess the efficacy of the </w:t>
            </w:r>
            <w:proofErr w:type="spellStart"/>
            <w:r>
              <w:rPr>
                <w:sz w:val="24"/>
              </w:rPr>
              <w:t>StopLite</w:t>
            </w:r>
            <w:proofErr w:type="spellEnd"/>
            <w:r>
              <w:rPr>
                <w:sz w:val="24"/>
              </w:rPr>
              <w:t xml:space="preserve"> light smoking cessation intervention in community smokers using a delayed intervention comparison condition. To translate assessment and intervention materials into Spanish.</w:t>
            </w:r>
          </w:p>
        </w:tc>
      </w:tr>
      <w:tr w:rsidR="004E5147" w14:paraId="5C89D597" w14:textId="77777777" w:rsidTr="00B20116">
        <w:trPr>
          <w:trHeight w:val="2484"/>
        </w:trPr>
        <w:tc>
          <w:tcPr>
            <w:tcW w:w="9998" w:type="dxa"/>
          </w:tcPr>
          <w:p w14:paraId="1783F739" w14:textId="77777777" w:rsidR="004E5147" w:rsidRDefault="004E5147" w:rsidP="00135450">
            <w:pPr>
              <w:pStyle w:val="TableParagraph"/>
              <w:tabs>
                <w:tab w:val="left" w:pos="6951"/>
                <w:tab w:val="left" w:pos="842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01/08-12/08</w:t>
            </w:r>
            <w:r>
              <w:rPr>
                <w:sz w:val="24"/>
              </w:rPr>
              <w:tab/>
              <w:t>$635,008</w:t>
            </w:r>
          </w:p>
          <w:p w14:paraId="3CB0009A" w14:textId="77777777" w:rsidR="004E5147" w:rsidRDefault="004E5147" w:rsidP="00135450">
            <w:pPr>
              <w:pStyle w:val="TableParagraph"/>
              <w:rPr>
                <w:i/>
                <w:sz w:val="24"/>
              </w:rPr>
            </w:pPr>
            <w:r>
              <w:rPr>
                <w:i/>
                <w:sz w:val="24"/>
              </w:rPr>
              <w:t>Promoting Tobacco Control in the Paso del Norte Region.</w:t>
            </w:r>
          </w:p>
          <w:p w14:paraId="4713E4F1" w14:textId="77777777" w:rsidR="004E5147" w:rsidRDefault="004E5147" w:rsidP="00135450">
            <w:pPr>
              <w:pStyle w:val="TableParagraph"/>
              <w:spacing w:before="11"/>
              <w:ind w:left="0"/>
              <w:rPr>
                <w:sz w:val="23"/>
              </w:rPr>
            </w:pPr>
          </w:p>
          <w:p w14:paraId="6142D8F3" w14:textId="77777777" w:rsidR="004E5147" w:rsidRDefault="004E5147" w:rsidP="00135450">
            <w:pPr>
              <w:pStyle w:val="TableParagraph"/>
              <w:ind w:left="1459" w:right="268"/>
              <w:rPr>
                <w:sz w:val="24"/>
              </w:rPr>
            </w:pPr>
            <w:r>
              <w:rPr>
                <w:sz w:val="24"/>
              </w:rPr>
              <w:t xml:space="preserve">Major goals: To continue to develop and assess media messaging for adult tobacco cessation via the “Set Your Date” and the youth tobacco prevention “My rule: Live outside the pack” campaigns. To integrate El Paso and Cd. Juarez Tobacco </w:t>
            </w:r>
            <w:proofErr w:type="gramStart"/>
            <w:r>
              <w:rPr>
                <w:sz w:val="24"/>
              </w:rPr>
              <w:t>Networks, and</w:t>
            </w:r>
            <w:proofErr w:type="gramEnd"/>
            <w:r>
              <w:rPr>
                <w:sz w:val="24"/>
              </w:rPr>
              <w:t xml:space="preserve"> promote and assess Network tobacco knowledge and satisfaction with activities. To provide technical assistance to Smoke Free Paso del Norte grantees.</w:t>
            </w:r>
          </w:p>
        </w:tc>
      </w:tr>
      <w:tr w:rsidR="004E5147" w14:paraId="47D4FEA6" w14:textId="77777777" w:rsidTr="00B20116">
        <w:trPr>
          <w:trHeight w:val="2208"/>
        </w:trPr>
        <w:tc>
          <w:tcPr>
            <w:tcW w:w="9998" w:type="dxa"/>
          </w:tcPr>
          <w:p w14:paraId="2ED3F09A" w14:textId="77777777" w:rsidR="004E5147" w:rsidRDefault="004E5147" w:rsidP="00135450">
            <w:pPr>
              <w:pStyle w:val="TableParagraph"/>
              <w:tabs>
                <w:tab w:val="left" w:pos="6923"/>
                <w:tab w:val="left" w:pos="8399"/>
              </w:tabs>
              <w:spacing w:before="133"/>
              <w:ind w:right="510"/>
              <w:rPr>
                <w:sz w:val="24"/>
              </w:rPr>
            </w:pPr>
            <w:r>
              <w:rPr>
                <w:sz w:val="24"/>
              </w:rPr>
              <w:t>National Heart, Lung, &amp; Blood Institute (PI:</w:t>
            </w:r>
            <w:r>
              <w:rPr>
                <w:spacing w:val="-8"/>
                <w:sz w:val="24"/>
              </w:rPr>
              <w:t xml:space="preserve"> </w:t>
            </w:r>
            <w:r>
              <w:rPr>
                <w:sz w:val="24"/>
              </w:rPr>
              <w:t>Lawrence</w:t>
            </w:r>
            <w:r>
              <w:rPr>
                <w:spacing w:val="-2"/>
                <w:sz w:val="24"/>
              </w:rPr>
              <w:t xml:space="preserve"> </w:t>
            </w:r>
            <w:proofErr w:type="gramStart"/>
            <w:r>
              <w:rPr>
                <w:sz w:val="24"/>
              </w:rPr>
              <w:t>An</w:t>
            </w:r>
            <w:proofErr w:type="gramEnd"/>
            <w:r>
              <w:rPr>
                <w:sz w:val="24"/>
              </w:rPr>
              <w:t>)</w:t>
            </w:r>
            <w:r>
              <w:rPr>
                <w:sz w:val="24"/>
              </w:rPr>
              <w:tab/>
              <w:t>10/07-09/11</w:t>
            </w:r>
            <w:r>
              <w:rPr>
                <w:sz w:val="24"/>
              </w:rPr>
              <w:tab/>
            </w:r>
            <w:r>
              <w:rPr>
                <w:spacing w:val="-1"/>
                <w:sz w:val="24"/>
              </w:rPr>
              <w:t xml:space="preserve">$2,988,522 </w:t>
            </w:r>
            <w:r>
              <w:rPr>
                <w:i/>
                <w:sz w:val="24"/>
              </w:rPr>
              <w:t xml:space="preserve">Tailored-Web and Peer Email Cessation Counseling for College Smokers. </w:t>
            </w:r>
            <w:r>
              <w:rPr>
                <w:sz w:val="24"/>
              </w:rPr>
              <w:t>(R01 HL089491) Role: Site PI / Co</w:t>
            </w:r>
            <w:r>
              <w:rPr>
                <w:spacing w:val="-6"/>
                <w:sz w:val="24"/>
              </w:rPr>
              <w:t xml:space="preserve"> </w:t>
            </w:r>
            <w:r>
              <w:rPr>
                <w:sz w:val="24"/>
              </w:rPr>
              <w:t>Investigator</w:t>
            </w:r>
          </w:p>
          <w:p w14:paraId="13C20942" w14:textId="77777777" w:rsidR="004E5147" w:rsidRDefault="004E5147" w:rsidP="00135450">
            <w:pPr>
              <w:pStyle w:val="TableParagraph"/>
              <w:ind w:left="0"/>
              <w:rPr>
                <w:sz w:val="24"/>
              </w:rPr>
            </w:pPr>
          </w:p>
          <w:p w14:paraId="15E9DD21" w14:textId="77777777" w:rsidR="004E5147" w:rsidRDefault="004E5147" w:rsidP="00135450">
            <w:pPr>
              <w:pStyle w:val="TableParagraph"/>
              <w:ind w:left="1459" w:right="675"/>
              <w:rPr>
                <w:sz w:val="24"/>
              </w:rPr>
            </w:pPr>
            <w:r>
              <w:rPr>
                <w:sz w:val="24"/>
              </w:rPr>
              <w:t xml:space="preserve">Major goals: To develop and assess a </w:t>
            </w:r>
            <w:proofErr w:type="gramStart"/>
            <w:r>
              <w:rPr>
                <w:sz w:val="24"/>
              </w:rPr>
              <w:t>web based</w:t>
            </w:r>
            <w:proofErr w:type="gramEnd"/>
            <w:r>
              <w:rPr>
                <w:sz w:val="24"/>
              </w:rPr>
              <w:t xml:space="preserve"> smoking intervention for young adults and assess the relative effect of the website alone, the website with tailored content, and the tailored content website with peer counseling support.</w:t>
            </w:r>
          </w:p>
        </w:tc>
      </w:tr>
      <w:tr w:rsidR="004E5147" w14:paraId="1EC690F8" w14:textId="77777777" w:rsidTr="00B20116">
        <w:trPr>
          <w:trHeight w:val="2208"/>
        </w:trPr>
        <w:tc>
          <w:tcPr>
            <w:tcW w:w="9998" w:type="dxa"/>
          </w:tcPr>
          <w:p w14:paraId="513A00F8" w14:textId="77777777" w:rsidR="004E5147" w:rsidRDefault="004E5147" w:rsidP="00135450">
            <w:pPr>
              <w:pStyle w:val="TableParagraph"/>
              <w:tabs>
                <w:tab w:val="left" w:pos="6954"/>
                <w:tab w:val="left" w:pos="8428"/>
              </w:tabs>
              <w:spacing w:before="133"/>
              <w:rPr>
                <w:sz w:val="24"/>
              </w:rPr>
            </w:pPr>
            <w:r>
              <w:rPr>
                <w:sz w:val="24"/>
              </w:rPr>
              <w:lastRenderedPageBreak/>
              <w:t>Paso del Norte Health Foundation</w:t>
            </w:r>
            <w:r>
              <w:rPr>
                <w:spacing w:val="-6"/>
                <w:sz w:val="24"/>
              </w:rPr>
              <w:t xml:space="preserve"> </w:t>
            </w:r>
            <w:r>
              <w:rPr>
                <w:sz w:val="24"/>
              </w:rPr>
              <w:t>(PI:</w:t>
            </w:r>
            <w:r>
              <w:rPr>
                <w:spacing w:val="-1"/>
                <w:sz w:val="24"/>
              </w:rPr>
              <w:t xml:space="preserve"> </w:t>
            </w:r>
            <w:r>
              <w:rPr>
                <w:sz w:val="24"/>
              </w:rPr>
              <w:t>Cooper)</w:t>
            </w:r>
            <w:r>
              <w:rPr>
                <w:sz w:val="24"/>
              </w:rPr>
              <w:tab/>
              <w:t>06/07-08/08</w:t>
            </w:r>
            <w:r>
              <w:rPr>
                <w:sz w:val="24"/>
              </w:rPr>
              <w:tab/>
              <w:t>$88,581</w:t>
            </w:r>
          </w:p>
          <w:p w14:paraId="3943FBB1" w14:textId="77777777" w:rsidR="004E5147" w:rsidRDefault="004E5147" w:rsidP="00135450">
            <w:pPr>
              <w:pStyle w:val="TableParagraph"/>
              <w:rPr>
                <w:i/>
                <w:sz w:val="24"/>
              </w:rPr>
            </w:pPr>
            <w:proofErr w:type="spellStart"/>
            <w:r>
              <w:rPr>
                <w:i/>
                <w:sz w:val="24"/>
              </w:rPr>
              <w:t>StopLite</w:t>
            </w:r>
            <w:proofErr w:type="spellEnd"/>
            <w:r>
              <w:rPr>
                <w:i/>
                <w:sz w:val="24"/>
              </w:rPr>
              <w:t xml:space="preserve"> II: A Smoking Cessation Intervention for Light Smokers.</w:t>
            </w:r>
          </w:p>
          <w:p w14:paraId="001B87BA" w14:textId="77777777" w:rsidR="004E5147" w:rsidRDefault="004E5147" w:rsidP="00135450">
            <w:pPr>
              <w:pStyle w:val="TableParagraph"/>
              <w:ind w:left="0"/>
              <w:rPr>
                <w:sz w:val="24"/>
              </w:rPr>
            </w:pPr>
          </w:p>
          <w:p w14:paraId="3B32968E" w14:textId="77777777" w:rsidR="004E5147" w:rsidRDefault="004E5147" w:rsidP="00135450">
            <w:pPr>
              <w:pStyle w:val="TableParagraph"/>
              <w:ind w:left="1459" w:right="275"/>
              <w:rPr>
                <w:sz w:val="24"/>
              </w:rPr>
            </w:pPr>
            <w:r>
              <w:rPr>
                <w:sz w:val="24"/>
              </w:rPr>
              <w:t>Major goals: To further refine and assess a brief motivationally based intervention for college students in the Student Health Center, focusing on light and intermittent smokers. Component changes included removing social support in favor of a trigger management component.</w:t>
            </w:r>
          </w:p>
        </w:tc>
      </w:tr>
      <w:tr w:rsidR="004E5147" w14:paraId="24F0AED2" w14:textId="77777777" w:rsidTr="00B20116">
        <w:trPr>
          <w:trHeight w:val="1932"/>
        </w:trPr>
        <w:tc>
          <w:tcPr>
            <w:tcW w:w="9998" w:type="dxa"/>
          </w:tcPr>
          <w:p w14:paraId="42B4319E" w14:textId="77777777" w:rsidR="004E5147" w:rsidRDefault="004E5147" w:rsidP="00135450">
            <w:pPr>
              <w:pStyle w:val="TableParagraph"/>
              <w:tabs>
                <w:tab w:val="left" w:pos="6951"/>
                <w:tab w:val="left" w:pos="842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11/06-12/07</w:t>
            </w:r>
            <w:r>
              <w:rPr>
                <w:sz w:val="24"/>
              </w:rPr>
              <w:tab/>
              <w:t>$650,356</w:t>
            </w:r>
          </w:p>
          <w:p w14:paraId="15E044BB" w14:textId="77777777" w:rsidR="004E5147" w:rsidRDefault="004E5147" w:rsidP="00135450">
            <w:pPr>
              <w:pStyle w:val="TableParagraph"/>
              <w:rPr>
                <w:i/>
                <w:sz w:val="24"/>
              </w:rPr>
            </w:pPr>
            <w:r>
              <w:rPr>
                <w:i/>
                <w:sz w:val="24"/>
              </w:rPr>
              <w:t>A Smoke Free Paso del Norte Health Foundation Organizing Agency.</w:t>
            </w:r>
          </w:p>
          <w:p w14:paraId="57B9749A" w14:textId="77777777" w:rsidR="004E5147" w:rsidRDefault="004E5147" w:rsidP="00135450">
            <w:pPr>
              <w:pStyle w:val="TableParagraph"/>
              <w:spacing w:before="11"/>
              <w:ind w:left="0"/>
              <w:rPr>
                <w:sz w:val="23"/>
              </w:rPr>
            </w:pPr>
          </w:p>
          <w:p w14:paraId="00BB1A68" w14:textId="77777777" w:rsidR="004E5147" w:rsidRDefault="004E5147" w:rsidP="00135450">
            <w:pPr>
              <w:pStyle w:val="TableParagraph"/>
              <w:ind w:left="1459"/>
              <w:rPr>
                <w:sz w:val="24"/>
              </w:rPr>
            </w:pPr>
            <w:r>
              <w:rPr>
                <w:sz w:val="24"/>
              </w:rPr>
              <w:t>Major goals: To lead the El Paso Tobacco Network, form the Cd. Juarez Tobacco Network, and theoretically develop regional adult tobacco cessation and youth tobacco prevention media.</w:t>
            </w:r>
          </w:p>
        </w:tc>
      </w:tr>
      <w:tr w:rsidR="004E5147" w14:paraId="61AFB2C8" w14:textId="77777777" w:rsidTr="00B20116">
        <w:trPr>
          <w:trHeight w:val="1789"/>
        </w:trPr>
        <w:tc>
          <w:tcPr>
            <w:tcW w:w="9998" w:type="dxa"/>
          </w:tcPr>
          <w:p w14:paraId="406F7A1E" w14:textId="77777777" w:rsidR="004E5147" w:rsidRDefault="004E5147" w:rsidP="00135450">
            <w:pPr>
              <w:pStyle w:val="TableParagraph"/>
              <w:tabs>
                <w:tab w:val="left" w:pos="6951"/>
                <w:tab w:val="left" w:pos="842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06/06-08/07</w:t>
            </w:r>
            <w:r>
              <w:rPr>
                <w:sz w:val="24"/>
              </w:rPr>
              <w:tab/>
              <w:t>$81,333</w:t>
            </w:r>
          </w:p>
          <w:p w14:paraId="0FACAF59" w14:textId="77777777" w:rsidR="004E5147" w:rsidRDefault="004E5147" w:rsidP="00135450">
            <w:pPr>
              <w:pStyle w:val="TableParagraph"/>
              <w:rPr>
                <w:i/>
                <w:sz w:val="24"/>
              </w:rPr>
            </w:pPr>
            <w:proofErr w:type="spellStart"/>
            <w:r>
              <w:rPr>
                <w:i/>
                <w:sz w:val="24"/>
              </w:rPr>
              <w:t>StopLite</w:t>
            </w:r>
            <w:proofErr w:type="spellEnd"/>
            <w:r>
              <w:rPr>
                <w:i/>
                <w:sz w:val="24"/>
              </w:rPr>
              <w:t>: A Smoking Cessation Intervention for Light Smokers.</w:t>
            </w:r>
          </w:p>
          <w:p w14:paraId="6ECFAE6A" w14:textId="77777777" w:rsidR="004E5147" w:rsidRDefault="004E5147" w:rsidP="00135450">
            <w:pPr>
              <w:pStyle w:val="TableParagraph"/>
              <w:ind w:left="0"/>
              <w:rPr>
                <w:sz w:val="24"/>
              </w:rPr>
            </w:pPr>
          </w:p>
          <w:p w14:paraId="3063047B" w14:textId="77777777" w:rsidR="004E5147" w:rsidRDefault="004E5147" w:rsidP="00135450">
            <w:pPr>
              <w:pStyle w:val="TableParagraph"/>
              <w:spacing w:line="270" w:lineRule="atLeast"/>
              <w:ind w:left="1459" w:right="14"/>
              <w:rPr>
                <w:sz w:val="24"/>
              </w:rPr>
            </w:pPr>
            <w:r>
              <w:rPr>
                <w:sz w:val="24"/>
              </w:rPr>
              <w:t>Major goals: To refine and assess a brief motivationally based intervention for college student smokers in the Student Health Center, focusing on light and intermittent smokers.</w:t>
            </w:r>
          </w:p>
        </w:tc>
      </w:tr>
      <w:tr w:rsidR="004E5147" w14:paraId="33922E65" w14:textId="77777777" w:rsidTr="00B20116">
        <w:trPr>
          <w:trHeight w:val="1788"/>
        </w:trPr>
        <w:tc>
          <w:tcPr>
            <w:tcW w:w="9967" w:type="dxa"/>
          </w:tcPr>
          <w:p w14:paraId="0D36BA4D" w14:textId="77777777" w:rsidR="004E5147" w:rsidRDefault="004E5147" w:rsidP="00135450">
            <w:pPr>
              <w:pStyle w:val="TableParagraph"/>
              <w:tabs>
                <w:tab w:val="left" w:pos="7031"/>
                <w:tab w:val="left" w:pos="8507"/>
              </w:tabs>
              <w:spacing w:line="266" w:lineRule="exact"/>
              <w:rPr>
                <w:sz w:val="24"/>
              </w:rPr>
            </w:pPr>
            <w:r>
              <w:rPr>
                <w:sz w:val="24"/>
              </w:rPr>
              <w:t>Paso del Norte Health Foundation</w:t>
            </w:r>
            <w:r>
              <w:rPr>
                <w:spacing w:val="-5"/>
                <w:sz w:val="24"/>
              </w:rPr>
              <w:t xml:space="preserve"> </w:t>
            </w:r>
            <w:r>
              <w:rPr>
                <w:sz w:val="24"/>
              </w:rPr>
              <w:t>(PI:</w:t>
            </w:r>
            <w:r>
              <w:rPr>
                <w:spacing w:val="-1"/>
                <w:sz w:val="24"/>
              </w:rPr>
              <w:t xml:space="preserve"> </w:t>
            </w:r>
            <w:r>
              <w:rPr>
                <w:sz w:val="24"/>
              </w:rPr>
              <w:t>Johnson)</w:t>
            </w:r>
            <w:r>
              <w:rPr>
                <w:sz w:val="24"/>
              </w:rPr>
              <w:tab/>
              <w:t>08/05-08/06</w:t>
            </w:r>
            <w:r>
              <w:rPr>
                <w:sz w:val="24"/>
              </w:rPr>
              <w:tab/>
              <w:t>$4,685</w:t>
            </w:r>
          </w:p>
          <w:p w14:paraId="0795DFDD" w14:textId="77777777" w:rsidR="004E5147" w:rsidRDefault="004E5147" w:rsidP="00135450">
            <w:pPr>
              <w:pStyle w:val="TableParagraph"/>
              <w:rPr>
                <w:i/>
                <w:sz w:val="24"/>
              </w:rPr>
            </w:pPr>
            <w:r>
              <w:rPr>
                <w:i/>
                <w:sz w:val="24"/>
              </w:rPr>
              <w:t>Sexual Risk, Attitudes, Communication and Behaviors among UTEP Students.</w:t>
            </w:r>
          </w:p>
          <w:p w14:paraId="1BB9C421" w14:textId="77777777" w:rsidR="004E5147" w:rsidRDefault="004E5147" w:rsidP="00135450">
            <w:pPr>
              <w:pStyle w:val="TableParagraph"/>
              <w:rPr>
                <w:sz w:val="24"/>
              </w:rPr>
            </w:pPr>
            <w:r>
              <w:rPr>
                <w:sz w:val="24"/>
              </w:rPr>
              <w:t>Role: Co Investigator</w:t>
            </w:r>
          </w:p>
          <w:p w14:paraId="40A5EB39" w14:textId="77777777" w:rsidR="004E5147" w:rsidRDefault="004E5147" w:rsidP="00135450">
            <w:pPr>
              <w:pStyle w:val="TableParagraph"/>
              <w:ind w:left="0"/>
              <w:rPr>
                <w:sz w:val="24"/>
              </w:rPr>
            </w:pPr>
          </w:p>
          <w:p w14:paraId="383DBD41" w14:textId="77777777" w:rsidR="004E5147" w:rsidRDefault="004E5147" w:rsidP="00135450">
            <w:pPr>
              <w:pStyle w:val="TableParagraph"/>
              <w:ind w:left="1459" w:right="778"/>
              <w:rPr>
                <w:sz w:val="24"/>
              </w:rPr>
            </w:pPr>
            <w:r>
              <w:rPr>
                <w:sz w:val="24"/>
              </w:rPr>
              <w:t>Major goals: To assess condom use, partner communication, and relevant health behaviors in a predominantly Hispanic college student sample.</w:t>
            </w:r>
          </w:p>
        </w:tc>
      </w:tr>
      <w:tr w:rsidR="004E5147" w14:paraId="1DA9D3F2" w14:textId="77777777" w:rsidTr="00B20116">
        <w:trPr>
          <w:trHeight w:val="1932"/>
        </w:trPr>
        <w:tc>
          <w:tcPr>
            <w:tcW w:w="9967" w:type="dxa"/>
          </w:tcPr>
          <w:p w14:paraId="0A0AB2FC" w14:textId="77777777" w:rsidR="004E5147" w:rsidRDefault="004E5147" w:rsidP="00135450">
            <w:pPr>
              <w:pStyle w:val="TableParagraph"/>
              <w:tabs>
                <w:tab w:val="left" w:pos="6971"/>
                <w:tab w:val="left" w:pos="8444"/>
              </w:tabs>
              <w:spacing w:before="133"/>
              <w:rPr>
                <w:sz w:val="24"/>
              </w:rPr>
            </w:pPr>
            <w:r>
              <w:rPr>
                <w:sz w:val="24"/>
              </w:rPr>
              <w:t>National Institute of Mental Health (PI:</w:t>
            </w:r>
            <w:r>
              <w:rPr>
                <w:spacing w:val="-8"/>
                <w:sz w:val="24"/>
              </w:rPr>
              <w:t xml:space="preserve"> </w:t>
            </w:r>
            <w:r>
              <w:rPr>
                <w:sz w:val="24"/>
              </w:rPr>
              <w:t>Michael Zárate)</w:t>
            </w:r>
            <w:r>
              <w:rPr>
                <w:sz w:val="24"/>
              </w:rPr>
              <w:tab/>
              <w:t>08/05-08/06</w:t>
            </w:r>
            <w:r>
              <w:rPr>
                <w:sz w:val="24"/>
              </w:rPr>
              <w:tab/>
              <w:t>$118,283</w:t>
            </w:r>
          </w:p>
          <w:p w14:paraId="57811C4D" w14:textId="77777777" w:rsidR="004E5147" w:rsidRDefault="004E5147" w:rsidP="00135450">
            <w:pPr>
              <w:pStyle w:val="TableParagraph"/>
              <w:ind w:right="3768"/>
              <w:rPr>
                <w:sz w:val="24"/>
              </w:rPr>
            </w:pPr>
            <w:r>
              <w:rPr>
                <w:i/>
                <w:sz w:val="24"/>
              </w:rPr>
              <w:t xml:space="preserve">Alcohol Abuse and Trauma in Colonias. </w:t>
            </w:r>
            <w:r>
              <w:rPr>
                <w:sz w:val="24"/>
              </w:rPr>
              <w:t>(R24 MH047167-13) Role: Subproject PI year 3 (Original Subproject PI: Blume)</w:t>
            </w:r>
          </w:p>
          <w:p w14:paraId="0F279D01" w14:textId="77777777" w:rsidR="004E5147" w:rsidRDefault="004E5147" w:rsidP="00135450">
            <w:pPr>
              <w:pStyle w:val="TableParagraph"/>
              <w:ind w:left="0"/>
              <w:rPr>
                <w:sz w:val="24"/>
              </w:rPr>
            </w:pPr>
          </w:p>
          <w:p w14:paraId="7DBED978" w14:textId="77777777" w:rsidR="004E5147" w:rsidRDefault="004E5147" w:rsidP="00135450">
            <w:pPr>
              <w:pStyle w:val="TableParagraph"/>
              <w:ind w:left="1459" w:right="1197"/>
              <w:rPr>
                <w:sz w:val="24"/>
              </w:rPr>
            </w:pPr>
            <w:r>
              <w:rPr>
                <w:sz w:val="24"/>
              </w:rPr>
              <w:t>Major goals: To continue an ongoing project and focus primarily on student mentorship, grant writing, and manuscript writing.</w:t>
            </w:r>
          </w:p>
        </w:tc>
      </w:tr>
      <w:tr w:rsidR="004E5147" w14:paraId="26F7E34E" w14:textId="77777777" w:rsidTr="00B20116">
        <w:trPr>
          <w:trHeight w:val="1656"/>
        </w:trPr>
        <w:tc>
          <w:tcPr>
            <w:tcW w:w="9967" w:type="dxa"/>
          </w:tcPr>
          <w:p w14:paraId="1734AE6D" w14:textId="77777777" w:rsidR="004E5147" w:rsidRDefault="004E5147" w:rsidP="00135450">
            <w:pPr>
              <w:pStyle w:val="TableParagraph"/>
              <w:tabs>
                <w:tab w:val="left" w:pos="6951"/>
                <w:tab w:val="left" w:pos="8428"/>
              </w:tabs>
              <w:spacing w:before="133"/>
              <w:rPr>
                <w:sz w:val="24"/>
              </w:rPr>
            </w:pPr>
            <w:r>
              <w:rPr>
                <w:sz w:val="24"/>
              </w:rPr>
              <w:t>Paso del Norte Health Foundation</w:t>
            </w:r>
            <w:r>
              <w:rPr>
                <w:spacing w:val="-6"/>
                <w:sz w:val="24"/>
              </w:rPr>
              <w:t xml:space="preserve"> </w:t>
            </w:r>
            <w:r>
              <w:rPr>
                <w:sz w:val="24"/>
              </w:rPr>
              <w:t>(PI:</w:t>
            </w:r>
            <w:r>
              <w:rPr>
                <w:spacing w:val="-1"/>
                <w:sz w:val="24"/>
              </w:rPr>
              <w:t xml:space="preserve"> </w:t>
            </w:r>
            <w:r>
              <w:rPr>
                <w:sz w:val="24"/>
              </w:rPr>
              <w:t>Cooper)</w:t>
            </w:r>
            <w:r>
              <w:rPr>
                <w:sz w:val="24"/>
              </w:rPr>
              <w:tab/>
              <w:t>01/05-01/06</w:t>
            </w:r>
            <w:r>
              <w:rPr>
                <w:sz w:val="24"/>
              </w:rPr>
              <w:tab/>
              <w:t>$71,563</w:t>
            </w:r>
          </w:p>
          <w:p w14:paraId="5B145853" w14:textId="77777777" w:rsidR="004E5147" w:rsidRDefault="004E5147" w:rsidP="00135450">
            <w:pPr>
              <w:pStyle w:val="TableParagraph"/>
              <w:rPr>
                <w:i/>
                <w:sz w:val="24"/>
              </w:rPr>
            </w:pPr>
            <w:r>
              <w:rPr>
                <w:i/>
                <w:sz w:val="24"/>
              </w:rPr>
              <w:t>Toward a Smoke-Free UTEP: The First Step in a Collaborative Tobacco Cessation Effort.</w:t>
            </w:r>
          </w:p>
          <w:p w14:paraId="368D41FE" w14:textId="77777777" w:rsidR="004E5147" w:rsidRDefault="004E5147" w:rsidP="00135450">
            <w:pPr>
              <w:pStyle w:val="TableParagraph"/>
              <w:ind w:left="0"/>
              <w:rPr>
                <w:sz w:val="24"/>
              </w:rPr>
            </w:pPr>
          </w:p>
          <w:p w14:paraId="64297EF2" w14:textId="77777777" w:rsidR="004E5147" w:rsidRDefault="004E5147" w:rsidP="00135450">
            <w:pPr>
              <w:pStyle w:val="TableParagraph"/>
              <w:ind w:left="1459"/>
              <w:rPr>
                <w:sz w:val="24"/>
              </w:rPr>
            </w:pPr>
            <w:r>
              <w:rPr>
                <w:sz w:val="24"/>
              </w:rPr>
              <w:t>Major goals: To pilot the feasibility and efficacy of a brief intervention for college student smokers in the Student Health Center.</w:t>
            </w:r>
          </w:p>
        </w:tc>
      </w:tr>
      <w:tr w:rsidR="004E5147" w14:paraId="17E3F952" w14:textId="77777777" w:rsidTr="00B20116">
        <w:trPr>
          <w:trHeight w:val="1656"/>
        </w:trPr>
        <w:tc>
          <w:tcPr>
            <w:tcW w:w="9967" w:type="dxa"/>
          </w:tcPr>
          <w:p w14:paraId="0ED7F590" w14:textId="77777777" w:rsidR="004E5147" w:rsidRDefault="004E5147" w:rsidP="00135450">
            <w:pPr>
              <w:pStyle w:val="TableParagraph"/>
              <w:tabs>
                <w:tab w:val="left" w:pos="6962"/>
                <w:tab w:val="left" w:pos="8440"/>
              </w:tabs>
              <w:spacing w:before="133"/>
              <w:rPr>
                <w:sz w:val="24"/>
              </w:rPr>
            </w:pPr>
            <w:r>
              <w:rPr>
                <w:sz w:val="24"/>
              </w:rPr>
              <w:lastRenderedPageBreak/>
              <w:t>UTEP University Research Institute</w:t>
            </w:r>
            <w:r>
              <w:rPr>
                <w:spacing w:val="-9"/>
                <w:sz w:val="24"/>
              </w:rPr>
              <w:t xml:space="preserve"> </w:t>
            </w:r>
            <w:r>
              <w:rPr>
                <w:sz w:val="24"/>
              </w:rPr>
              <w:t>(PI:</w:t>
            </w:r>
            <w:r>
              <w:rPr>
                <w:spacing w:val="-1"/>
                <w:sz w:val="24"/>
              </w:rPr>
              <w:t xml:space="preserve"> </w:t>
            </w:r>
            <w:r>
              <w:rPr>
                <w:sz w:val="24"/>
              </w:rPr>
              <w:t>Cooper)</w:t>
            </w:r>
            <w:r>
              <w:rPr>
                <w:sz w:val="24"/>
              </w:rPr>
              <w:tab/>
              <w:t>12/04-08/05</w:t>
            </w:r>
            <w:r>
              <w:rPr>
                <w:sz w:val="24"/>
              </w:rPr>
              <w:tab/>
              <w:t>$3,950</w:t>
            </w:r>
          </w:p>
          <w:p w14:paraId="0DF46112" w14:textId="77777777" w:rsidR="004E5147" w:rsidRDefault="004E5147" w:rsidP="00135450">
            <w:pPr>
              <w:pStyle w:val="TableParagraph"/>
              <w:rPr>
                <w:i/>
                <w:sz w:val="24"/>
              </w:rPr>
            </w:pPr>
            <w:r>
              <w:rPr>
                <w:i/>
                <w:sz w:val="24"/>
              </w:rPr>
              <w:t>Building Effective Tobacco Cessation for Underserved Populations.</w:t>
            </w:r>
          </w:p>
          <w:p w14:paraId="733C9526" w14:textId="77777777" w:rsidR="004E5147" w:rsidRDefault="004E5147" w:rsidP="00135450">
            <w:pPr>
              <w:pStyle w:val="TableParagraph"/>
              <w:spacing w:before="11"/>
              <w:ind w:left="0"/>
              <w:rPr>
                <w:sz w:val="23"/>
              </w:rPr>
            </w:pPr>
          </w:p>
          <w:p w14:paraId="7632DA0C" w14:textId="77777777" w:rsidR="004E5147" w:rsidRDefault="004E5147" w:rsidP="00135450">
            <w:pPr>
              <w:pStyle w:val="TableParagraph"/>
              <w:ind w:left="1459" w:right="178"/>
              <w:rPr>
                <w:sz w:val="24"/>
              </w:rPr>
            </w:pPr>
            <w:r>
              <w:rPr>
                <w:sz w:val="24"/>
              </w:rPr>
              <w:t>Major goals: To assess potential differences between Hispanic community and college student smokers and nonsmokers.</w:t>
            </w:r>
          </w:p>
        </w:tc>
      </w:tr>
      <w:tr w:rsidR="004E5147" w14:paraId="2A347EA3" w14:textId="77777777" w:rsidTr="00B20116">
        <w:trPr>
          <w:trHeight w:val="1932"/>
        </w:trPr>
        <w:tc>
          <w:tcPr>
            <w:tcW w:w="9967" w:type="dxa"/>
          </w:tcPr>
          <w:p w14:paraId="1FE0751D" w14:textId="77777777" w:rsidR="004E5147" w:rsidRDefault="004E5147" w:rsidP="00135450">
            <w:pPr>
              <w:pStyle w:val="TableParagraph"/>
              <w:tabs>
                <w:tab w:val="left" w:pos="6930"/>
                <w:tab w:val="left" w:pos="8406"/>
              </w:tabs>
              <w:spacing w:before="133"/>
              <w:ind w:right="773"/>
              <w:rPr>
                <w:sz w:val="24"/>
              </w:rPr>
            </w:pPr>
            <w:r>
              <w:rPr>
                <w:sz w:val="24"/>
              </w:rPr>
              <w:t>NIMH M-RISP Faculty Development (PI:</w:t>
            </w:r>
            <w:r>
              <w:rPr>
                <w:spacing w:val="-9"/>
                <w:sz w:val="24"/>
              </w:rPr>
              <w:t xml:space="preserve"> </w:t>
            </w:r>
            <w:r>
              <w:rPr>
                <w:sz w:val="24"/>
              </w:rPr>
              <w:t>Michael</w:t>
            </w:r>
            <w:r>
              <w:rPr>
                <w:spacing w:val="-2"/>
                <w:sz w:val="24"/>
              </w:rPr>
              <w:t xml:space="preserve"> </w:t>
            </w:r>
            <w:r>
              <w:rPr>
                <w:sz w:val="24"/>
              </w:rPr>
              <w:t>Zárate)</w:t>
            </w:r>
            <w:r>
              <w:rPr>
                <w:sz w:val="24"/>
              </w:rPr>
              <w:tab/>
              <w:t>09/04-06/05</w:t>
            </w:r>
            <w:r>
              <w:rPr>
                <w:sz w:val="24"/>
              </w:rPr>
              <w:tab/>
            </w:r>
            <w:r>
              <w:rPr>
                <w:spacing w:val="-3"/>
                <w:sz w:val="24"/>
              </w:rPr>
              <w:t xml:space="preserve">$16,082 </w:t>
            </w:r>
            <w:r>
              <w:rPr>
                <w:i/>
                <w:sz w:val="24"/>
              </w:rPr>
              <w:t xml:space="preserve">Building Effective Tobacco Cessation for Underserved Populations. </w:t>
            </w:r>
            <w:r>
              <w:rPr>
                <w:sz w:val="24"/>
              </w:rPr>
              <w:t>(R24 MH047167-13) Role: Subproject PI</w:t>
            </w:r>
          </w:p>
          <w:p w14:paraId="00F9A777" w14:textId="77777777" w:rsidR="004E5147" w:rsidRDefault="004E5147" w:rsidP="00135450">
            <w:pPr>
              <w:pStyle w:val="TableParagraph"/>
              <w:ind w:left="0"/>
              <w:rPr>
                <w:sz w:val="24"/>
              </w:rPr>
            </w:pPr>
          </w:p>
          <w:p w14:paraId="049A301D" w14:textId="77777777" w:rsidR="004E5147" w:rsidRDefault="004E5147" w:rsidP="00135450">
            <w:pPr>
              <w:pStyle w:val="TableParagraph"/>
              <w:ind w:left="1459" w:right="178"/>
              <w:rPr>
                <w:sz w:val="24"/>
              </w:rPr>
            </w:pPr>
            <w:r>
              <w:rPr>
                <w:sz w:val="24"/>
              </w:rPr>
              <w:t>Major goals: To assess potential differences between Hispanic community and college student smokers and nonsmokers.</w:t>
            </w:r>
          </w:p>
        </w:tc>
      </w:tr>
      <w:tr w:rsidR="004E5147" w14:paraId="474FAF34" w14:textId="77777777" w:rsidTr="00B20116">
        <w:trPr>
          <w:trHeight w:val="1656"/>
        </w:trPr>
        <w:tc>
          <w:tcPr>
            <w:tcW w:w="9967" w:type="dxa"/>
          </w:tcPr>
          <w:p w14:paraId="3AEAF7BC" w14:textId="77777777" w:rsidR="004E5147" w:rsidRDefault="004E5147" w:rsidP="00135450">
            <w:pPr>
              <w:pStyle w:val="TableParagraph"/>
              <w:tabs>
                <w:tab w:val="left" w:pos="6967"/>
                <w:tab w:val="left" w:pos="8444"/>
              </w:tabs>
              <w:spacing w:before="133"/>
              <w:rPr>
                <w:sz w:val="24"/>
              </w:rPr>
            </w:pPr>
            <w:r>
              <w:rPr>
                <w:sz w:val="24"/>
              </w:rPr>
              <w:t>Mental Illness Research Education and Clinical Center</w:t>
            </w:r>
            <w:r>
              <w:rPr>
                <w:spacing w:val="-11"/>
                <w:sz w:val="24"/>
              </w:rPr>
              <w:t xml:space="preserve"> </w:t>
            </w:r>
            <w:r>
              <w:rPr>
                <w:sz w:val="24"/>
              </w:rPr>
              <w:t>(PI:</w:t>
            </w:r>
            <w:r>
              <w:rPr>
                <w:spacing w:val="-2"/>
                <w:sz w:val="24"/>
              </w:rPr>
              <w:t xml:space="preserve"> </w:t>
            </w:r>
            <w:r>
              <w:rPr>
                <w:sz w:val="24"/>
              </w:rPr>
              <w:t>Cooper)</w:t>
            </w:r>
            <w:r>
              <w:rPr>
                <w:sz w:val="24"/>
              </w:rPr>
              <w:tab/>
              <w:t>07/03-03/05</w:t>
            </w:r>
            <w:r>
              <w:rPr>
                <w:sz w:val="24"/>
              </w:rPr>
              <w:tab/>
              <w:t>$15,000</w:t>
            </w:r>
          </w:p>
          <w:p w14:paraId="632EAA8B" w14:textId="77777777" w:rsidR="004E5147" w:rsidRDefault="004E5147" w:rsidP="00135450">
            <w:pPr>
              <w:pStyle w:val="TableParagraph"/>
              <w:rPr>
                <w:i/>
                <w:sz w:val="24"/>
              </w:rPr>
            </w:pPr>
            <w:r>
              <w:rPr>
                <w:i/>
                <w:sz w:val="24"/>
              </w:rPr>
              <w:t>A Delayed Behavioral Intervention for Weight Gain Following Tobacco Cessation.</w:t>
            </w:r>
          </w:p>
          <w:p w14:paraId="10518458" w14:textId="77777777" w:rsidR="004E5147" w:rsidRDefault="004E5147" w:rsidP="00135450">
            <w:pPr>
              <w:pStyle w:val="TableParagraph"/>
              <w:spacing w:before="11"/>
              <w:ind w:left="0"/>
              <w:rPr>
                <w:sz w:val="23"/>
              </w:rPr>
            </w:pPr>
          </w:p>
          <w:p w14:paraId="224EE263" w14:textId="77777777" w:rsidR="004E5147" w:rsidRDefault="004E5147" w:rsidP="00135450">
            <w:pPr>
              <w:pStyle w:val="TableParagraph"/>
              <w:ind w:left="1459"/>
              <w:rPr>
                <w:sz w:val="24"/>
              </w:rPr>
            </w:pPr>
            <w:r>
              <w:rPr>
                <w:sz w:val="24"/>
              </w:rPr>
              <w:t xml:space="preserve">Major goals: To pilot an intervention to reduce </w:t>
            </w:r>
            <w:proofErr w:type="spellStart"/>
            <w:r>
              <w:rPr>
                <w:sz w:val="24"/>
              </w:rPr>
              <w:t>postcessation</w:t>
            </w:r>
            <w:proofErr w:type="spellEnd"/>
            <w:r>
              <w:rPr>
                <w:sz w:val="24"/>
              </w:rPr>
              <w:t xml:space="preserve"> weight gain using goal setting and multiple bouts of physical activity.</w:t>
            </w:r>
          </w:p>
        </w:tc>
      </w:tr>
      <w:tr w:rsidR="004E5147" w14:paraId="325F49E3" w14:textId="77777777" w:rsidTr="00B20116">
        <w:trPr>
          <w:trHeight w:val="1789"/>
        </w:trPr>
        <w:tc>
          <w:tcPr>
            <w:tcW w:w="9967" w:type="dxa"/>
          </w:tcPr>
          <w:p w14:paraId="5701436B" w14:textId="77777777" w:rsidR="004E5147" w:rsidRDefault="004E5147" w:rsidP="00135450">
            <w:pPr>
              <w:pStyle w:val="TableParagraph"/>
              <w:tabs>
                <w:tab w:val="left" w:pos="6967"/>
                <w:tab w:val="left" w:pos="8444"/>
              </w:tabs>
              <w:spacing w:before="133"/>
              <w:ind w:right="245"/>
              <w:rPr>
                <w:i/>
                <w:sz w:val="24"/>
              </w:rPr>
            </w:pPr>
            <w:r>
              <w:rPr>
                <w:sz w:val="24"/>
              </w:rPr>
              <w:t>Mental Illness Research Education and Clinical Center</w:t>
            </w:r>
            <w:r>
              <w:rPr>
                <w:spacing w:val="-11"/>
                <w:sz w:val="24"/>
              </w:rPr>
              <w:t xml:space="preserve"> </w:t>
            </w:r>
            <w:r>
              <w:rPr>
                <w:sz w:val="24"/>
              </w:rPr>
              <w:t>(PI:</w:t>
            </w:r>
            <w:r>
              <w:rPr>
                <w:spacing w:val="-2"/>
                <w:sz w:val="24"/>
              </w:rPr>
              <w:t xml:space="preserve"> </w:t>
            </w:r>
            <w:r>
              <w:rPr>
                <w:sz w:val="24"/>
              </w:rPr>
              <w:t>Cooper)</w:t>
            </w:r>
            <w:r>
              <w:rPr>
                <w:sz w:val="24"/>
              </w:rPr>
              <w:tab/>
              <w:t>01/03-03/04</w:t>
            </w:r>
            <w:r>
              <w:rPr>
                <w:sz w:val="24"/>
              </w:rPr>
              <w:tab/>
              <w:t xml:space="preserve">$4,900 </w:t>
            </w:r>
            <w:r>
              <w:rPr>
                <w:i/>
                <w:sz w:val="24"/>
              </w:rPr>
              <w:t>Quitting It All: A Tobacco Cessation Program for Veterans Participating in Chemical</w:t>
            </w:r>
            <w:r>
              <w:rPr>
                <w:i/>
                <w:spacing w:val="-14"/>
                <w:sz w:val="24"/>
              </w:rPr>
              <w:t xml:space="preserve"> </w:t>
            </w:r>
            <w:r>
              <w:rPr>
                <w:i/>
                <w:sz w:val="24"/>
              </w:rPr>
              <w:t>Dependence and Dual Diagnosis</w:t>
            </w:r>
            <w:r>
              <w:rPr>
                <w:i/>
                <w:spacing w:val="-1"/>
                <w:sz w:val="24"/>
              </w:rPr>
              <w:t xml:space="preserve"> </w:t>
            </w:r>
            <w:r>
              <w:rPr>
                <w:i/>
                <w:sz w:val="24"/>
              </w:rPr>
              <w:t>Treatment.</w:t>
            </w:r>
          </w:p>
          <w:p w14:paraId="66843E6E" w14:textId="77777777" w:rsidR="004E5147" w:rsidRDefault="004E5147" w:rsidP="00135450">
            <w:pPr>
              <w:pStyle w:val="TableParagraph"/>
              <w:ind w:left="0"/>
              <w:rPr>
                <w:sz w:val="24"/>
              </w:rPr>
            </w:pPr>
          </w:p>
          <w:p w14:paraId="7A5BE4A3" w14:textId="77777777" w:rsidR="004E5147" w:rsidRDefault="004E5147" w:rsidP="00135450">
            <w:pPr>
              <w:pStyle w:val="TableParagraph"/>
              <w:spacing w:line="270" w:lineRule="atLeast"/>
              <w:ind w:left="1459" w:right="484"/>
              <w:rPr>
                <w:sz w:val="24"/>
              </w:rPr>
            </w:pPr>
            <w:r>
              <w:rPr>
                <w:sz w:val="24"/>
              </w:rPr>
              <w:t xml:space="preserve">Major goals: To develop and assess a </w:t>
            </w:r>
            <w:proofErr w:type="gramStart"/>
            <w:r>
              <w:rPr>
                <w:sz w:val="24"/>
              </w:rPr>
              <w:t>one time</w:t>
            </w:r>
            <w:proofErr w:type="gramEnd"/>
            <w:r>
              <w:rPr>
                <w:sz w:val="24"/>
              </w:rPr>
              <w:t>, brief group intervention to promote smoking cessation in Veterans receiving substance use disorder treatment.</w:t>
            </w:r>
          </w:p>
        </w:tc>
      </w:tr>
      <w:tr w:rsidR="004E5147" w14:paraId="2105819B" w14:textId="77777777" w:rsidTr="00B20116">
        <w:trPr>
          <w:trHeight w:val="396"/>
        </w:trPr>
        <w:tc>
          <w:tcPr>
            <w:tcW w:w="9940" w:type="dxa"/>
          </w:tcPr>
          <w:p w14:paraId="48D4A688" w14:textId="77777777" w:rsidR="004E5147" w:rsidRDefault="004E5147" w:rsidP="00135450">
            <w:pPr>
              <w:pStyle w:val="TableParagraph"/>
              <w:spacing w:line="266" w:lineRule="exact"/>
              <w:rPr>
                <w:b/>
                <w:sz w:val="24"/>
              </w:rPr>
            </w:pPr>
            <w:r>
              <w:rPr>
                <w:b/>
                <w:sz w:val="24"/>
              </w:rPr>
              <w:t>Publications:</w:t>
            </w:r>
          </w:p>
        </w:tc>
      </w:tr>
      <w:tr w:rsidR="004E5147" w14:paraId="5B5EC45D" w14:textId="77777777" w:rsidTr="00B20116">
        <w:trPr>
          <w:trHeight w:val="1653"/>
        </w:trPr>
        <w:tc>
          <w:tcPr>
            <w:tcW w:w="9940" w:type="dxa"/>
          </w:tcPr>
          <w:p w14:paraId="6B49D4BF" w14:textId="77777777" w:rsidR="004E5147" w:rsidRDefault="004E5147" w:rsidP="00135450">
            <w:pPr>
              <w:pStyle w:val="TableParagraph"/>
              <w:spacing w:before="125"/>
              <w:rPr>
                <w:sz w:val="24"/>
              </w:rPr>
            </w:pPr>
            <w:r>
              <w:rPr>
                <w:position w:val="9"/>
                <w:sz w:val="16"/>
              </w:rPr>
              <w:t>*</w:t>
            </w:r>
            <w:r>
              <w:rPr>
                <w:sz w:val="24"/>
              </w:rPr>
              <w:t xml:space="preserve">Denotes a past or present graduate student from my Prevention </w:t>
            </w:r>
            <w:proofErr w:type="gramStart"/>
            <w:r>
              <w:rPr>
                <w:sz w:val="24"/>
              </w:rPr>
              <w:t>And</w:t>
            </w:r>
            <w:proofErr w:type="gramEnd"/>
            <w:r>
              <w:rPr>
                <w:sz w:val="24"/>
              </w:rPr>
              <w:t xml:space="preserve"> Treatment in Clinical Health Research Laboratory in the Psychology Department of the University of Texas at El Paso.</w:t>
            </w:r>
          </w:p>
          <w:p w14:paraId="0A73A17F" w14:textId="77777777" w:rsidR="004E5147" w:rsidRDefault="004E5147" w:rsidP="00135450">
            <w:pPr>
              <w:pStyle w:val="TableParagraph"/>
              <w:spacing w:before="8"/>
              <w:ind w:left="0"/>
            </w:pPr>
          </w:p>
          <w:p w14:paraId="11072D3A" w14:textId="77777777" w:rsidR="004E5147" w:rsidRDefault="004E5147" w:rsidP="00135450">
            <w:pPr>
              <w:pStyle w:val="TableParagraph"/>
              <w:ind w:right="796"/>
              <w:rPr>
                <w:sz w:val="24"/>
              </w:rPr>
            </w:pPr>
            <w:r>
              <w:rPr>
                <w:position w:val="9"/>
                <w:sz w:val="16"/>
              </w:rPr>
              <w:t>†</w:t>
            </w:r>
            <w:r>
              <w:rPr>
                <w:sz w:val="24"/>
              </w:rPr>
              <w:t>Denotes a past or present undergraduate student from my PATCH research laboratory in the Psychology Department of the University of Texas at El Paso.</w:t>
            </w:r>
          </w:p>
        </w:tc>
      </w:tr>
      <w:tr w:rsidR="004F27C5" w14:paraId="4CBE157D" w14:textId="77777777" w:rsidTr="00B20116">
        <w:trPr>
          <w:trHeight w:val="1104"/>
        </w:trPr>
        <w:tc>
          <w:tcPr>
            <w:tcW w:w="9940" w:type="dxa"/>
          </w:tcPr>
          <w:p w14:paraId="34557033" w14:textId="765D6418" w:rsidR="00996529" w:rsidRPr="00996529" w:rsidRDefault="004F27C5" w:rsidP="00996529">
            <w:pPr>
              <w:pStyle w:val="TableParagraph"/>
              <w:spacing w:before="128"/>
              <w:ind w:left="1171" w:right="184" w:hanging="972"/>
              <w:rPr>
                <w:sz w:val="24"/>
              </w:rPr>
            </w:pPr>
            <w:r>
              <w:rPr>
                <w:sz w:val="24"/>
              </w:rPr>
              <w:t>Garcia, M.A., Lerma, M., Gainza Perez, M., Sandoval Medina, K., Rodriguez-Crespo, A., &amp; Cooper, T.V. (</w:t>
            </w:r>
            <w:r w:rsidR="00996529">
              <w:rPr>
                <w:sz w:val="24"/>
              </w:rPr>
              <w:t>2023</w:t>
            </w:r>
            <w:r>
              <w:rPr>
                <w:sz w:val="24"/>
              </w:rPr>
              <w:t xml:space="preserve">). </w:t>
            </w:r>
            <w:r w:rsidRPr="004F27C5">
              <w:rPr>
                <w:sz w:val="24"/>
              </w:rPr>
              <w:t xml:space="preserve">Psychosocial and personality trait associates of phubbing and being phubbed in </w:t>
            </w:r>
            <w:r>
              <w:rPr>
                <w:sz w:val="24"/>
              </w:rPr>
              <w:t>H</w:t>
            </w:r>
            <w:r w:rsidRPr="004F27C5">
              <w:rPr>
                <w:sz w:val="24"/>
              </w:rPr>
              <w:t>ispanic emerging adult college students</w:t>
            </w:r>
            <w:r>
              <w:rPr>
                <w:sz w:val="24"/>
              </w:rPr>
              <w:t xml:space="preserve">. </w:t>
            </w:r>
            <w:r>
              <w:rPr>
                <w:i/>
                <w:iCs/>
                <w:sz w:val="24"/>
              </w:rPr>
              <w:t>Current Psychology.</w:t>
            </w:r>
            <w:r w:rsidR="00996529">
              <w:rPr>
                <w:sz w:val="24"/>
              </w:rPr>
              <w:t xml:space="preserve"> </w:t>
            </w:r>
            <w:hyperlink r:id="rId9" w:history="1">
              <w:r w:rsidR="00996529" w:rsidRPr="002219A5">
                <w:rPr>
                  <w:rStyle w:val="Hyperlink"/>
                  <w:sz w:val="24"/>
                </w:rPr>
                <w:t>https://doi.org/10.1007/s12144-023-04767-y</w:t>
              </w:r>
            </w:hyperlink>
          </w:p>
        </w:tc>
      </w:tr>
      <w:tr w:rsidR="0003674C" w14:paraId="069F6FA3" w14:textId="77777777" w:rsidTr="00B20116">
        <w:trPr>
          <w:trHeight w:val="1104"/>
        </w:trPr>
        <w:tc>
          <w:tcPr>
            <w:tcW w:w="9940" w:type="dxa"/>
          </w:tcPr>
          <w:p w14:paraId="757AE490" w14:textId="037389FD" w:rsidR="0003674C" w:rsidRDefault="0003674C" w:rsidP="0003674C">
            <w:pPr>
              <w:pStyle w:val="TableParagraph"/>
              <w:spacing w:before="128"/>
              <w:ind w:left="1171" w:right="184" w:hanging="972"/>
              <w:rPr>
                <w:sz w:val="24"/>
              </w:rPr>
            </w:pPr>
            <w:r>
              <w:rPr>
                <w:sz w:val="24"/>
              </w:rPr>
              <w:t>Cabriales, J.A.</w:t>
            </w:r>
            <w:r w:rsidR="00EE5CA3">
              <w:rPr>
                <w:position w:val="9"/>
                <w:sz w:val="16"/>
              </w:rPr>
              <w:t>*</w:t>
            </w:r>
            <w:r>
              <w:rPr>
                <w:sz w:val="24"/>
              </w:rPr>
              <w:t>, Hernandez, N., Taylor, T.</w:t>
            </w:r>
            <w:r w:rsidR="00EE5CA3">
              <w:rPr>
                <w:position w:val="9"/>
                <w:sz w:val="16"/>
              </w:rPr>
              <w:t>*</w:t>
            </w:r>
            <w:r>
              <w:rPr>
                <w:sz w:val="24"/>
              </w:rPr>
              <w:t xml:space="preserve">, &amp; Cooper, T.V. (2022). </w:t>
            </w:r>
            <w:r w:rsidRPr="0003674C">
              <w:rPr>
                <w:sz w:val="24"/>
              </w:rPr>
              <w:t xml:space="preserve">A </w:t>
            </w:r>
            <w:proofErr w:type="gramStart"/>
            <w:r w:rsidRPr="0003674C">
              <w:rPr>
                <w:sz w:val="24"/>
              </w:rPr>
              <w:t>three wave</w:t>
            </w:r>
            <w:proofErr w:type="gramEnd"/>
            <w:r w:rsidRPr="0003674C">
              <w:rPr>
                <w:sz w:val="24"/>
              </w:rPr>
              <w:t xml:space="preserve"> assessment of a tobacco free campus policy within a minority serving institution</w:t>
            </w:r>
            <w:r>
              <w:rPr>
                <w:sz w:val="24"/>
              </w:rPr>
              <w:t xml:space="preserve">. </w:t>
            </w:r>
            <w:r>
              <w:rPr>
                <w:i/>
                <w:sz w:val="24"/>
              </w:rPr>
              <w:t xml:space="preserve">Journal of American College Health. </w:t>
            </w:r>
            <w:r w:rsidRPr="0003674C">
              <w:rPr>
                <w:sz w:val="24"/>
              </w:rPr>
              <w:t>https://doi.org/10.1080/07448481.2022.2129978</w:t>
            </w:r>
          </w:p>
        </w:tc>
      </w:tr>
      <w:tr w:rsidR="005401EE" w14:paraId="52FC616F" w14:textId="77777777" w:rsidTr="00B20116">
        <w:trPr>
          <w:trHeight w:val="1104"/>
        </w:trPr>
        <w:tc>
          <w:tcPr>
            <w:tcW w:w="9940" w:type="dxa"/>
          </w:tcPr>
          <w:p w14:paraId="10A2DCC6" w14:textId="4F1F369C" w:rsidR="005401EE" w:rsidRPr="005401EE" w:rsidRDefault="005401EE" w:rsidP="0003674C">
            <w:pPr>
              <w:pStyle w:val="TableParagraph"/>
              <w:spacing w:before="128"/>
              <w:ind w:left="1171" w:right="184" w:hanging="972"/>
              <w:rPr>
                <w:i/>
                <w:sz w:val="24"/>
              </w:rPr>
            </w:pPr>
            <w:r>
              <w:rPr>
                <w:sz w:val="24"/>
              </w:rPr>
              <w:t>Woloshchuk, C.J.</w:t>
            </w:r>
            <w:r>
              <w:rPr>
                <w:position w:val="9"/>
                <w:sz w:val="16"/>
              </w:rPr>
              <w:t>*</w:t>
            </w:r>
            <w:r>
              <w:rPr>
                <w:sz w:val="24"/>
              </w:rPr>
              <w:t>, Frietze, G.A., &amp; Cooper, T.V. (</w:t>
            </w:r>
            <w:r w:rsidR="0003674C">
              <w:rPr>
                <w:sz w:val="24"/>
              </w:rPr>
              <w:t>2022</w:t>
            </w:r>
            <w:r>
              <w:rPr>
                <w:sz w:val="24"/>
              </w:rPr>
              <w:t xml:space="preserve">). </w:t>
            </w:r>
            <w:r>
              <w:t xml:space="preserve">Cultural and psychosocial moderators of the association between adverse childhood experiences and alcohol and marijuana use among Latinx college students on the U.S./Mexico border. </w:t>
            </w:r>
            <w:r>
              <w:rPr>
                <w:i/>
              </w:rPr>
              <w:t>Child Abuse and Neglect</w:t>
            </w:r>
            <w:r w:rsidR="0003674C">
              <w:rPr>
                <w:i/>
              </w:rPr>
              <w:t>, 105859</w:t>
            </w:r>
            <w:r>
              <w:rPr>
                <w:i/>
              </w:rPr>
              <w:t>.</w:t>
            </w:r>
            <w:r w:rsidR="0003674C">
              <w:rPr>
                <w:i/>
              </w:rPr>
              <w:t xml:space="preserve"> </w:t>
            </w:r>
            <w:proofErr w:type="spellStart"/>
            <w:r w:rsidR="0003674C">
              <w:t>doi</w:t>
            </w:r>
            <w:proofErr w:type="spellEnd"/>
            <w:r w:rsidR="0003674C" w:rsidRPr="0003674C">
              <w:t>: 10.1016/j.chiabu.2022.105859</w:t>
            </w:r>
          </w:p>
        </w:tc>
      </w:tr>
      <w:tr w:rsidR="008E3C08" w14:paraId="3F6D2E91" w14:textId="77777777" w:rsidTr="00B20116">
        <w:trPr>
          <w:trHeight w:val="1104"/>
        </w:trPr>
        <w:tc>
          <w:tcPr>
            <w:tcW w:w="9940" w:type="dxa"/>
          </w:tcPr>
          <w:p w14:paraId="5DA288F6" w14:textId="3835104E" w:rsidR="008E3C08" w:rsidRPr="00F35789" w:rsidRDefault="008E3C08" w:rsidP="008C07A2">
            <w:pPr>
              <w:pStyle w:val="TableParagraph"/>
              <w:spacing w:before="128"/>
              <w:ind w:left="1171" w:right="184" w:hanging="972"/>
              <w:rPr>
                <w:sz w:val="24"/>
              </w:rPr>
            </w:pPr>
            <w:r>
              <w:rPr>
                <w:sz w:val="24"/>
              </w:rPr>
              <w:lastRenderedPageBreak/>
              <w:t>Woloshchuk, C.J.</w:t>
            </w:r>
            <w:r w:rsidR="009D1D15">
              <w:rPr>
                <w:position w:val="9"/>
                <w:sz w:val="16"/>
              </w:rPr>
              <w:t>*</w:t>
            </w:r>
            <w:r>
              <w:rPr>
                <w:sz w:val="24"/>
              </w:rPr>
              <w:t>, Portillo, Jr., C.</w:t>
            </w:r>
            <w:r w:rsidR="009D1D15">
              <w:rPr>
                <w:position w:val="9"/>
                <w:sz w:val="16"/>
              </w:rPr>
              <w:t>*</w:t>
            </w:r>
            <w:r>
              <w:rPr>
                <w:sz w:val="24"/>
              </w:rPr>
              <w:t>, Rodriguez-Crespo, A.</w:t>
            </w:r>
            <w:r w:rsidR="009D1D15">
              <w:rPr>
                <w:position w:val="9"/>
                <w:sz w:val="16"/>
              </w:rPr>
              <w:t>*</w:t>
            </w:r>
            <w:r>
              <w:rPr>
                <w:sz w:val="24"/>
              </w:rPr>
              <w:t>, De Alba, J.</w:t>
            </w:r>
            <w:r w:rsidR="009D1D15">
              <w:rPr>
                <w:position w:val="9"/>
                <w:sz w:val="16"/>
              </w:rPr>
              <w:t>†</w:t>
            </w:r>
            <w:r>
              <w:rPr>
                <w:sz w:val="24"/>
              </w:rPr>
              <w:t>, Amador, N.C.</w:t>
            </w:r>
            <w:r w:rsidR="009D1D15">
              <w:rPr>
                <w:position w:val="9"/>
                <w:sz w:val="16"/>
              </w:rPr>
              <w:t>†</w:t>
            </w:r>
            <w:r>
              <w:rPr>
                <w:sz w:val="24"/>
              </w:rPr>
              <w:t>, &amp; Cooper, T.V. (</w:t>
            </w:r>
            <w:r w:rsidR="008C07A2">
              <w:rPr>
                <w:sz w:val="24"/>
              </w:rPr>
              <w:t>2022</w:t>
            </w:r>
            <w:r>
              <w:rPr>
                <w:sz w:val="24"/>
              </w:rPr>
              <w:t xml:space="preserve">). </w:t>
            </w:r>
            <w:r w:rsidRPr="008E3C08">
              <w:rPr>
                <w:sz w:val="24"/>
              </w:rPr>
              <w:t>Protective and risk factors for increased alcohol use</w:t>
            </w:r>
            <w:r>
              <w:rPr>
                <w:sz w:val="24"/>
              </w:rPr>
              <w:t xml:space="preserve"> in Latinx college students on the U.S./Mexico b</w:t>
            </w:r>
            <w:r w:rsidRPr="008E3C08">
              <w:rPr>
                <w:sz w:val="24"/>
              </w:rPr>
              <w:t>order</w:t>
            </w:r>
            <w:r>
              <w:rPr>
                <w:sz w:val="24"/>
              </w:rPr>
              <w:t xml:space="preserve">. </w:t>
            </w:r>
            <w:r>
              <w:rPr>
                <w:i/>
                <w:sz w:val="24"/>
              </w:rPr>
              <w:t>Journal of Ethnicity in Substance Abuse.</w:t>
            </w:r>
            <w:r w:rsidR="00F35789">
              <w:t xml:space="preserve"> </w:t>
            </w:r>
            <w:r w:rsidR="00F35789" w:rsidRPr="00F35789">
              <w:rPr>
                <w:sz w:val="24"/>
              </w:rPr>
              <w:t>https://doi.org/10.1080/15332640.2022.2089939</w:t>
            </w:r>
          </w:p>
        </w:tc>
      </w:tr>
      <w:tr w:rsidR="00E30751" w14:paraId="33543F6C" w14:textId="77777777" w:rsidTr="00B20116">
        <w:trPr>
          <w:trHeight w:val="1104"/>
        </w:trPr>
        <w:tc>
          <w:tcPr>
            <w:tcW w:w="9940" w:type="dxa"/>
          </w:tcPr>
          <w:p w14:paraId="773E7D27" w14:textId="2FB91403" w:rsidR="00ED6E42" w:rsidRPr="00ED6E42" w:rsidRDefault="00E30751" w:rsidP="0056381F">
            <w:pPr>
              <w:pStyle w:val="TableParagraph"/>
              <w:spacing w:before="128"/>
              <w:ind w:left="1171" w:right="184" w:hanging="972"/>
            </w:pPr>
            <w:r>
              <w:rPr>
                <w:sz w:val="24"/>
              </w:rPr>
              <w:t>Gainza Perez, M.A.</w:t>
            </w:r>
            <w:r w:rsidR="003431AD">
              <w:rPr>
                <w:position w:val="9"/>
                <w:sz w:val="16"/>
              </w:rPr>
              <w:t>*</w:t>
            </w:r>
            <w:r>
              <w:rPr>
                <w:sz w:val="24"/>
              </w:rPr>
              <w:t>, Woloshchuk, C.J.</w:t>
            </w:r>
            <w:r w:rsidR="003431AD">
              <w:rPr>
                <w:position w:val="9"/>
                <w:sz w:val="16"/>
              </w:rPr>
              <w:t>*</w:t>
            </w:r>
            <w:r>
              <w:rPr>
                <w:sz w:val="24"/>
              </w:rPr>
              <w:t>, Rodr</w:t>
            </w:r>
            <w:r>
              <w:t>í</w:t>
            </w:r>
            <w:r>
              <w:rPr>
                <w:sz w:val="24"/>
              </w:rPr>
              <w:t>guez-Crespo, A.</w:t>
            </w:r>
            <w:r w:rsidR="003431AD">
              <w:rPr>
                <w:position w:val="9"/>
                <w:sz w:val="16"/>
              </w:rPr>
              <w:t>*</w:t>
            </w:r>
            <w:r w:rsidR="008247E0">
              <w:rPr>
                <w:sz w:val="24"/>
              </w:rPr>
              <w:t xml:space="preserve">, </w:t>
            </w:r>
            <w:r>
              <w:rPr>
                <w:sz w:val="24"/>
              </w:rPr>
              <w:t>Eno Louden, J. &amp; Cooper, T.V. (</w:t>
            </w:r>
            <w:r w:rsidR="00ED6E42">
              <w:rPr>
                <w:sz w:val="24"/>
              </w:rPr>
              <w:t>2022</w:t>
            </w:r>
            <w:r>
              <w:rPr>
                <w:sz w:val="24"/>
              </w:rPr>
              <w:t xml:space="preserve">). </w:t>
            </w:r>
            <w:r w:rsidRPr="00E30751">
              <w:rPr>
                <w:sz w:val="24"/>
              </w:rPr>
              <w:t>Influence of suicidality on adult perceptions of COVID-19 risk and guideline adherence</w:t>
            </w:r>
            <w:r>
              <w:rPr>
                <w:sz w:val="24"/>
              </w:rPr>
              <w:t xml:space="preserve">. </w:t>
            </w:r>
            <w:r>
              <w:rPr>
                <w:i/>
                <w:sz w:val="24"/>
              </w:rPr>
              <w:t>Journal of Affective Disorders</w:t>
            </w:r>
            <w:r w:rsidR="00ED6E42">
              <w:rPr>
                <w:i/>
                <w:sz w:val="24"/>
              </w:rPr>
              <w:t xml:space="preserve">, 308, </w:t>
            </w:r>
            <w:r w:rsidR="00ED6E42">
              <w:rPr>
                <w:sz w:val="24"/>
              </w:rPr>
              <w:t>27-30</w:t>
            </w:r>
            <w:r>
              <w:rPr>
                <w:i/>
                <w:sz w:val="24"/>
              </w:rPr>
              <w:t>.</w:t>
            </w:r>
            <w:r w:rsidR="00ED6E42">
              <w:rPr>
                <w:i/>
                <w:sz w:val="24"/>
              </w:rPr>
              <w:t xml:space="preserve"> </w:t>
            </w:r>
            <w:r w:rsidR="00ED6E42" w:rsidRPr="00ED6E42">
              <w:rPr>
                <w:sz w:val="24"/>
                <w:szCs w:val="24"/>
              </w:rPr>
              <w:t>https://doi.org/10.1016/j.jad.2022.04.012</w:t>
            </w:r>
          </w:p>
        </w:tc>
      </w:tr>
      <w:tr w:rsidR="00FB26BC" w14:paraId="45414E8A" w14:textId="77777777" w:rsidTr="00B20116">
        <w:trPr>
          <w:trHeight w:val="1104"/>
        </w:trPr>
        <w:tc>
          <w:tcPr>
            <w:tcW w:w="9940" w:type="dxa"/>
          </w:tcPr>
          <w:p w14:paraId="1BB33692" w14:textId="4B8BB4B8" w:rsidR="00FB26BC" w:rsidRDefault="00FB26BC" w:rsidP="00ED6E42">
            <w:pPr>
              <w:pStyle w:val="TableParagraph"/>
              <w:spacing w:before="128"/>
              <w:ind w:left="1171" w:right="184" w:hanging="972"/>
              <w:rPr>
                <w:sz w:val="24"/>
              </w:rPr>
            </w:pPr>
            <w:r w:rsidRPr="00FB26BC">
              <w:rPr>
                <w:sz w:val="24"/>
              </w:rPr>
              <w:t>Blow, J.A.</w:t>
            </w:r>
            <w:r>
              <w:rPr>
                <w:position w:val="9"/>
                <w:sz w:val="16"/>
              </w:rPr>
              <w:t>*</w:t>
            </w:r>
            <w:r w:rsidRPr="00FB26BC">
              <w:rPr>
                <w:sz w:val="24"/>
              </w:rPr>
              <w:t>, Sagaribay, R.</w:t>
            </w:r>
            <w:r>
              <w:rPr>
                <w:position w:val="9"/>
                <w:sz w:val="16"/>
              </w:rPr>
              <w:t>*</w:t>
            </w:r>
            <w:r w:rsidRPr="00FB26BC">
              <w:rPr>
                <w:sz w:val="24"/>
              </w:rPr>
              <w:t>, &amp; Cooper, T.V. (</w:t>
            </w:r>
            <w:r w:rsidR="00ED6E42">
              <w:rPr>
                <w:sz w:val="24"/>
              </w:rPr>
              <w:t>2022</w:t>
            </w:r>
            <w:r w:rsidRPr="00FB26BC">
              <w:rPr>
                <w:sz w:val="24"/>
              </w:rPr>
              <w:t xml:space="preserve">). A pilot study examining the impact of a brief health education intervention on food choices and exercise in a Latinx college student sample. </w:t>
            </w:r>
            <w:r w:rsidRPr="00FB26BC">
              <w:rPr>
                <w:i/>
                <w:sz w:val="24"/>
              </w:rPr>
              <w:t>Appetite</w:t>
            </w:r>
            <w:r w:rsidR="00ED6E42">
              <w:rPr>
                <w:i/>
                <w:sz w:val="24"/>
              </w:rPr>
              <w:t>, 173,</w:t>
            </w:r>
            <w:r w:rsidR="00ED6E42">
              <w:rPr>
                <w:sz w:val="24"/>
              </w:rPr>
              <w:t xml:space="preserve"> 105979. </w:t>
            </w:r>
            <w:r w:rsidR="00ED6E42">
              <w:t xml:space="preserve"> </w:t>
            </w:r>
            <w:r w:rsidR="00ED6E42" w:rsidRPr="00ED6E42">
              <w:rPr>
                <w:sz w:val="24"/>
              </w:rPr>
              <w:t>https://doi.org/10.1016/j.appet.2022.105979</w:t>
            </w:r>
          </w:p>
        </w:tc>
      </w:tr>
      <w:tr w:rsidR="0056381F" w14:paraId="5271986E" w14:textId="77777777" w:rsidTr="00B20116">
        <w:trPr>
          <w:trHeight w:val="1104"/>
        </w:trPr>
        <w:tc>
          <w:tcPr>
            <w:tcW w:w="9940" w:type="dxa"/>
          </w:tcPr>
          <w:p w14:paraId="014F18A8" w14:textId="6D16E1CC" w:rsidR="0056381F" w:rsidRPr="00F706FE" w:rsidRDefault="00FB26BC" w:rsidP="00966790">
            <w:pPr>
              <w:pStyle w:val="TableParagraph"/>
              <w:spacing w:before="128"/>
              <w:ind w:left="1171" w:right="184" w:hanging="972"/>
              <w:rPr>
                <w:sz w:val="24"/>
              </w:rPr>
            </w:pPr>
            <w:r>
              <w:rPr>
                <w:sz w:val="24"/>
              </w:rPr>
              <w:t>Sagaribay, R.</w:t>
            </w:r>
            <w:r w:rsidR="00C0255B">
              <w:rPr>
                <w:position w:val="9"/>
                <w:sz w:val="16"/>
              </w:rPr>
              <w:t>*</w:t>
            </w:r>
            <w:r w:rsidR="0056381F">
              <w:rPr>
                <w:sz w:val="24"/>
              </w:rPr>
              <w:t xml:space="preserve">, Frietze, </w:t>
            </w:r>
            <w:proofErr w:type="gramStart"/>
            <w:r w:rsidR="0056381F">
              <w:rPr>
                <w:sz w:val="24"/>
              </w:rPr>
              <w:t>G..</w:t>
            </w:r>
            <w:proofErr w:type="gramEnd"/>
            <w:r w:rsidR="0056381F">
              <w:rPr>
                <w:sz w:val="24"/>
              </w:rPr>
              <w:t>, Lerma, M.</w:t>
            </w:r>
            <w:r w:rsidR="00C0255B">
              <w:rPr>
                <w:position w:val="9"/>
                <w:sz w:val="16"/>
              </w:rPr>
              <w:t>*</w:t>
            </w:r>
            <w:r w:rsidR="0056381F">
              <w:rPr>
                <w:sz w:val="24"/>
              </w:rPr>
              <w:t>, Gainza Perez, M.</w:t>
            </w:r>
            <w:r w:rsidR="00C0255B">
              <w:rPr>
                <w:position w:val="9"/>
                <w:sz w:val="16"/>
              </w:rPr>
              <w:t>*</w:t>
            </w:r>
            <w:r w:rsidR="0056381F">
              <w:rPr>
                <w:sz w:val="24"/>
              </w:rPr>
              <w:t>, Eno Louden, J., &amp; Cooper, T.V. (</w:t>
            </w:r>
            <w:r w:rsidR="00966790">
              <w:rPr>
                <w:sz w:val="24"/>
              </w:rPr>
              <w:t>2022</w:t>
            </w:r>
            <w:r w:rsidR="0056381F">
              <w:rPr>
                <w:sz w:val="24"/>
              </w:rPr>
              <w:t xml:space="preserve">). </w:t>
            </w:r>
            <w:r w:rsidR="0056381F" w:rsidRPr="0056381F">
              <w:rPr>
                <w:sz w:val="24"/>
              </w:rPr>
              <w:t xml:space="preserve">A prospective analysis of loss of control </w:t>
            </w:r>
            <w:proofErr w:type="gramStart"/>
            <w:r w:rsidR="0056381F" w:rsidRPr="0056381F">
              <w:rPr>
                <w:sz w:val="24"/>
              </w:rPr>
              <w:t>over eating</w:t>
            </w:r>
            <w:proofErr w:type="gramEnd"/>
            <w:r w:rsidR="0056381F" w:rsidRPr="0056381F">
              <w:rPr>
                <w:sz w:val="24"/>
              </w:rPr>
              <w:t xml:space="preserve">, </w:t>
            </w:r>
            <w:proofErr w:type="spellStart"/>
            <w:r w:rsidR="0056381F" w:rsidRPr="0056381F">
              <w:rPr>
                <w:sz w:val="24"/>
              </w:rPr>
              <w:t>sociod</w:t>
            </w:r>
            <w:r w:rsidR="0056381F">
              <w:rPr>
                <w:sz w:val="24"/>
              </w:rPr>
              <w:t>emographics</w:t>
            </w:r>
            <w:proofErr w:type="spellEnd"/>
            <w:r w:rsidR="0056381F">
              <w:rPr>
                <w:sz w:val="24"/>
              </w:rPr>
              <w:t xml:space="preserve">, and mental health </w:t>
            </w:r>
            <w:r w:rsidR="0056381F" w:rsidRPr="0056381F">
              <w:rPr>
                <w:sz w:val="24"/>
              </w:rPr>
              <w:t>during COVID-19 in the United States</w:t>
            </w:r>
            <w:r w:rsidR="0056381F">
              <w:rPr>
                <w:sz w:val="24"/>
              </w:rPr>
              <w:t xml:space="preserve">. </w:t>
            </w:r>
            <w:r w:rsidR="0056381F" w:rsidRPr="0056381F">
              <w:rPr>
                <w:i/>
                <w:sz w:val="24"/>
              </w:rPr>
              <w:t>Obesity Research &amp; Clinical Practice</w:t>
            </w:r>
            <w:r w:rsidR="00966790">
              <w:rPr>
                <w:i/>
                <w:sz w:val="24"/>
              </w:rPr>
              <w:t xml:space="preserve">, 16, </w:t>
            </w:r>
            <w:r w:rsidR="00966790">
              <w:rPr>
                <w:sz w:val="24"/>
              </w:rPr>
              <w:t>87-90</w:t>
            </w:r>
            <w:r w:rsidR="0056381F">
              <w:rPr>
                <w:i/>
                <w:sz w:val="24"/>
              </w:rPr>
              <w:t>.</w:t>
            </w:r>
            <w:r w:rsidR="00F706FE">
              <w:rPr>
                <w:sz w:val="24"/>
              </w:rPr>
              <w:t xml:space="preserve"> </w:t>
            </w:r>
            <w:proofErr w:type="spellStart"/>
            <w:r w:rsidR="00F706FE" w:rsidRPr="00F706FE">
              <w:rPr>
                <w:sz w:val="24"/>
              </w:rPr>
              <w:t>doi</w:t>
            </w:r>
            <w:proofErr w:type="spellEnd"/>
            <w:r w:rsidR="00F706FE" w:rsidRPr="00F706FE">
              <w:rPr>
                <w:sz w:val="24"/>
              </w:rPr>
              <w:t>: 10.1016/j.orcp.2021.11.005</w:t>
            </w:r>
          </w:p>
        </w:tc>
      </w:tr>
      <w:tr w:rsidR="00707D6B" w14:paraId="72B86502" w14:textId="77777777" w:rsidTr="00B20116">
        <w:trPr>
          <w:trHeight w:val="1104"/>
        </w:trPr>
        <w:tc>
          <w:tcPr>
            <w:tcW w:w="9940" w:type="dxa"/>
          </w:tcPr>
          <w:p w14:paraId="1F49F13D" w14:textId="55F57885" w:rsidR="00707D6B" w:rsidRPr="00F706FE" w:rsidRDefault="00707D6B" w:rsidP="00966790">
            <w:pPr>
              <w:pStyle w:val="TableParagraph"/>
              <w:spacing w:before="128"/>
              <w:ind w:left="1171" w:right="184" w:hanging="972"/>
              <w:rPr>
                <w:sz w:val="24"/>
              </w:rPr>
            </w:pPr>
            <w:r>
              <w:rPr>
                <w:sz w:val="24"/>
              </w:rPr>
              <w:t>Mathis, P.</w:t>
            </w:r>
            <w:r w:rsidR="00C0255B">
              <w:rPr>
                <w:position w:val="9"/>
                <w:sz w:val="16"/>
              </w:rPr>
              <w:t>*</w:t>
            </w:r>
            <w:r w:rsidR="00C0255B">
              <w:rPr>
                <w:sz w:val="24"/>
              </w:rPr>
              <w:t xml:space="preserve">, </w:t>
            </w:r>
            <w:r>
              <w:rPr>
                <w:sz w:val="24"/>
              </w:rPr>
              <w:t>Lerma, M.</w:t>
            </w:r>
            <w:r w:rsidR="00C0255B">
              <w:rPr>
                <w:position w:val="9"/>
                <w:sz w:val="16"/>
              </w:rPr>
              <w:t>*</w:t>
            </w:r>
            <w:r>
              <w:rPr>
                <w:sz w:val="24"/>
              </w:rPr>
              <w:t>, Sandoval, K.</w:t>
            </w:r>
            <w:r w:rsidR="00C0255B">
              <w:rPr>
                <w:position w:val="9"/>
                <w:sz w:val="16"/>
              </w:rPr>
              <w:t>†</w:t>
            </w:r>
            <w:r>
              <w:rPr>
                <w:sz w:val="24"/>
              </w:rPr>
              <w:t>, Torres, J.</w:t>
            </w:r>
            <w:r w:rsidR="00C0255B">
              <w:rPr>
                <w:position w:val="9"/>
                <w:sz w:val="16"/>
              </w:rPr>
              <w:t>†</w:t>
            </w:r>
            <w:r w:rsidR="00C0255B">
              <w:rPr>
                <w:sz w:val="24"/>
              </w:rPr>
              <w:t>,</w:t>
            </w:r>
            <w:r>
              <w:rPr>
                <w:sz w:val="24"/>
              </w:rPr>
              <w:t xml:space="preserve"> &amp; Cooper, T.V. (</w:t>
            </w:r>
            <w:r w:rsidR="00966790">
              <w:rPr>
                <w:sz w:val="24"/>
              </w:rPr>
              <w:t>2021</w:t>
            </w:r>
            <w:r>
              <w:rPr>
                <w:sz w:val="24"/>
              </w:rPr>
              <w:t xml:space="preserve">). </w:t>
            </w:r>
            <w:r w:rsidRPr="00707D6B">
              <w:rPr>
                <w:sz w:val="24"/>
              </w:rPr>
              <w:t>Examining the role of sociodemographic and psychosocial constructs in excessive social media use among Hispanic college students</w:t>
            </w:r>
            <w:r>
              <w:rPr>
                <w:sz w:val="24"/>
              </w:rPr>
              <w:t xml:space="preserve">. </w:t>
            </w:r>
            <w:r>
              <w:rPr>
                <w:i/>
                <w:sz w:val="24"/>
              </w:rPr>
              <w:t>Journal of Technology in Behavioral Science.</w:t>
            </w:r>
            <w:r w:rsidR="00F706FE">
              <w:t xml:space="preserve"> </w:t>
            </w:r>
            <w:r w:rsidR="00F706FE" w:rsidRPr="00F706FE">
              <w:rPr>
                <w:sz w:val="24"/>
              </w:rPr>
              <w:t>https://doi.org/10.1007/s41347-021-00231-5</w:t>
            </w:r>
          </w:p>
        </w:tc>
      </w:tr>
      <w:tr w:rsidR="00A57F61" w14:paraId="4D07CBFD" w14:textId="77777777" w:rsidTr="00B20116">
        <w:trPr>
          <w:trHeight w:val="1104"/>
        </w:trPr>
        <w:tc>
          <w:tcPr>
            <w:tcW w:w="9940" w:type="dxa"/>
          </w:tcPr>
          <w:p w14:paraId="2F96F37D" w14:textId="376E6307" w:rsidR="00A57F61" w:rsidRPr="00A57F61" w:rsidRDefault="00A57F61" w:rsidP="00A57F61">
            <w:pPr>
              <w:pStyle w:val="TableParagraph"/>
              <w:spacing w:before="128"/>
              <w:ind w:left="1171" w:right="184" w:hanging="972"/>
              <w:rPr>
                <w:i/>
                <w:sz w:val="24"/>
              </w:rPr>
            </w:pPr>
            <w:r>
              <w:rPr>
                <w:sz w:val="24"/>
              </w:rPr>
              <w:t>Lerma, M.</w:t>
            </w:r>
            <w:r w:rsidR="00C0255B">
              <w:rPr>
                <w:position w:val="9"/>
                <w:sz w:val="16"/>
              </w:rPr>
              <w:t>*</w:t>
            </w:r>
            <w:r>
              <w:rPr>
                <w:sz w:val="24"/>
              </w:rPr>
              <w:t>, Marquez, C.</w:t>
            </w:r>
            <w:r w:rsidR="00C0255B">
              <w:rPr>
                <w:position w:val="9"/>
                <w:sz w:val="16"/>
              </w:rPr>
              <w:t>†</w:t>
            </w:r>
            <w:r>
              <w:rPr>
                <w:sz w:val="24"/>
              </w:rPr>
              <w:t>, Sandov</w:t>
            </w:r>
            <w:r w:rsidR="00C06F01">
              <w:rPr>
                <w:sz w:val="24"/>
              </w:rPr>
              <w:t>al, K.</w:t>
            </w:r>
            <w:r w:rsidR="00C0255B">
              <w:rPr>
                <w:position w:val="9"/>
                <w:sz w:val="16"/>
              </w:rPr>
              <w:t>†</w:t>
            </w:r>
            <w:r w:rsidR="00C06F01">
              <w:rPr>
                <w:sz w:val="24"/>
              </w:rPr>
              <w:t>, &amp; Cooper, T.V. (2021</w:t>
            </w:r>
            <w:r>
              <w:rPr>
                <w:sz w:val="24"/>
              </w:rPr>
              <w:t>). Psychosocial correlates of excessive social media use in a Hispanic college s</w:t>
            </w:r>
            <w:r w:rsidRPr="00A57F61">
              <w:rPr>
                <w:sz w:val="24"/>
              </w:rPr>
              <w:t>ample</w:t>
            </w:r>
            <w:r>
              <w:rPr>
                <w:sz w:val="24"/>
              </w:rPr>
              <w:t xml:space="preserve">. </w:t>
            </w:r>
            <w:r>
              <w:rPr>
                <w:i/>
                <w:sz w:val="24"/>
              </w:rPr>
              <w:t>Cyberpsychology, Behavior, and Social Networking</w:t>
            </w:r>
            <w:r w:rsidR="00C06F01">
              <w:rPr>
                <w:i/>
                <w:sz w:val="24"/>
              </w:rPr>
              <w:t xml:space="preserve">, 24, </w:t>
            </w:r>
            <w:r w:rsidR="00C06F01">
              <w:rPr>
                <w:sz w:val="24"/>
              </w:rPr>
              <w:t>722-728</w:t>
            </w:r>
            <w:r>
              <w:rPr>
                <w:i/>
                <w:sz w:val="24"/>
              </w:rPr>
              <w:t>.</w:t>
            </w:r>
            <w:r w:rsidR="00326A8E">
              <w:t xml:space="preserve"> </w:t>
            </w:r>
            <w:hyperlink r:id="rId10" w:history="1">
              <w:r w:rsidR="00326A8E">
                <w:rPr>
                  <w:rStyle w:val="Hyperlink"/>
                  <w:rFonts w:ascii="Arial" w:hAnsi="Arial" w:cs="Arial"/>
                  <w:sz w:val="21"/>
                  <w:szCs w:val="21"/>
                  <w:shd w:val="clear" w:color="auto" w:fill="FFFFFF"/>
                </w:rPr>
                <w:t>https://doi.org/10.1089/cyber.2020.0498</w:t>
              </w:r>
            </w:hyperlink>
          </w:p>
        </w:tc>
      </w:tr>
      <w:tr w:rsidR="00A57F61" w14:paraId="4A2800EB" w14:textId="77777777" w:rsidTr="00B20116">
        <w:trPr>
          <w:trHeight w:val="1104"/>
        </w:trPr>
        <w:tc>
          <w:tcPr>
            <w:tcW w:w="9940" w:type="dxa"/>
          </w:tcPr>
          <w:p w14:paraId="42582248" w14:textId="52C98357" w:rsidR="00A57F61" w:rsidRDefault="00A57F61" w:rsidP="00707D6B">
            <w:pPr>
              <w:pStyle w:val="TableParagraph"/>
              <w:spacing w:before="128"/>
              <w:ind w:left="1171" w:right="184" w:hanging="972"/>
              <w:rPr>
                <w:sz w:val="24"/>
              </w:rPr>
            </w:pPr>
            <w:r w:rsidRPr="00A57F61">
              <w:rPr>
                <w:sz w:val="24"/>
              </w:rPr>
              <w:t>Gainza Perez, M.</w:t>
            </w:r>
            <w:r w:rsidR="00C0255B">
              <w:rPr>
                <w:position w:val="9"/>
                <w:sz w:val="16"/>
              </w:rPr>
              <w:t>*</w:t>
            </w:r>
            <w:r w:rsidRPr="00A57F61">
              <w:rPr>
                <w:sz w:val="24"/>
              </w:rPr>
              <w:t>, Lerma, M.</w:t>
            </w:r>
            <w:r w:rsidR="00C0255B">
              <w:rPr>
                <w:position w:val="9"/>
                <w:sz w:val="16"/>
              </w:rPr>
              <w:t>*</w:t>
            </w:r>
            <w:r w:rsidRPr="00A57F61">
              <w:rPr>
                <w:sz w:val="24"/>
              </w:rPr>
              <w:t>, Torres, J.</w:t>
            </w:r>
            <w:r w:rsidR="00C0255B">
              <w:rPr>
                <w:position w:val="9"/>
                <w:sz w:val="16"/>
              </w:rPr>
              <w:t>†</w:t>
            </w:r>
            <w:r w:rsidRPr="00A57F61">
              <w:rPr>
                <w:sz w:val="24"/>
              </w:rPr>
              <w:t>, &amp; Cooper, T. V. (</w:t>
            </w:r>
            <w:r w:rsidR="00707D6B">
              <w:rPr>
                <w:sz w:val="24"/>
              </w:rPr>
              <w:t>2021</w:t>
            </w:r>
            <w:r w:rsidRPr="00A57F61">
              <w:rPr>
                <w:sz w:val="24"/>
              </w:rPr>
              <w:t xml:space="preserve">). Posting alcohol-related content and texting under the influence among Hispanic college students. </w:t>
            </w:r>
            <w:r w:rsidRPr="00A57F61">
              <w:rPr>
                <w:i/>
                <w:sz w:val="24"/>
              </w:rPr>
              <w:t>Journal of Technology in Behavioral Science</w:t>
            </w:r>
            <w:r w:rsidRPr="00A57F61">
              <w:rPr>
                <w:sz w:val="24"/>
              </w:rPr>
              <w:t>.</w:t>
            </w:r>
            <w:r w:rsidR="00B20116">
              <w:rPr>
                <w:sz w:val="24"/>
              </w:rPr>
              <w:t xml:space="preserve"> </w:t>
            </w:r>
            <w:proofErr w:type="spellStart"/>
            <w:r w:rsidR="00B20116" w:rsidRPr="00B20116">
              <w:rPr>
                <w:sz w:val="24"/>
              </w:rPr>
              <w:t>doi</w:t>
            </w:r>
            <w:proofErr w:type="spellEnd"/>
            <w:r w:rsidR="00B20116" w:rsidRPr="00B20116">
              <w:rPr>
                <w:sz w:val="24"/>
              </w:rPr>
              <w:t>: 10.1007/s41347-021-00211-9</w:t>
            </w:r>
          </w:p>
        </w:tc>
      </w:tr>
      <w:tr w:rsidR="004E5147" w14:paraId="5FA35FD8" w14:textId="77777777" w:rsidTr="00B20116">
        <w:trPr>
          <w:trHeight w:val="1104"/>
        </w:trPr>
        <w:tc>
          <w:tcPr>
            <w:tcW w:w="9940" w:type="dxa"/>
          </w:tcPr>
          <w:p w14:paraId="5DA009C3" w14:textId="038E9080" w:rsidR="004E5147" w:rsidRPr="000D204D" w:rsidRDefault="004E5147" w:rsidP="00627FCB">
            <w:pPr>
              <w:pStyle w:val="TableParagraph"/>
              <w:spacing w:before="128"/>
              <w:ind w:left="1171" w:right="184" w:hanging="972"/>
              <w:rPr>
                <w:sz w:val="24"/>
              </w:rPr>
            </w:pPr>
            <w:r>
              <w:rPr>
                <w:sz w:val="24"/>
              </w:rPr>
              <w:t>Woloshchuk, C.J.</w:t>
            </w:r>
            <w:r>
              <w:rPr>
                <w:position w:val="9"/>
                <w:sz w:val="16"/>
              </w:rPr>
              <w:t>*</w:t>
            </w:r>
            <w:r>
              <w:rPr>
                <w:sz w:val="24"/>
              </w:rPr>
              <w:t>, Portillo Jr., C.</w:t>
            </w:r>
            <w:r>
              <w:rPr>
                <w:position w:val="9"/>
                <w:sz w:val="16"/>
              </w:rPr>
              <w:t>*</w:t>
            </w:r>
            <w:r>
              <w:rPr>
                <w:sz w:val="24"/>
              </w:rPr>
              <w:t>, Lerma, M.</w:t>
            </w:r>
            <w:r>
              <w:rPr>
                <w:position w:val="9"/>
                <w:sz w:val="16"/>
              </w:rPr>
              <w:t>*</w:t>
            </w:r>
            <w:r>
              <w:rPr>
                <w:sz w:val="24"/>
              </w:rPr>
              <w:t>, Villegas, D.</w:t>
            </w:r>
            <w:r>
              <w:rPr>
                <w:position w:val="9"/>
                <w:sz w:val="16"/>
              </w:rPr>
              <w:t>†</w:t>
            </w:r>
            <w:r>
              <w:rPr>
                <w:sz w:val="24"/>
              </w:rPr>
              <w:t>, Fregoso, R.</w:t>
            </w:r>
            <w:r>
              <w:rPr>
                <w:position w:val="9"/>
                <w:sz w:val="16"/>
              </w:rPr>
              <w:t>†</w:t>
            </w:r>
            <w:r>
              <w:rPr>
                <w:sz w:val="24"/>
              </w:rPr>
              <w:t>, Posada, E.</w:t>
            </w:r>
            <w:r>
              <w:rPr>
                <w:position w:val="9"/>
                <w:sz w:val="16"/>
              </w:rPr>
              <w:t>†</w:t>
            </w:r>
            <w:r>
              <w:rPr>
                <w:sz w:val="24"/>
              </w:rPr>
              <w:t>, Torres, J.</w:t>
            </w:r>
            <w:r>
              <w:rPr>
                <w:position w:val="9"/>
                <w:sz w:val="16"/>
              </w:rPr>
              <w:t>†</w:t>
            </w:r>
            <w:r>
              <w:rPr>
                <w:sz w:val="24"/>
              </w:rPr>
              <w:t>, Frietze, G.A., &amp; Cooper, T.V. (</w:t>
            </w:r>
            <w:r w:rsidR="000D204D">
              <w:rPr>
                <w:sz w:val="24"/>
              </w:rPr>
              <w:t>2020</w:t>
            </w:r>
            <w:r>
              <w:rPr>
                <w:sz w:val="24"/>
              </w:rPr>
              <w:t xml:space="preserve">). </w:t>
            </w:r>
            <w:r w:rsidRPr="008A1B22">
              <w:rPr>
                <w:sz w:val="24"/>
              </w:rPr>
              <w:t>Characteristics as</w:t>
            </w:r>
            <w:r>
              <w:rPr>
                <w:sz w:val="24"/>
              </w:rPr>
              <w:t>sociated with marijuana use in L</w:t>
            </w:r>
            <w:r w:rsidRPr="008A1B22">
              <w:rPr>
                <w:sz w:val="24"/>
              </w:rPr>
              <w:t>atinx college students</w:t>
            </w:r>
            <w:r>
              <w:rPr>
                <w:sz w:val="24"/>
              </w:rPr>
              <w:t>.</w:t>
            </w:r>
            <w:r>
              <w:rPr>
                <w:i/>
                <w:sz w:val="24"/>
              </w:rPr>
              <w:t xml:space="preserve"> Journal of Ethnicity in Substance Abuse.</w:t>
            </w:r>
            <w:r w:rsidR="000D204D">
              <w:rPr>
                <w:i/>
                <w:sz w:val="24"/>
              </w:rPr>
              <w:t xml:space="preserve"> </w:t>
            </w:r>
            <w:r w:rsidR="000D204D" w:rsidRPr="000D204D">
              <w:rPr>
                <w:sz w:val="24"/>
              </w:rPr>
              <w:t>https://doi.org/10.1080/15332640.2020.1808872</w:t>
            </w:r>
          </w:p>
        </w:tc>
      </w:tr>
      <w:tr w:rsidR="004E5147" w14:paraId="499CF093" w14:textId="77777777" w:rsidTr="00B20116">
        <w:trPr>
          <w:trHeight w:val="1104"/>
        </w:trPr>
        <w:tc>
          <w:tcPr>
            <w:tcW w:w="9940" w:type="dxa"/>
          </w:tcPr>
          <w:p w14:paraId="19A0D1CA" w14:textId="77777777" w:rsidR="004E5147" w:rsidRDefault="004E5147" w:rsidP="00135450">
            <w:pPr>
              <w:pStyle w:val="TableParagraph"/>
              <w:spacing w:before="128"/>
              <w:ind w:left="1171" w:right="184" w:hanging="972"/>
              <w:rPr>
                <w:sz w:val="24"/>
              </w:rPr>
            </w:pPr>
            <w:r>
              <w:rPr>
                <w:sz w:val="24"/>
              </w:rPr>
              <w:t>Cabriales, J. A.</w:t>
            </w:r>
            <w:r>
              <w:rPr>
                <w:position w:val="9"/>
                <w:sz w:val="16"/>
              </w:rPr>
              <w:t>*</w:t>
            </w:r>
            <w:r>
              <w:rPr>
                <w:sz w:val="24"/>
              </w:rPr>
              <w:t>, Rickards, D. K.</w:t>
            </w:r>
            <w:r>
              <w:rPr>
                <w:position w:val="9"/>
                <w:sz w:val="16"/>
              </w:rPr>
              <w:t>*</w:t>
            </w:r>
            <w:r>
              <w:rPr>
                <w:sz w:val="24"/>
              </w:rPr>
              <w:t xml:space="preserve">, &amp; Cooper, T. V. (2019). Heterogeneity of intermittent smokers in a predominantly Hispanic college student sample. </w:t>
            </w:r>
            <w:r>
              <w:rPr>
                <w:i/>
                <w:sz w:val="24"/>
              </w:rPr>
              <w:t xml:space="preserve">Addictive Behaviors, 96, </w:t>
            </w:r>
            <w:r>
              <w:rPr>
                <w:sz w:val="24"/>
              </w:rPr>
              <w:t>94-99</w:t>
            </w:r>
            <w:r>
              <w:rPr>
                <w:i/>
                <w:sz w:val="24"/>
              </w:rPr>
              <w:t xml:space="preserve">. </w:t>
            </w:r>
            <w:proofErr w:type="gramStart"/>
            <w:r>
              <w:rPr>
                <w:sz w:val="24"/>
              </w:rPr>
              <w:t>doi:10.1016/j.addbeh</w:t>
            </w:r>
            <w:proofErr w:type="gramEnd"/>
            <w:r>
              <w:rPr>
                <w:sz w:val="24"/>
              </w:rPr>
              <w:t>.2019.04.028</w:t>
            </w:r>
          </w:p>
        </w:tc>
      </w:tr>
      <w:tr w:rsidR="004E5147" w14:paraId="5C3198F9" w14:textId="77777777" w:rsidTr="00B20116">
        <w:trPr>
          <w:trHeight w:val="1104"/>
        </w:trPr>
        <w:tc>
          <w:tcPr>
            <w:tcW w:w="9940" w:type="dxa"/>
          </w:tcPr>
          <w:p w14:paraId="24C6081A" w14:textId="77777777" w:rsidR="004E5147" w:rsidRDefault="004E5147" w:rsidP="00135450">
            <w:pPr>
              <w:pStyle w:val="TableParagraph"/>
              <w:spacing w:before="128"/>
              <w:ind w:left="1191" w:hanging="992"/>
              <w:rPr>
                <w:i/>
                <w:sz w:val="24"/>
              </w:rPr>
            </w:pPr>
            <w:r>
              <w:rPr>
                <w:sz w:val="24"/>
              </w:rPr>
              <w:t xml:space="preserve">Llanes, K. </w:t>
            </w:r>
            <w:r>
              <w:rPr>
                <w:position w:val="9"/>
                <w:sz w:val="16"/>
              </w:rPr>
              <w:t>*</w:t>
            </w:r>
            <w:r>
              <w:rPr>
                <w:sz w:val="24"/>
              </w:rPr>
              <w:t xml:space="preserve">, Cabriales, J. A. </w:t>
            </w:r>
            <w:r>
              <w:rPr>
                <w:position w:val="9"/>
                <w:sz w:val="16"/>
              </w:rPr>
              <w:t>*</w:t>
            </w:r>
            <w:r>
              <w:rPr>
                <w:sz w:val="24"/>
              </w:rPr>
              <w:t xml:space="preserve">, Hernandez, N. &amp; Cooper, T. V. (2019). Electronic cigarette </w:t>
            </w:r>
            <w:proofErr w:type="gramStart"/>
            <w:r>
              <w:rPr>
                <w:sz w:val="24"/>
              </w:rPr>
              <w:t>use</w:t>
            </w:r>
            <w:proofErr w:type="gramEnd"/>
            <w:r>
              <w:rPr>
                <w:sz w:val="24"/>
              </w:rPr>
              <w:t xml:space="preserve"> after adoption of a tobacco-free campus policy. </w:t>
            </w:r>
            <w:r>
              <w:rPr>
                <w:i/>
                <w:sz w:val="24"/>
              </w:rPr>
              <w:t xml:space="preserve">Addictive Behaviors, 90, </w:t>
            </w:r>
            <w:r>
              <w:rPr>
                <w:sz w:val="24"/>
              </w:rPr>
              <w:t xml:space="preserve">324-328. </w:t>
            </w:r>
            <w:proofErr w:type="gramStart"/>
            <w:r>
              <w:rPr>
                <w:sz w:val="24"/>
              </w:rPr>
              <w:t>doi:10.1016/j.addbeh</w:t>
            </w:r>
            <w:proofErr w:type="gramEnd"/>
            <w:r>
              <w:rPr>
                <w:sz w:val="24"/>
              </w:rPr>
              <w:t>.2018.11.037</w:t>
            </w:r>
            <w:r>
              <w:rPr>
                <w:i/>
                <w:sz w:val="24"/>
              </w:rPr>
              <w:t>.</w:t>
            </w:r>
          </w:p>
        </w:tc>
      </w:tr>
      <w:tr w:rsidR="004E5147" w14:paraId="573FC913" w14:textId="77777777" w:rsidTr="00B20116">
        <w:trPr>
          <w:trHeight w:val="1104"/>
        </w:trPr>
        <w:tc>
          <w:tcPr>
            <w:tcW w:w="9940" w:type="dxa"/>
          </w:tcPr>
          <w:p w14:paraId="75C665E4" w14:textId="77777777" w:rsidR="004E5147" w:rsidRDefault="004E5147" w:rsidP="00135450">
            <w:pPr>
              <w:pStyle w:val="TableParagraph"/>
              <w:spacing w:before="128"/>
              <w:ind w:left="1191" w:right="298" w:hanging="992"/>
              <w:rPr>
                <w:i/>
                <w:sz w:val="24"/>
              </w:rPr>
            </w:pPr>
            <w:r>
              <w:rPr>
                <w:sz w:val="24"/>
              </w:rPr>
              <w:t>Blow, J.</w:t>
            </w:r>
            <w:r>
              <w:rPr>
                <w:position w:val="9"/>
                <w:sz w:val="16"/>
              </w:rPr>
              <w:t>*</w:t>
            </w:r>
            <w:r>
              <w:rPr>
                <w:sz w:val="24"/>
              </w:rPr>
              <w:t>, Torres, I. N.</w:t>
            </w:r>
            <w:r>
              <w:rPr>
                <w:position w:val="9"/>
                <w:sz w:val="16"/>
              </w:rPr>
              <w:t>*</w:t>
            </w:r>
            <w:r>
              <w:rPr>
                <w:sz w:val="24"/>
              </w:rPr>
              <w:t xml:space="preserve">, &amp; Cooper, T. V. Correlates of overweight and obesity in a Hispanic sample. (2019). </w:t>
            </w:r>
            <w:r>
              <w:rPr>
                <w:i/>
                <w:sz w:val="24"/>
              </w:rPr>
              <w:t xml:space="preserve">Journal of Behavioral Medicine, 42, </w:t>
            </w:r>
            <w:r>
              <w:rPr>
                <w:sz w:val="24"/>
              </w:rPr>
              <w:t>256-264. doi:10.1007/s10865-018- 9963-2</w:t>
            </w:r>
            <w:r>
              <w:rPr>
                <w:i/>
                <w:sz w:val="24"/>
              </w:rPr>
              <w:t>.</w:t>
            </w:r>
          </w:p>
        </w:tc>
      </w:tr>
      <w:tr w:rsidR="004E5147" w14:paraId="430C583D" w14:textId="77777777" w:rsidTr="00B20116">
        <w:trPr>
          <w:trHeight w:val="1104"/>
        </w:trPr>
        <w:tc>
          <w:tcPr>
            <w:tcW w:w="9940" w:type="dxa"/>
          </w:tcPr>
          <w:p w14:paraId="4511B173" w14:textId="77777777" w:rsidR="004E5147" w:rsidRDefault="004E5147" w:rsidP="00135450">
            <w:pPr>
              <w:pStyle w:val="TableParagraph"/>
              <w:spacing w:before="128"/>
              <w:ind w:left="1191" w:right="416" w:hanging="992"/>
              <w:rPr>
                <w:sz w:val="24"/>
              </w:rPr>
            </w:pPr>
            <w:r>
              <w:rPr>
                <w:sz w:val="24"/>
              </w:rPr>
              <w:lastRenderedPageBreak/>
              <w:t>Cabriales, J. A.</w:t>
            </w:r>
            <w:r>
              <w:rPr>
                <w:position w:val="9"/>
                <w:sz w:val="16"/>
              </w:rPr>
              <w:t>*</w:t>
            </w:r>
            <w:r>
              <w:rPr>
                <w:sz w:val="24"/>
              </w:rPr>
              <w:t>, Cooper, T. V., Hernandez, N., &amp; Law, J. (2016). Psychographic characteristics, tobacco, and alcohol use in a sample of young adults on the U.S. / México border.</w:t>
            </w:r>
          </w:p>
          <w:p w14:paraId="52D1508F" w14:textId="77777777" w:rsidR="004E5147" w:rsidRDefault="004E5147" w:rsidP="00135450">
            <w:pPr>
              <w:pStyle w:val="TableParagraph"/>
              <w:ind w:left="1191"/>
              <w:rPr>
                <w:sz w:val="24"/>
              </w:rPr>
            </w:pPr>
            <w:r>
              <w:rPr>
                <w:i/>
                <w:sz w:val="24"/>
              </w:rPr>
              <w:t xml:space="preserve">Addictive Behaviors, 63, </w:t>
            </w:r>
            <w:r>
              <w:rPr>
                <w:sz w:val="24"/>
              </w:rPr>
              <w:t xml:space="preserve">12-18. </w:t>
            </w:r>
            <w:proofErr w:type="gramStart"/>
            <w:r>
              <w:rPr>
                <w:sz w:val="24"/>
              </w:rPr>
              <w:t>doi:10.1016/j.addbeh</w:t>
            </w:r>
            <w:proofErr w:type="gramEnd"/>
            <w:r>
              <w:rPr>
                <w:sz w:val="24"/>
              </w:rPr>
              <w:t>.2016.06.028</w:t>
            </w:r>
          </w:p>
        </w:tc>
      </w:tr>
      <w:tr w:rsidR="004E5147" w14:paraId="1EB217D2" w14:textId="77777777" w:rsidTr="00B20116">
        <w:trPr>
          <w:trHeight w:val="1104"/>
        </w:trPr>
        <w:tc>
          <w:tcPr>
            <w:tcW w:w="9940" w:type="dxa"/>
          </w:tcPr>
          <w:p w14:paraId="4BA1F147" w14:textId="77777777" w:rsidR="004E5147" w:rsidRDefault="004E5147" w:rsidP="00135450">
            <w:pPr>
              <w:pStyle w:val="TableParagraph"/>
              <w:spacing w:before="128"/>
              <w:ind w:left="1191" w:right="437" w:hanging="992"/>
              <w:rPr>
                <w:sz w:val="24"/>
              </w:rPr>
            </w:pPr>
            <w:r>
              <w:rPr>
                <w:sz w:val="24"/>
              </w:rPr>
              <w:t>Gutierrez, K. M.</w:t>
            </w:r>
            <w:r>
              <w:rPr>
                <w:position w:val="9"/>
                <w:sz w:val="16"/>
              </w:rPr>
              <w:t xml:space="preserve">* </w:t>
            </w:r>
            <w:r>
              <w:rPr>
                <w:sz w:val="24"/>
              </w:rPr>
              <w:t xml:space="preserve">&amp; Cooper, T. V. (2016). The use of social networking sites: A risk factor for using alcohol, marijuana, and synthetic cannabinoids? </w:t>
            </w:r>
            <w:r>
              <w:rPr>
                <w:i/>
                <w:sz w:val="24"/>
              </w:rPr>
              <w:t xml:space="preserve">Drug and Alcohol Dependence, 163, </w:t>
            </w:r>
            <w:r>
              <w:rPr>
                <w:sz w:val="24"/>
              </w:rPr>
              <w:t xml:space="preserve">247-250. </w:t>
            </w:r>
            <w:proofErr w:type="gramStart"/>
            <w:r w:rsidRPr="004A676D">
              <w:rPr>
                <w:color w:val="333333"/>
                <w:sz w:val="24"/>
                <w:szCs w:val="24"/>
              </w:rPr>
              <w:t>doi:10.1016/j.drugalcdep</w:t>
            </w:r>
            <w:proofErr w:type="gramEnd"/>
            <w:r w:rsidRPr="004A676D">
              <w:rPr>
                <w:color w:val="333333"/>
                <w:sz w:val="24"/>
                <w:szCs w:val="24"/>
              </w:rPr>
              <w:t>.2016.03.021</w:t>
            </w:r>
          </w:p>
        </w:tc>
      </w:tr>
      <w:tr w:rsidR="004E5147" w14:paraId="4ABF4CD3" w14:textId="77777777" w:rsidTr="00B20116">
        <w:trPr>
          <w:trHeight w:val="1103"/>
        </w:trPr>
        <w:tc>
          <w:tcPr>
            <w:tcW w:w="9940" w:type="dxa"/>
          </w:tcPr>
          <w:p w14:paraId="3148A3C3" w14:textId="77777777" w:rsidR="004E5147" w:rsidRDefault="004E5147" w:rsidP="00135450">
            <w:pPr>
              <w:pStyle w:val="TableParagraph"/>
              <w:spacing w:before="128"/>
              <w:ind w:left="1191" w:right="288" w:hanging="992"/>
              <w:rPr>
                <w:sz w:val="24"/>
              </w:rPr>
            </w:pPr>
            <w:r>
              <w:rPr>
                <w:sz w:val="24"/>
              </w:rPr>
              <w:t>Cabriales, J.A.</w:t>
            </w:r>
            <w:r>
              <w:rPr>
                <w:position w:val="9"/>
                <w:sz w:val="16"/>
              </w:rPr>
              <w:t>*</w:t>
            </w:r>
            <w:r>
              <w:rPr>
                <w:sz w:val="24"/>
              </w:rPr>
              <w:t>, Suro Maldonado, B.</w:t>
            </w:r>
            <w:r>
              <w:rPr>
                <w:position w:val="9"/>
                <w:sz w:val="16"/>
              </w:rPr>
              <w:t>*</w:t>
            </w:r>
            <w:r>
              <w:rPr>
                <w:sz w:val="24"/>
              </w:rPr>
              <w:t xml:space="preserve">, &amp; Cooper, T.V. (2016). Smoking transitions in a sample of Hispanic daily light and intermittent smokers. </w:t>
            </w:r>
            <w:r>
              <w:rPr>
                <w:i/>
                <w:sz w:val="24"/>
              </w:rPr>
              <w:t xml:space="preserve">Addictive Behaviors, 62, </w:t>
            </w:r>
            <w:r>
              <w:rPr>
                <w:sz w:val="24"/>
              </w:rPr>
              <w:t xml:space="preserve">42-26. </w:t>
            </w:r>
            <w:proofErr w:type="gramStart"/>
            <w:r>
              <w:rPr>
                <w:sz w:val="24"/>
              </w:rPr>
              <w:t>doi:10.1016/j.addbeh</w:t>
            </w:r>
            <w:proofErr w:type="gramEnd"/>
            <w:r>
              <w:rPr>
                <w:sz w:val="24"/>
              </w:rPr>
              <w:t>.2016.06.009</w:t>
            </w:r>
          </w:p>
        </w:tc>
      </w:tr>
      <w:tr w:rsidR="004E5147" w14:paraId="35CA3BE6" w14:textId="77777777" w:rsidTr="00B20116">
        <w:trPr>
          <w:trHeight w:val="1103"/>
        </w:trPr>
        <w:tc>
          <w:tcPr>
            <w:tcW w:w="9940" w:type="dxa"/>
          </w:tcPr>
          <w:p w14:paraId="27F32474" w14:textId="77777777" w:rsidR="004E5147" w:rsidRDefault="004E5147" w:rsidP="00135450">
            <w:pPr>
              <w:pStyle w:val="TableParagraph"/>
              <w:spacing w:before="128"/>
              <w:ind w:left="1191" w:right="184" w:hanging="992"/>
              <w:rPr>
                <w:sz w:val="24"/>
              </w:rPr>
            </w:pPr>
            <w:r>
              <w:rPr>
                <w:sz w:val="24"/>
              </w:rPr>
              <w:t>Cooper, T. V., Cabriales, J. A.</w:t>
            </w:r>
            <w:r>
              <w:rPr>
                <w:position w:val="9"/>
                <w:sz w:val="16"/>
              </w:rPr>
              <w:t>*</w:t>
            </w:r>
            <w:r>
              <w:rPr>
                <w:sz w:val="24"/>
              </w:rPr>
              <w:t xml:space="preserve">, Hernandez, N., &amp; Law, J. (2016). A baseline assessment of attitudes toward tobacco free campus policies in a U.S. / México border university. </w:t>
            </w:r>
            <w:r>
              <w:rPr>
                <w:i/>
                <w:sz w:val="24"/>
              </w:rPr>
              <w:t>Addictive Behaviors, 60</w:t>
            </w:r>
            <w:r>
              <w:rPr>
                <w:sz w:val="24"/>
              </w:rPr>
              <w:t xml:space="preserve">, 223-227. </w:t>
            </w:r>
            <w:proofErr w:type="gramStart"/>
            <w:r>
              <w:rPr>
                <w:sz w:val="24"/>
              </w:rPr>
              <w:t>doi:10.1016/j.addbeh</w:t>
            </w:r>
            <w:proofErr w:type="gramEnd"/>
            <w:r>
              <w:rPr>
                <w:sz w:val="24"/>
              </w:rPr>
              <w:t>.2016.04.023</w:t>
            </w:r>
          </w:p>
        </w:tc>
      </w:tr>
      <w:tr w:rsidR="004E5147" w14:paraId="1047CD41" w14:textId="77777777" w:rsidTr="00B20116">
        <w:trPr>
          <w:trHeight w:val="1104"/>
        </w:trPr>
        <w:tc>
          <w:tcPr>
            <w:tcW w:w="9940" w:type="dxa"/>
          </w:tcPr>
          <w:p w14:paraId="2A68C484" w14:textId="77777777" w:rsidR="004E5147" w:rsidRPr="00CE2905" w:rsidRDefault="004E5147" w:rsidP="00135450">
            <w:pPr>
              <w:pStyle w:val="TableParagraph"/>
              <w:spacing w:before="128"/>
              <w:ind w:left="1171" w:right="484" w:hanging="972"/>
            </w:pPr>
            <w:r>
              <w:rPr>
                <w:sz w:val="24"/>
              </w:rPr>
              <w:t>Landrau-Cribbs, E.</w:t>
            </w:r>
            <w:r>
              <w:rPr>
                <w:position w:val="9"/>
                <w:sz w:val="16"/>
              </w:rPr>
              <w:t>*</w:t>
            </w:r>
            <w:r>
              <w:rPr>
                <w:sz w:val="24"/>
              </w:rPr>
              <w:t>, Cabriales, J. A.</w:t>
            </w:r>
            <w:r>
              <w:rPr>
                <w:position w:val="9"/>
                <w:sz w:val="16"/>
              </w:rPr>
              <w:t>*</w:t>
            </w:r>
            <w:r>
              <w:rPr>
                <w:sz w:val="24"/>
              </w:rPr>
              <w:t xml:space="preserve">, &amp; Cooper, T. V. (2015). General and smoking cessation weight concern in a predominantly Hispanic sample of light and intermittent smokers. </w:t>
            </w:r>
            <w:r>
              <w:rPr>
                <w:i/>
                <w:sz w:val="24"/>
              </w:rPr>
              <w:t xml:space="preserve">Addictive Behaviors, 41, </w:t>
            </w:r>
            <w:r>
              <w:rPr>
                <w:sz w:val="24"/>
              </w:rPr>
              <w:t>29-33.</w:t>
            </w:r>
            <w:r>
              <w:t xml:space="preserve"> </w:t>
            </w:r>
            <w:proofErr w:type="gramStart"/>
            <w:r w:rsidRPr="00CE2905">
              <w:rPr>
                <w:sz w:val="24"/>
              </w:rPr>
              <w:t>doi:10.1016/j.addbeh</w:t>
            </w:r>
            <w:proofErr w:type="gramEnd"/>
            <w:r w:rsidRPr="00CE2905">
              <w:rPr>
                <w:sz w:val="24"/>
              </w:rPr>
              <w:t>.2014.09.018</w:t>
            </w:r>
          </w:p>
        </w:tc>
      </w:tr>
      <w:tr w:rsidR="004E5147" w14:paraId="052C20BB" w14:textId="77777777" w:rsidTr="00B20116">
        <w:trPr>
          <w:trHeight w:val="971"/>
        </w:trPr>
        <w:tc>
          <w:tcPr>
            <w:tcW w:w="9940" w:type="dxa"/>
          </w:tcPr>
          <w:p w14:paraId="2D99ED2A" w14:textId="77777777" w:rsidR="004E5147" w:rsidRPr="00C51B46" w:rsidRDefault="004E5147" w:rsidP="00135450">
            <w:pPr>
              <w:pStyle w:val="TableParagraph"/>
              <w:spacing w:before="128" w:line="270" w:lineRule="atLeast"/>
              <w:ind w:left="1171" w:hanging="972"/>
              <w:rPr>
                <w:iCs/>
                <w:sz w:val="24"/>
              </w:rPr>
            </w:pPr>
            <w:r>
              <w:rPr>
                <w:sz w:val="24"/>
              </w:rPr>
              <w:t>Cooper, T. V., Cabriales, J. A.</w:t>
            </w:r>
            <w:r>
              <w:rPr>
                <w:position w:val="9"/>
                <w:sz w:val="16"/>
              </w:rPr>
              <w:t>*</w:t>
            </w:r>
            <w:r>
              <w:rPr>
                <w:sz w:val="24"/>
              </w:rPr>
              <w:t xml:space="preserve">, Taylor, T. </w:t>
            </w:r>
            <w:r>
              <w:rPr>
                <w:position w:val="9"/>
                <w:sz w:val="16"/>
              </w:rPr>
              <w:t>*</w:t>
            </w:r>
            <w:r>
              <w:rPr>
                <w:sz w:val="24"/>
              </w:rPr>
              <w:t xml:space="preserve">, Hernandez, N., Law, J., Kelly, M. (2015). Internal structure analysis of a tobacco control network on the U.S./México border. </w:t>
            </w:r>
            <w:r>
              <w:rPr>
                <w:i/>
                <w:sz w:val="24"/>
              </w:rPr>
              <w:t xml:space="preserve">Health Promotion Practice, 16, </w:t>
            </w:r>
            <w:r>
              <w:rPr>
                <w:sz w:val="24"/>
              </w:rPr>
              <w:t>707-714</w:t>
            </w:r>
            <w:r>
              <w:rPr>
                <w:iCs/>
                <w:sz w:val="24"/>
              </w:rPr>
              <w:t xml:space="preserve">. </w:t>
            </w:r>
            <w:r w:rsidRPr="00DA2EC4">
              <w:rPr>
                <w:sz w:val="24"/>
                <w:szCs w:val="24"/>
              </w:rPr>
              <w:t>doi:10.1177/1524839914558513</w:t>
            </w:r>
          </w:p>
        </w:tc>
      </w:tr>
      <w:tr w:rsidR="004E5147" w:rsidRPr="00C51B46" w14:paraId="4A182490" w14:textId="77777777" w:rsidTr="00B20116">
        <w:trPr>
          <w:trHeight w:val="971"/>
        </w:trPr>
        <w:tc>
          <w:tcPr>
            <w:tcW w:w="9998" w:type="dxa"/>
          </w:tcPr>
          <w:p w14:paraId="250BA07A" w14:textId="77777777" w:rsidR="004E5147" w:rsidRPr="00C51B46" w:rsidRDefault="004E5147" w:rsidP="00135450">
            <w:pPr>
              <w:pStyle w:val="TableParagraph"/>
              <w:ind w:left="1171" w:right="259" w:hanging="972"/>
              <w:rPr>
                <w:iCs/>
                <w:sz w:val="24"/>
              </w:rPr>
            </w:pPr>
            <w:r>
              <w:rPr>
                <w:sz w:val="24"/>
              </w:rPr>
              <w:t xml:space="preserve">Andrews, A. R., Crone, T., </w:t>
            </w:r>
            <w:proofErr w:type="spellStart"/>
            <w:r>
              <w:rPr>
                <w:sz w:val="24"/>
              </w:rPr>
              <w:t>Cholka</w:t>
            </w:r>
            <w:proofErr w:type="spellEnd"/>
            <w:r>
              <w:rPr>
                <w:sz w:val="24"/>
              </w:rPr>
              <w:t>, C. B.</w:t>
            </w:r>
            <w:r>
              <w:rPr>
                <w:position w:val="9"/>
                <w:sz w:val="16"/>
              </w:rPr>
              <w:t>*</w:t>
            </w:r>
            <w:r>
              <w:rPr>
                <w:sz w:val="24"/>
              </w:rPr>
              <w:t xml:space="preserve">, Cooper, T. V., &amp; Bridges, A. J. (2015). Correlational and experimental analyses of the relation between disgust and sexual arousal. </w:t>
            </w:r>
            <w:r>
              <w:rPr>
                <w:i/>
                <w:sz w:val="24"/>
              </w:rPr>
              <w:t xml:space="preserve">Motivation and Emotion, 39, </w:t>
            </w:r>
            <w:r>
              <w:rPr>
                <w:sz w:val="24"/>
              </w:rPr>
              <w:t>766-779</w:t>
            </w:r>
            <w:r>
              <w:rPr>
                <w:i/>
                <w:sz w:val="24"/>
              </w:rPr>
              <w:t xml:space="preserve">. </w:t>
            </w:r>
            <w:r w:rsidRPr="00DA2EC4">
              <w:rPr>
                <w:sz w:val="24"/>
                <w:szCs w:val="24"/>
              </w:rPr>
              <w:t>doi:10.1007/s11031-015-9485-y</w:t>
            </w:r>
          </w:p>
        </w:tc>
      </w:tr>
      <w:tr w:rsidR="004E5147" w14:paraId="6EAA6140" w14:textId="77777777" w:rsidTr="00B20116">
        <w:trPr>
          <w:trHeight w:val="1104"/>
        </w:trPr>
        <w:tc>
          <w:tcPr>
            <w:tcW w:w="9998" w:type="dxa"/>
          </w:tcPr>
          <w:p w14:paraId="1B3F83A7" w14:textId="77777777" w:rsidR="004E5147" w:rsidRDefault="004E5147" w:rsidP="00135450">
            <w:pPr>
              <w:pStyle w:val="TableParagraph"/>
              <w:spacing w:before="128"/>
              <w:ind w:left="1171" w:right="749" w:hanging="972"/>
              <w:jc w:val="both"/>
              <w:rPr>
                <w:sz w:val="24"/>
              </w:rPr>
            </w:pPr>
            <w:r>
              <w:rPr>
                <w:sz w:val="24"/>
              </w:rPr>
              <w:t>Gutierrez, K. M.</w:t>
            </w:r>
            <w:r>
              <w:rPr>
                <w:position w:val="9"/>
                <w:sz w:val="16"/>
              </w:rPr>
              <w:t>*</w:t>
            </w:r>
            <w:r>
              <w:rPr>
                <w:sz w:val="24"/>
              </w:rPr>
              <w:t xml:space="preserve">, &amp; Cooper, T. V. (2014). Investigating correlates of synthetic marijuana and salvia use in light and intermittent smokers and college students in a predominantly Hispanic sample. </w:t>
            </w:r>
            <w:r>
              <w:rPr>
                <w:i/>
                <w:sz w:val="24"/>
              </w:rPr>
              <w:t xml:space="preserve">Experimental and Clinical Psychopharmacology, 22, </w:t>
            </w:r>
            <w:r>
              <w:rPr>
                <w:sz w:val="24"/>
              </w:rPr>
              <w:t xml:space="preserve">524-529. </w:t>
            </w:r>
            <w:r w:rsidRPr="00DA2EC4">
              <w:rPr>
                <w:color w:val="333333"/>
                <w:sz w:val="24"/>
                <w:szCs w:val="24"/>
              </w:rPr>
              <w:t>doi:10.1037/a0038014</w:t>
            </w:r>
          </w:p>
        </w:tc>
      </w:tr>
      <w:tr w:rsidR="004E5147" w14:paraId="5834827E" w14:textId="77777777" w:rsidTr="00B20116">
        <w:trPr>
          <w:trHeight w:val="827"/>
        </w:trPr>
        <w:tc>
          <w:tcPr>
            <w:tcW w:w="9998" w:type="dxa"/>
          </w:tcPr>
          <w:p w14:paraId="1961CE50" w14:textId="77777777" w:rsidR="004E5147" w:rsidRDefault="004E5147" w:rsidP="00135450">
            <w:pPr>
              <w:pStyle w:val="TableParagraph"/>
              <w:spacing w:before="128"/>
              <w:ind w:left="1171" w:right="259" w:hanging="972"/>
              <w:rPr>
                <w:sz w:val="24"/>
              </w:rPr>
            </w:pPr>
            <w:r>
              <w:rPr>
                <w:sz w:val="24"/>
              </w:rPr>
              <w:t>Blow, J.</w:t>
            </w:r>
            <w:r>
              <w:rPr>
                <w:position w:val="9"/>
                <w:sz w:val="16"/>
              </w:rPr>
              <w:t>*</w:t>
            </w:r>
            <w:r>
              <w:rPr>
                <w:sz w:val="24"/>
              </w:rPr>
              <w:t xml:space="preserve">, &amp; Cooper, T. V. (2014). Predictors of body dissatisfaction in a Hispanic college student sample. </w:t>
            </w:r>
            <w:r>
              <w:rPr>
                <w:i/>
                <w:sz w:val="24"/>
              </w:rPr>
              <w:t xml:space="preserve">Eating Behaviors, 15, </w:t>
            </w:r>
            <w:r>
              <w:rPr>
                <w:sz w:val="24"/>
              </w:rPr>
              <w:t xml:space="preserve">1-4. </w:t>
            </w:r>
            <w:proofErr w:type="gramStart"/>
            <w:r w:rsidRPr="00DA2EC4">
              <w:rPr>
                <w:color w:val="333333"/>
                <w:sz w:val="24"/>
                <w:szCs w:val="24"/>
              </w:rPr>
              <w:t>doi:10.1016/j.eatbeh</w:t>
            </w:r>
            <w:proofErr w:type="gramEnd"/>
            <w:r w:rsidRPr="00DA2EC4">
              <w:rPr>
                <w:color w:val="333333"/>
                <w:sz w:val="24"/>
                <w:szCs w:val="24"/>
              </w:rPr>
              <w:t>.2013.10.010</w:t>
            </w:r>
          </w:p>
        </w:tc>
      </w:tr>
      <w:tr w:rsidR="004E5147" w:rsidRPr="00C51B46" w14:paraId="2E81BB22" w14:textId="77777777" w:rsidTr="00B20116">
        <w:trPr>
          <w:trHeight w:val="1104"/>
        </w:trPr>
        <w:tc>
          <w:tcPr>
            <w:tcW w:w="9998" w:type="dxa"/>
          </w:tcPr>
          <w:p w14:paraId="717EF4C9" w14:textId="77777777" w:rsidR="004E5147" w:rsidRPr="00C51B46" w:rsidRDefault="004E5147" w:rsidP="00135450">
            <w:pPr>
              <w:pStyle w:val="TableParagraph"/>
              <w:spacing w:before="128"/>
              <w:ind w:left="1171" w:right="285" w:hanging="972"/>
              <w:rPr>
                <w:iCs/>
                <w:sz w:val="24"/>
              </w:rPr>
            </w:pPr>
            <w:r>
              <w:rPr>
                <w:sz w:val="24"/>
              </w:rPr>
              <w:t>Salgado-Garcia, F. I.</w:t>
            </w:r>
            <w:r>
              <w:rPr>
                <w:position w:val="9"/>
                <w:sz w:val="16"/>
              </w:rPr>
              <w:t>*</w:t>
            </w:r>
            <w:r>
              <w:rPr>
                <w:sz w:val="24"/>
              </w:rPr>
              <w:t>, Cooper, T. V., &amp; Taylor, T.</w:t>
            </w:r>
            <w:r>
              <w:rPr>
                <w:position w:val="9"/>
                <w:sz w:val="16"/>
              </w:rPr>
              <w:t xml:space="preserve">* </w:t>
            </w:r>
            <w:r>
              <w:rPr>
                <w:sz w:val="24"/>
              </w:rPr>
              <w:t xml:space="preserve">(2013). </w:t>
            </w:r>
            <w:proofErr w:type="gramStart"/>
            <w:r>
              <w:rPr>
                <w:sz w:val="24"/>
              </w:rPr>
              <w:t>Craving</w:t>
            </w:r>
            <w:proofErr w:type="gramEnd"/>
            <w:r>
              <w:rPr>
                <w:sz w:val="24"/>
              </w:rPr>
              <w:t xml:space="preserve"> effect of smoking cues in smoking and antismoking stimuli in light and intermittent smokers. </w:t>
            </w:r>
            <w:r>
              <w:rPr>
                <w:i/>
                <w:sz w:val="24"/>
              </w:rPr>
              <w:t xml:space="preserve">Addictive Behaviors, 38, </w:t>
            </w:r>
            <w:r>
              <w:rPr>
                <w:sz w:val="24"/>
              </w:rPr>
              <w:t>2492-2499</w:t>
            </w:r>
            <w:r>
              <w:rPr>
                <w:i/>
                <w:sz w:val="24"/>
              </w:rPr>
              <w:t xml:space="preserve">. </w:t>
            </w:r>
            <w:proofErr w:type="gramStart"/>
            <w:r w:rsidRPr="00143A16">
              <w:rPr>
                <w:color w:val="333333"/>
                <w:sz w:val="24"/>
                <w:szCs w:val="24"/>
              </w:rPr>
              <w:t>doi:10.1016/j.addbeh</w:t>
            </w:r>
            <w:proofErr w:type="gramEnd"/>
            <w:r w:rsidRPr="00143A16">
              <w:rPr>
                <w:color w:val="333333"/>
                <w:sz w:val="24"/>
                <w:szCs w:val="24"/>
              </w:rPr>
              <w:t>.2013.04.008</w:t>
            </w:r>
          </w:p>
        </w:tc>
      </w:tr>
      <w:tr w:rsidR="004E5147" w14:paraId="3D4A27B5" w14:textId="77777777" w:rsidTr="00B20116">
        <w:trPr>
          <w:trHeight w:val="1103"/>
        </w:trPr>
        <w:tc>
          <w:tcPr>
            <w:tcW w:w="9998" w:type="dxa"/>
          </w:tcPr>
          <w:p w14:paraId="41F4C16C" w14:textId="77777777" w:rsidR="004E5147" w:rsidRDefault="004E5147" w:rsidP="00135450">
            <w:pPr>
              <w:pStyle w:val="TableParagraph"/>
              <w:spacing w:before="128"/>
              <w:ind w:left="1171" w:hanging="972"/>
              <w:rPr>
                <w:sz w:val="24"/>
              </w:rPr>
            </w:pPr>
            <w:r>
              <w:rPr>
                <w:sz w:val="24"/>
              </w:rPr>
              <w:t>Cabriales, J. A.</w:t>
            </w:r>
            <w:r>
              <w:rPr>
                <w:position w:val="9"/>
                <w:sz w:val="16"/>
              </w:rPr>
              <w:t>*</w:t>
            </w:r>
            <w:r>
              <w:rPr>
                <w:sz w:val="24"/>
              </w:rPr>
              <w:t>, Cooper, T. V., &amp; Taylor, T.</w:t>
            </w:r>
            <w:r>
              <w:rPr>
                <w:position w:val="9"/>
                <w:sz w:val="16"/>
              </w:rPr>
              <w:t xml:space="preserve">* </w:t>
            </w:r>
            <w:r>
              <w:rPr>
                <w:sz w:val="24"/>
              </w:rPr>
              <w:t>(2013). Prescription drug misuse, illicit drug use, and their potential risk and protective correlates in a Hispanic college student sample.</w:t>
            </w:r>
          </w:p>
          <w:p w14:paraId="65AD1D4E" w14:textId="77777777" w:rsidR="004E5147" w:rsidRDefault="004E5147" w:rsidP="00135450">
            <w:pPr>
              <w:pStyle w:val="TableParagraph"/>
              <w:ind w:left="1171"/>
              <w:rPr>
                <w:sz w:val="24"/>
              </w:rPr>
            </w:pPr>
            <w:r>
              <w:rPr>
                <w:i/>
                <w:sz w:val="24"/>
              </w:rPr>
              <w:t xml:space="preserve">Experimental and Clinical Psychopharmacology, 21, </w:t>
            </w:r>
            <w:r>
              <w:rPr>
                <w:sz w:val="24"/>
              </w:rPr>
              <w:t xml:space="preserve">235-244. </w:t>
            </w:r>
            <w:r w:rsidRPr="00143A16">
              <w:rPr>
                <w:color w:val="333333"/>
                <w:sz w:val="24"/>
                <w:szCs w:val="24"/>
              </w:rPr>
              <w:t>doi:10.1037/a0031973</w:t>
            </w:r>
          </w:p>
        </w:tc>
      </w:tr>
      <w:tr w:rsidR="004E5147" w14:paraId="5C162A3F" w14:textId="77777777" w:rsidTr="00B20116">
        <w:trPr>
          <w:trHeight w:val="1103"/>
        </w:trPr>
        <w:tc>
          <w:tcPr>
            <w:tcW w:w="9998" w:type="dxa"/>
          </w:tcPr>
          <w:p w14:paraId="60E21395" w14:textId="77777777" w:rsidR="004E5147" w:rsidRDefault="004E5147" w:rsidP="00135450">
            <w:pPr>
              <w:pStyle w:val="TableParagraph"/>
              <w:spacing w:before="128"/>
              <w:ind w:left="1171" w:right="259" w:hanging="972"/>
              <w:rPr>
                <w:sz w:val="24"/>
              </w:rPr>
            </w:pPr>
            <w:r>
              <w:rPr>
                <w:sz w:val="24"/>
              </w:rPr>
              <w:t xml:space="preserve">Cooper, T. V., Blow, J. </w:t>
            </w:r>
            <w:r>
              <w:rPr>
                <w:position w:val="9"/>
                <w:sz w:val="16"/>
              </w:rPr>
              <w:t>*</w:t>
            </w:r>
            <w:r>
              <w:rPr>
                <w:sz w:val="24"/>
              </w:rPr>
              <w:t xml:space="preserve">, &amp; Hu, D. </w:t>
            </w:r>
            <w:r>
              <w:rPr>
                <w:position w:val="9"/>
                <w:sz w:val="16"/>
              </w:rPr>
              <w:t xml:space="preserve">† </w:t>
            </w:r>
            <w:r>
              <w:rPr>
                <w:sz w:val="24"/>
              </w:rPr>
              <w:t xml:space="preserve">(2014). Pilot study evaluating testicular self-examination performance and its correlates in Hispanic college men. </w:t>
            </w:r>
            <w:r>
              <w:rPr>
                <w:i/>
                <w:sz w:val="24"/>
              </w:rPr>
              <w:t xml:space="preserve">Psychology of Men and Masculinity, 15, </w:t>
            </w:r>
            <w:r>
              <w:rPr>
                <w:sz w:val="24"/>
              </w:rPr>
              <w:t>105-109</w:t>
            </w:r>
            <w:r>
              <w:rPr>
                <w:i/>
                <w:sz w:val="24"/>
              </w:rPr>
              <w:t xml:space="preserve">. </w:t>
            </w:r>
            <w:r>
              <w:rPr>
                <w:sz w:val="24"/>
              </w:rPr>
              <w:t>doi:</w:t>
            </w:r>
            <w:hyperlink r:id="rId11">
              <w:r>
                <w:rPr>
                  <w:sz w:val="24"/>
                </w:rPr>
                <w:t>10.1037/a0032211</w:t>
              </w:r>
            </w:hyperlink>
          </w:p>
        </w:tc>
      </w:tr>
      <w:tr w:rsidR="004E5147" w14:paraId="43CB948A" w14:textId="77777777" w:rsidTr="00B20116">
        <w:trPr>
          <w:trHeight w:val="1380"/>
        </w:trPr>
        <w:tc>
          <w:tcPr>
            <w:tcW w:w="9998" w:type="dxa"/>
          </w:tcPr>
          <w:p w14:paraId="595F9B09" w14:textId="77777777" w:rsidR="004E5147" w:rsidRDefault="004E5147" w:rsidP="00135450">
            <w:pPr>
              <w:pStyle w:val="TableParagraph"/>
              <w:spacing w:before="128"/>
              <w:ind w:left="1171" w:right="259" w:hanging="972"/>
              <w:rPr>
                <w:sz w:val="24"/>
              </w:rPr>
            </w:pPr>
            <w:r>
              <w:rPr>
                <w:sz w:val="24"/>
              </w:rPr>
              <w:lastRenderedPageBreak/>
              <w:t>Cabriales, J. A.</w:t>
            </w:r>
            <w:r>
              <w:rPr>
                <w:position w:val="9"/>
                <w:sz w:val="16"/>
              </w:rPr>
              <w:t>*</w:t>
            </w:r>
            <w:r>
              <w:rPr>
                <w:sz w:val="24"/>
              </w:rPr>
              <w:t>, Cooper, T. V., Salgado-Garcia, F.</w:t>
            </w:r>
            <w:r>
              <w:rPr>
                <w:position w:val="9"/>
                <w:sz w:val="16"/>
              </w:rPr>
              <w:t>*</w:t>
            </w:r>
            <w:r>
              <w:rPr>
                <w:sz w:val="24"/>
              </w:rPr>
              <w:t>, Naylor, N.</w:t>
            </w:r>
            <w:r>
              <w:rPr>
                <w:position w:val="9"/>
                <w:sz w:val="16"/>
              </w:rPr>
              <w:t>*</w:t>
            </w:r>
            <w:r>
              <w:rPr>
                <w:sz w:val="24"/>
              </w:rPr>
              <w:t>, &amp; Gonzalez, E.</w:t>
            </w:r>
            <w:r>
              <w:rPr>
                <w:position w:val="9"/>
                <w:sz w:val="16"/>
              </w:rPr>
              <w:t xml:space="preserve">† </w:t>
            </w:r>
            <w:r>
              <w:rPr>
                <w:sz w:val="24"/>
              </w:rPr>
              <w:t xml:space="preserve">(2012). A randomized trial of a brief smoking cessation intervention in a light and intermittent Hispanic sample. </w:t>
            </w:r>
            <w:r>
              <w:rPr>
                <w:i/>
                <w:sz w:val="24"/>
              </w:rPr>
              <w:t xml:space="preserve">Experimental and Clinical Psychopharmacology, 20, </w:t>
            </w:r>
            <w:r>
              <w:rPr>
                <w:sz w:val="24"/>
              </w:rPr>
              <w:t>410-419</w:t>
            </w:r>
            <w:r>
              <w:rPr>
                <w:i/>
                <w:sz w:val="24"/>
              </w:rPr>
              <w:t xml:space="preserve">. </w:t>
            </w:r>
            <w:r>
              <w:rPr>
                <w:sz w:val="24"/>
              </w:rPr>
              <w:t>doi:10.1037/a0029039</w:t>
            </w:r>
          </w:p>
        </w:tc>
      </w:tr>
      <w:tr w:rsidR="004E5147" w14:paraId="663A21F6" w14:textId="77777777" w:rsidTr="00B20116">
        <w:trPr>
          <w:trHeight w:val="1380"/>
        </w:trPr>
        <w:tc>
          <w:tcPr>
            <w:tcW w:w="9998" w:type="dxa"/>
          </w:tcPr>
          <w:p w14:paraId="740E5E07" w14:textId="77777777" w:rsidR="004E5147" w:rsidRDefault="004E5147" w:rsidP="00135450">
            <w:pPr>
              <w:pStyle w:val="TableParagraph"/>
              <w:spacing w:before="128"/>
              <w:ind w:left="1171" w:right="424" w:hanging="972"/>
              <w:rPr>
                <w:sz w:val="24"/>
              </w:rPr>
            </w:pPr>
            <w:r>
              <w:rPr>
                <w:sz w:val="24"/>
              </w:rPr>
              <w:t>Taylor, T.</w:t>
            </w:r>
            <w:r>
              <w:rPr>
                <w:position w:val="9"/>
                <w:sz w:val="16"/>
              </w:rPr>
              <w:t>*</w:t>
            </w:r>
            <w:r>
              <w:rPr>
                <w:sz w:val="24"/>
              </w:rPr>
              <w:t xml:space="preserve">, Cooper, T. V., Hernandez, N. Y., Kelly, M., Law, J., &amp; Colwell, B. (2012). A Smoke Free Paso del Norte: Impact over 10 years on smoking prevalence using the Behavioral Risk Factor Surveillance System. </w:t>
            </w:r>
            <w:r>
              <w:rPr>
                <w:i/>
                <w:sz w:val="24"/>
              </w:rPr>
              <w:t xml:space="preserve">American Journal of Public Health, 102, </w:t>
            </w:r>
            <w:r>
              <w:rPr>
                <w:sz w:val="24"/>
              </w:rPr>
              <w:t>899-908</w:t>
            </w:r>
            <w:r>
              <w:rPr>
                <w:i/>
                <w:sz w:val="24"/>
              </w:rPr>
              <w:t xml:space="preserve">. </w:t>
            </w:r>
            <w:r>
              <w:rPr>
                <w:sz w:val="24"/>
              </w:rPr>
              <w:t>doi:10.2105/AJPH.2011.300346</w:t>
            </w:r>
          </w:p>
        </w:tc>
      </w:tr>
      <w:tr w:rsidR="004E5147" w14:paraId="2AE4A034" w14:textId="77777777" w:rsidTr="00B20116">
        <w:trPr>
          <w:trHeight w:val="1103"/>
        </w:trPr>
        <w:tc>
          <w:tcPr>
            <w:tcW w:w="9998" w:type="dxa"/>
          </w:tcPr>
          <w:p w14:paraId="5F35B81A" w14:textId="77777777" w:rsidR="004E5147" w:rsidRDefault="004E5147" w:rsidP="00135450">
            <w:pPr>
              <w:pStyle w:val="TableParagraph"/>
              <w:spacing w:before="128"/>
              <w:ind w:left="1171" w:right="526" w:hanging="972"/>
              <w:rPr>
                <w:sz w:val="24"/>
              </w:rPr>
            </w:pPr>
            <w:r>
              <w:rPr>
                <w:sz w:val="24"/>
              </w:rPr>
              <w:t>Cooper, T. V., Rodríguez de Ybarra, D.</w:t>
            </w:r>
            <w:r>
              <w:rPr>
                <w:position w:val="9"/>
                <w:sz w:val="16"/>
              </w:rPr>
              <w:t>*</w:t>
            </w:r>
            <w:r>
              <w:rPr>
                <w:sz w:val="24"/>
              </w:rPr>
              <w:t>, Charter, J. E.</w:t>
            </w:r>
            <w:r>
              <w:rPr>
                <w:position w:val="9"/>
                <w:sz w:val="16"/>
              </w:rPr>
              <w:t>*</w:t>
            </w:r>
            <w:r>
              <w:rPr>
                <w:sz w:val="24"/>
              </w:rPr>
              <w:t>, &amp; Blow, J.</w:t>
            </w:r>
            <w:r>
              <w:rPr>
                <w:position w:val="9"/>
                <w:sz w:val="16"/>
              </w:rPr>
              <w:t xml:space="preserve">* </w:t>
            </w:r>
            <w:r>
              <w:rPr>
                <w:sz w:val="24"/>
              </w:rPr>
              <w:t xml:space="preserve">(2011). Characteristics associated with smoking in a Hispanic college sample. </w:t>
            </w:r>
            <w:r>
              <w:rPr>
                <w:i/>
                <w:sz w:val="24"/>
              </w:rPr>
              <w:t xml:space="preserve">Addictive Behaviors, 36, </w:t>
            </w:r>
            <w:r>
              <w:rPr>
                <w:sz w:val="24"/>
              </w:rPr>
              <w:t xml:space="preserve">1329-1335. </w:t>
            </w:r>
            <w:proofErr w:type="gramStart"/>
            <w:r>
              <w:rPr>
                <w:sz w:val="24"/>
              </w:rPr>
              <w:t>doi:10.1016/j.addbeh</w:t>
            </w:r>
            <w:proofErr w:type="gramEnd"/>
            <w:r>
              <w:rPr>
                <w:sz w:val="24"/>
              </w:rPr>
              <w:t>.2011.07.021</w:t>
            </w:r>
          </w:p>
        </w:tc>
      </w:tr>
      <w:tr w:rsidR="004E5147" w14:paraId="5632732E" w14:textId="77777777" w:rsidTr="00B20116">
        <w:trPr>
          <w:trHeight w:val="1104"/>
        </w:trPr>
        <w:tc>
          <w:tcPr>
            <w:tcW w:w="9998" w:type="dxa"/>
          </w:tcPr>
          <w:p w14:paraId="1FE2ADCE" w14:textId="77777777" w:rsidR="004E5147" w:rsidRDefault="004E5147" w:rsidP="00135450">
            <w:pPr>
              <w:pStyle w:val="TableParagraph"/>
              <w:spacing w:before="128"/>
              <w:ind w:left="1171" w:right="406" w:hanging="972"/>
              <w:rPr>
                <w:sz w:val="24"/>
              </w:rPr>
            </w:pPr>
            <w:r>
              <w:rPr>
                <w:sz w:val="24"/>
              </w:rPr>
              <w:t>Hu, D.</w:t>
            </w:r>
            <w:r>
              <w:rPr>
                <w:position w:val="9"/>
                <w:sz w:val="16"/>
              </w:rPr>
              <w:t>†</w:t>
            </w:r>
            <w:r>
              <w:rPr>
                <w:sz w:val="24"/>
              </w:rPr>
              <w:t>, Taylor, T.</w:t>
            </w:r>
            <w:r>
              <w:rPr>
                <w:position w:val="9"/>
                <w:sz w:val="16"/>
              </w:rPr>
              <w:t>*</w:t>
            </w:r>
            <w:r>
              <w:rPr>
                <w:sz w:val="24"/>
              </w:rPr>
              <w:t>, Blow, J.</w:t>
            </w:r>
            <w:r>
              <w:rPr>
                <w:position w:val="9"/>
                <w:sz w:val="16"/>
              </w:rPr>
              <w:t>*</w:t>
            </w:r>
            <w:r>
              <w:rPr>
                <w:sz w:val="24"/>
              </w:rPr>
              <w:t xml:space="preserve">, &amp; Cooper, T. V. (2011). Multiple health behaviors: Patterns and correlates of diet and exercise in a Hispanic college sample. </w:t>
            </w:r>
            <w:r>
              <w:rPr>
                <w:i/>
                <w:sz w:val="24"/>
              </w:rPr>
              <w:t xml:space="preserve">Eating Behaviors, 12, </w:t>
            </w:r>
            <w:r>
              <w:rPr>
                <w:sz w:val="24"/>
              </w:rPr>
              <w:t xml:space="preserve">296-301. </w:t>
            </w:r>
            <w:proofErr w:type="gramStart"/>
            <w:r>
              <w:rPr>
                <w:sz w:val="24"/>
              </w:rPr>
              <w:t>doi:10.1016/j.eatbeh</w:t>
            </w:r>
            <w:proofErr w:type="gramEnd"/>
            <w:r>
              <w:rPr>
                <w:sz w:val="24"/>
              </w:rPr>
              <w:t>.2011.07.009</w:t>
            </w:r>
          </w:p>
        </w:tc>
      </w:tr>
      <w:tr w:rsidR="004E5147" w14:paraId="18364D35" w14:textId="77777777" w:rsidTr="00B20116">
        <w:trPr>
          <w:trHeight w:val="971"/>
        </w:trPr>
        <w:tc>
          <w:tcPr>
            <w:tcW w:w="9998" w:type="dxa"/>
          </w:tcPr>
          <w:p w14:paraId="68798027" w14:textId="77777777" w:rsidR="004E5147" w:rsidRDefault="004E5147" w:rsidP="00135450">
            <w:pPr>
              <w:pStyle w:val="TableParagraph"/>
              <w:spacing w:before="128" w:line="270" w:lineRule="atLeast"/>
              <w:ind w:left="1171" w:right="179" w:hanging="972"/>
              <w:rPr>
                <w:sz w:val="24"/>
              </w:rPr>
            </w:pPr>
            <w:r>
              <w:rPr>
                <w:sz w:val="24"/>
              </w:rPr>
              <w:t>Venegas, J.</w:t>
            </w:r>
            <w:r>
              <w:rPr>
                <w:position w:val="9"/>
                <w:sz w:val="16"/>
              </w:rPr>
              <w:t>*</w:t>
            </w:r>
            <w:r>
              <w:rPr>
                <w:sz w:val="24"/>
              </w:rPr>
              <w:t>, Cooper, T. V., Naylor, N.</w:t>
            </w:r>
            <w:r>
              <w:rPr>
                <w:position w:val="9"/>
                <w:sz w:val="16"/>
              </w:rPr>
              <w:t>*</w:t>
            </w:r>
            <w:r>
              <w:rPr>
                <w:sz w:val="24"/>
              </w:rPr>
              <w:t>, Hanson, B. S.</w:t>
            </w:r>
            <w:r>
              <w:rPr>
                <w:position w:val="9"/>
                <w:sz w:val="16"/>
              </w:rPr>
              <w:t>*</w:t>
            </w:r>
            <w:r>
              <w:rPr>
                <w:sz w:val="24"/>
              </w:rPr>
              <w:t>, &amp; Blow, J.</w:t>
            </w:r>
            <w:r>
              <w:rPr>
                <w:position w:val="9"/>
                <w:sz w:val="16"/>
              </w:rPr>
              <w:t xml:space="preserve">* </w:t>
            </w:r>
            <w:r>
              <w:rPr>
                <w:sz w:val="24"/>
              </w:rPr>
              <w:t xml:space="preserve">(2012). Potential cultural predictors of heavy episodic drinking in Hispanic college students. </w:t>
            </w:r>
            <w:r>
              <w:rPr>
                <w:i/>
                <w:sz w:val="24"/>
              </w:rPr>
              <w:t xml:space="preserve">The American Journal on Addictions, 21, </w:t>
            </w:r>
            <w:r>
              <w:rPr>
                <w:sz w:val="24"/>
              </w:rPr>
              <w:t>145-149</w:t>
            </w:r>
            <w:r>
              <w:rPr>
                <w:i/>
                <w:sz w:val="24"/>
              </w:rPr>
              <w:t xml:space="preserve">. </w:t>
            </w:r>
            <w:r>
              <w:rPr>
                <w:sz w:val="24"/>
              </w:rPr>
              <w:t>doi:10.1111/j.1521-0391.</w:t>
            </w:r>
            <w:proofErr w:type="gramStart"/>
            <w:r>
              <w:rPr>
                <w:sz w:val="24"/>
              </w:rPr>
              <w:t>2011.00206.x</w:t>
            </w:r>
            <w:proofErr w:type="gramEnd"/>
          </w:p>
        </w:tc>
      </w:tr>
      <w:tr w:rsidR="004E5147" w14:paraId="0AAFC41F" w14:textId="77777777" w:rsidTr="00B20116">
        <w:trPr>
          <w:trHeight w:val="971"/>
        </w:trPr>
        <w:tc>
          <w:tcPr>
            <w:tcW w:w="9998" w:type="dxa"/>
          </w:tcPr>
          <w:p w14:paraId="506D42FD" w14:textId="77777777" w:rsidR="004E5147" w:rsidRDefault="004E5147" w:rsidP="00135450">
            <w:pPr>
              <w:pStyle w:val="TableParagraph"/>
              <w:ind w:left="1099" w:right="201" w:hanging="900"/>
              <w:rPr>
                <w:sz w:val="24"/>
              </w:rPr>
            </w:pPr>
            <w:r>
              <w:rPr>
                <w:sz w:val="24"/>
              </w:rPr>
              <w:t>Taylor, T.</w:t>
            </w:r>
            <w:r>
              <w:rPr>
                <w:position w:val="9"/>
                <w:sz w:val="16"/>
              </w:rPr>
              <w:t xml:space="preserve">* </w:t>
            </w:r>
            <w:r>
              <w:rPr>
                <w:sz w:val="24"/>
              </w:rPr>
              <w:t xml:space="preserve">&amp; Cooper, T. V. (2010). Light smoking in a predominantly Hispanic college student sample: A </w:t>
            </w:r>
            <w:proofErr w:type="gramStart"/>
            <w:r>
              <w:rPr>
                <w:sz w:val="24"/>
              </w:rPr>
              <w:t>7 day</w:t>
            </w:r>
            <w:proofErr w:type="gramEnd"/>
            <w:r>
              <w:rPr>
                <w:sz w:val="24"/>
              </w:rPr>
              <w:t xml:space="preserve"> diary assessment</w:t>
            </w:r>
            <w:r>
              <w:rPr>
                <w:i/>
                <w:sz w:val="24"/>
              </w:rPr>
              <w:t xml:space="preserve">. Addictive Behaviors, 35, </w:t>
            </w:r>
            <w:r>
              <w:rPr>
                <w:sz w:val="24"/>
              </w:rPr>
              <w:t xml:space="preserve">1131-1137. </w:t>
            </w:r>
            <w:proofErr w:type="gramStart"/>
            <w:r>
              <w:rPr>
                <w:sz w:val="24"/>
              </w:rPr>
              <w:t>doi:10.1016/j.addbeh</w:t>
            </w:r>
            <w:proofErr w:type="gramEnd"/>
            <w:r>
              <w:rPr>
                <w:sz w:val="24"/>
              </w:rPr>
              <w:t>.2010.08.011</w:t>
            </w:r>
          </w:p>
        </w:tc>
      </w:tr>
      <w:tr w:rsidR="004E5147" w14:paraId="68887154" w14:textId="77777777" w:rsidTr="00B20116">
        <w:trPr>
          <w:trHeight w:val="1380"/>
        </w:trPr>
        <w:tc>
          <w:tcPr>
            <w:tcW w:w="9998" w:type="dxa"/>
          </w:tcPr>
          <w:p w14:paraId="1403956F" w14:textId="77777777" w:rsidR="004E5147" w:rsidRDefault="004E5147" w:rsidP="00135450">
            <w:pPr>
              <w:pStyle w:val="TableParagraph"/>
              <w:spacing w:before="128"/>
              <w:ind w:left="1099" w:right="201" w:hanging="900"/>
              <w:rPr>
                <w:sz w:val="24"/>
              </w:rPr>
            </w:pPr>
            <w:r>
              <w:rPr>
                <w:sz w:val="24"/>
              </w:rPr>
              <w:t>Cooper, T. V., Taylor, T.</w:t>
            </w:r>
            <w:r>
              <w:rPr>
                <w:position w:val="9"/>
                <w:sz w:val="16"/>
              </w:rPr>
              <w:t>*</w:t>
            </w:r>
            <w:r>
              <w:rPr>
                <w:sz w:val="24"/>
              </w:rPr>
              <w:t>, Murray, A. A.</w:t>
            </w:r>
            <w:r>
              <w:rPr>
                <w:position w:val="9"/>
                <w:sz w:val="16"/>
              </w:rPr>
              <w:t>*</w:t>
            </w:r>
            <w:r>
              <w:rPr>
                <w:sz w:val="24"/>
              </w:rPr>
              <w:t xml:space="preserve">, DeBon, M. W., Vander Weg, M. W., </w:t>
            </w:r>
            <w:proofErr w:type="spellStart"/>
            <w:r>
              <w:rPr>
                <w:sz w:val="24"/>
              </w:rPr>
              <w:t>Klesges</w:t>
            </w:r>
            <w:proofErr w:type="spellEnd"/>
            <w:r>
              <w:rPr>
                <w:sz w:val="24"/>
              </w:rPr>
              <w:t xml:space="preserve">, R. C., &amp; Talcott, G. W. (2010). Differences between intermittent and light daily smokers in a population of U.S Military recruits. </w:t>
            </w:r>
            <w:r>
              <w:rPr>
                <w:i/>
                <w:sz w:val="24"/>
              </w:rPr>
              <w:t xml:space="preserve">Nicotine &amp; Tobacco Research, 12, </w:t>
            </w:r>
            <w:r>
              <w:rPr>
                <w:sz w:val="24"/>
              </w:rPr>
              <w:t>465-473</w:t>
            </w:r>
            <w:r>
              <w:rPr>
                <w:i/>
                <w:sz w:val="24"/>
              </w:rPr>
              <w:t xml:space="preserve">. </w:t>
            </w:r>
            <w:r>
              <w:rPr>
                <w:sz w:val="24"/>
              </w:rPr>
              <w:t>doi:10.1093/</w:t>
            </w:r>
            <w:proofErr w:type="spellStart"/>
            <w:r>
              <w:rPr>
                <w:sz w:val="24"/>
              </w:rPr>
              <w:t>ntr</w:t>
            </w:r>
            <w:proofErr w:type="spellEnd"/>
            <w:r>
              <w:rPr>
                <w:sz w:val="24"/>
              </w:rPr>
              <w:t>/ntq025</w:t>
            </w:r>
          </w:p>
        </w:tc>
      </w:tr>
      <w:tr w:rsidR="004E5147" w14:paraId="5A8DFAD0" w14:textId="77777777" w:rsidTr="00B20116">
        <w:trPr>
          <w:trHeight w:val="828"/>
        </w:trPr>
        <w:tc>
          <w:tcPr>
            <w:tcW w:w="9998" w:type="dxa"/>
          </w:tcPr>
          <w:p w14:paraId="55709196" w14:textId="77777777" w:rsidR="004E5147" w:rsidRDefault="004E5147" w:rsidP="00135450">
            <w:pPr>
              <w:pStyle w:val="TableParagraph"/>
              <w:spacing w:before="128"/>
              <w:ind w:left="1171" w:right="201" w:hanging="972"/>
              <w:rPr>
                <w:sz w:val="24"/>
              </w:rPr>
            </w:pPr>
            <w:r>
              <w:rPr>
                <w:sz w:val="24"/>
              </w:rPr>
              <w:t>Resor, M. R.</w:t>
            </w:r>
            <w:r>
              <w:rPr>
                <w:position w:val="9"/>
                <w:sz w:val="16"/>
              </w:rPr>
              <w:t xml:space="preserve">* </w:t>
            </w:r>
            <w:r>
              <w:rPr>
                <w:sz w:val="24"/>
              </w:rPr>
              <w:t xml:space="preserve">&amp; Cooper, T. V. (2010). Club drug use in Hispanic college students. </w:t>
            </w:r>
            <w:r>
              <w:rPr>
                <w:i/>
                <w:sz w:val="24"/>
              </w:rPr>
              <w:t xml:space="preserve">The American Journal on Addictions, 19, </w:t>
            </w:r>
            <w:r>
              <w:rPr>
                <w:sz w:val="24"/>
              </w:rPr>
              <w:t>319-324. doi:10.1111/j.1521-0391.</w:t>
            </w:r>
            <w:proofErr w:type="gramStart"/>
            <w:r>
              <w:rPr>
                <w:sz w:val="24"/>
              </w:rPr>
              <w:t>2010.00054.x</w:t>
            </w:r>
            <w:proofErr w:type="gramEnd"/>
          </w:p>
        </w:tc>
      </w:tr>
      <w:tr w:rsidR="004E5147" w14:paraId="73CC5D1F" w14:textId="77777777" w:rsidTr="00B20116">
        <w:trPr>
          <w:trHeight w:val="1104"/>
        </w:trPr>
        <w:tc>
          <w:tcPr>
            <w:tcW w:w="9998" w:type="dxa"/>
          </w:tcPr>
          <w:p w14:paraId="13DBD6CE" w14:textId="77777777" w:rsidR="004E5147" w:rsidRDefault="004E5147" w:rsidP="00135450">
            <w:pPr>
              <w:pStyle w:val="TableParagraph"/>
              <w:spacing w:before="128"/>
              <w:ind w:left="1171" w:right="201" w:hanging="972"/>
              <w:rPr>
                <w:sz w:val="24"/>
              </w:rPr>
            </w:pPr>
            <w:r>
              <w:rPr>
                <w:sz w:val="24"/>
              </w:rPr>
              <w:t>Blow, J.</w:t>
            </w:r>
            <w:r>
              <w:rPr>
                <w:position w:val="9"/>
                <w:sz w:val="16"/>
              </w:rPr>
              <w:t>*</w:t>
            </w:r>
            <w:r>
              <w:rPr>
                <w:sz w:val="24"/>
              </w:rPr>
              <w:t>, Taylor, T.</w:t>
            </w:r>
            <w:r>
              <w:rPr>
                <w:position w:val="9"/>
                <w:sz w:val="16"/>
              </w:rPr>
              <w:t>*</w:t>
            </w:r>
            <w:r>
              <w:rPr>
                <w:sz w:val="24"/>
              </w:rPr>
              <w:t>, &amp; Cooper, T. V., &amp; Redfearn, C. K.</w:t>
            </w:r>
            <w:r>
              <w:rPr>
                <w:position w:val="9"/>
                <w:sz w:val="16"/>
              </w:rPr>
              <w:t xml:space="preserve">† </w:t>
            </w:r>
            <w:r>
              <w:rPr>
                <w:sz w:val="24"/>
              </w:rPr>
              <w:t xml:space="preserve">(2010). Correlates of weight concern and control in a Hispanic college student sample. </w:t>
            </w:r>
            <w:r>
              <w:rPr>
                <w:i/>
                <w:sz w:val="24"/>
              </w:rPr>
              <w:t xml:space="preserve">Eating Behaviors, 11, </w:t>
            </w:r>
            <w:r>
              <w:rPr>
                <w:sz w:val="24"/>
              </w:rPr>
              <w:t xml:space="preserve">6-10. </w:t>
            </w:r>
            <w:proofErr w:type="gramStart"/>
            <w:r>
              <w:rPr>
                <w:sz w:val="24"/>
              </w:rPr>
              <w:t>doi:10.1016/j.eatbeh</w:t>
            </w:r>
            <w:proofErr w:type="gramEnd"/>
            <w:r>
              <w:rPr>
                <w:sz w:val="24"/>
              </w:rPr>
              <w:t>.2009.08.001</w:t>
            </w:r>
          </w:p>
        </w:tc>
      </w:tr>
      <w:tr w:rsidR="004E5147" w14:paraId="3D436711" w14:textId="77777777" w:rsidTr="00B20116">
        <w:trPr>
          <w:trHeight w:val="1104"/>
        </w:trPr>
        <w:tc>
          <w:tcPr>
            <w:tcW w:w="9998" w:type="dxa"/>
          </w:tcPr>
          <w:p w14:paraId="021D68A0" w14:textId="77777777" w:rsidR="004E5147" w:rsidRDefault="004E5147" w:rsidP="00135450">
            <w:pPr>
              <w:pStyle w:val="TableParagraph"/>
              <w:spacing w:before="128"/>
              <w:ind w:left="1171" w:right="201" w:hanging="972"/>
              <w:rPr>
                <w:sz w:val="24"/>
              </w:rPr>
            </w:pPr>
            <w:r>
              <w:rPr>
                <w:sz w:val="24"/>
              </w:rPr>
              <w:t>Rodríguez-Esquivel, D.</w:t>
            </w:r>
            <w:r>
              <w:rPr>
                <w:position w:val="9"/>
                <w:sz w:val="16"/>
              </w:rPr>
              <w:t>*</w:t>
            </w:r>
            <w:r>
              <w:rPr>
                <w:sz w:val="24"/>
              </w:rPr>
              <w:t>, Cooper, T. V., Blow, J. A.</w:t>
            </w:r>
            <w:r>
              <w:rPr>
                <w:position w:val="9"/>
                <w:sz w:val="16"/>
              </w:rPr>
              <w:t>*</w:t>
            </w:r>
            <w:r>
              <w:rPr>
                <w:sz w:val="24"/>
              </w:rPr>
              <w:t>, &amp; Resor, M. R.</w:t>
            </w:r>
            <w:r>
              <w:rPr>
                <w:position w:val="9"/>
                <w:sz w:val="16"/>
              </w:rPr>
              <w:t xml:space="preserve">* </w:t>
            </w:r>
            <w:r>
              <w:rPr>
                <w:sz w:val="24"/>
              </w:rPr>
              <w:t xml:space="preserve">(2009). Characteristics associated with smoking in a Hispanic sample. </w:t>
            </w:r>
            <w:r>
              <w:rPr>
                <w:i/>
                <w:sz w:val="24"/>
              </w:rPr>
              <w:t xml:space="preserve">Addictive Behaviors, 34, </w:t>
            </w:r>
            <w:r>
              <w:rPr>
                <w:sz w:val="24"/>
              </w:rPr>
              <w:t xml:space="preserve">593-598. </w:t>
            </w:r>
            <w:proofErr w:type="gramStart"/>
            <w:r>
              <w:rPr>
                <w:sz w:val="24"/>
              </w:rPr>
              <w:t>doi:10.1016/j.addbeh</w:t>
            </w:r>
            <w:proofErr w:type="gramEnd"/>
            <w:r>
              <w:rPr>
                <w:sz w:val="24"/>
              </w:rPr>
              <w:t>.2009.03.030</w:t>
            </w:r>
          </w:p>
        </w:tc>
      </w:tr>
      <w:tr w:rsidR="004E5147" w14:paraId="6C286D00" w14:textId="77777777" w:rsidTr="00B20116">
        <w:trPr>
          <w:trHeight w:val="1104"/>
        </w:trPr>
        <w:tc>
          <w:tcPr>
            <w:tcW w:w="9998" w:type="dxa"/>
          </w:tcPr>
          <w:p w14:paraId="5DD5BFB5" w14:textId="77777777" w:rsidR="004E5147" w:rsidRDefault="004E5147" w:rsidP="00135450">
            <w:pPr>
              <w:pStyle w:val="TableParagraph"/>
              <w:spacing w:before="128"/>
              <w:ind w:left="1171" w:right="332" w:hanging="972"/>
              <w:jc w:val="both"/>
              <w:rPr>
                <w:sz w:val="24"/>
              </w:rPr>
            </w:pPr>
            <w:r>
              <w:rPr>
                <w:sz w:val="24"/>
              </w:rPr>
              <w:t>Cooper, T. V., Hunt, Y. M., Burke, R. S., &amp; Stoever, C. J.</w:t>
            </w:r>
            <w:r>
              <w:rPr>
                <w:position w:val="9"/>
                <w:sz w:val="16"/>
              </w:rPr>
              <w:t xml:space="preserve">* </w:t>
            </w:r>
            <w:r>
              <w:rPr>
                <w:sz w:val="24"/>
              </w:rPr>
              <w:t xml:space="preserve">(2009). Assessing a smoking cessation program for veterans in substance use disorder treatment. </w:t>
            </w:r>
            <w:r>
              <w:rPr>
                <w:i/>
                <w:sz w:val="24"/>
              </w:rPr>
              <w:t xml:space="preserve">Addictive Disorders and Their Treatment, 8, </w:t>
            </w:r>
            <w:r>
              <w:rPr>
                <w:sz w:val="24"/>
              </w:rPr>
              <w:t>167-174. doi:10.1097/ADT.0b013e31818c57f5</w:t>
            </w:r>
          </w:p>
        </w:tc>
      </w:tr>
      <w:tr w:rsidR="004E5147" w14:paraId="71860E58" w14:textId="77777777" w:rsidTr="00B20116">
        <w:trPr>
          <w:trHeight w:val="1380"/>
        </w:trPr>
        <w:tc>
          <w:tcPr>
            <w:tcW w:w="9998" w:type="dxa"/>
          </w:tcPr>
          <w:p w14:paraId="65EA8891" w14:textId="77777777" w:rsidR="004E5147" w:rsidRDefault="004E5147" w:rsidP="00135450">
            <w:pPr>
              <w:pStyle w:val="TableParagraph"/>
              <w:spacing w:before="128"/>
              <w:ind w:left="1171" w:right="916" w:hanging="972"/>
              <w:rPr>
                <w:sz w:val="24"/>
              </w:rPr>
            </w:pPr>
            <w:r>
              <w:rPr>
                <w:sz w:val="24"/>
              </w:rPr>
              <w:lastRenderedPageBreak/>
              <w:t>Cooper, T. V., Hanson, B. S.</w:t>
            </w:r>
            <w:r>
              <w:rPr>
                <w:position w:val="9"/>
                <w:sz w:val="16"/>
              </w:rPr>
              <w:t>*</w:t>
            </w:r>
            <w:r>
              <w:rPr>
                <w:sz w:val="24"/>
              </w:rPr>
              <w:t xml:space="preserve">, Burke, R. S., &amp; Hunt, Y. M. (2008). Sequential treatment for nicotine dependence and </w:t>
            </w:r>
            <w:proofErr w:type="spellStart"/>
            <w:r>
              <w:rPr>
                <w:sz w:val="24"/>
              </w:rPr>
              <w:t>postcessation</w:t>
            </w:r>
            <w:proofErr w:type="spellEnd"/>
            <w:r>
              <w:rPr>
                <w:sz w:val="24"/>
              </w:rPr>
              <w:t xml:space="preserve"> weight concern in a female diagnosed with paranoid schizophrenia. </w:t>
            </w:r>
            <w:r>
              <w:rPr>
                <w:i/>
                <w:sz w:val="24"/>
              </w:rPr>
              <w:t xml:space="preserve">Clinical Case Studies, 7, </w:t>
            </w:r>
            <w:r>
              <w:rPr>
                <w:sz w:val="24"/>
              </w:rPr>
              <w:t>340-355</w:t>
            </w:r>
            <w:r>
              <w:rPr>
                <w:i/>
                <w:sz w:val="24"/>
              </w:rPr>
              <w:t xml:space="preserve">. </w:t>
            </w:r>
            <w:r>
              <w:rPr>
                <w:sz w:val="24"/>
              </w:rPr>
              <w:t>doi:10.1177/1534650107312935</w:t>
            </w:r>
          </w:p>
        </w:tc>
      </w:tr>
      <w:tr w:rsidR="004E5147" w14:paraId="6367B67E" w14:textId="77777777" w:rsidTr="00B20116">
        <w:trPr>
          <w:trHeight w:val="1103"/>
        </w:trPr>
        <w:tc>
          <w:tcPr>
            <w:tcW w:w="9998" w:type="dxa"/>
          </w:tcPr>
          <w:p w14:paraId="3EE146D9" w14:textId="77777777" w:rsidR="004E5147" w:rsidRDefault="004E5147" w:rsidP="00135450">
            <w:pPr>
              <w:pStyle w:val="TableParagraph"/>
              <w:spacing w:before="128"/>
              <w:ind w:left="1171" w:right="782" w:hanging="972"/>
              <w:rPr>
                <w:sz w:val="24"/>
              </w:rPr>
            </w:pPr>
            <w:r>
              <w:rPr>
                <w:sz w:val="24"/>
              </w:rPr>
              <w:t>Taylor, T. J.</w:t>
            </w:r>
            <w:r>
              <w:rPr>
                <w:position w:val="9"/>
                <w:sz w:val="16"/>
              </w:rPr>
              <w:t xml:space="preserve">* </w:t>
            </w:r>
            <w:r>
              <w:rPr>
                <w:sz w:val="24"/>
              </w:rPr>
              <w:t xml:space="preserve">&amp; Cooper, T. V. (2008). A primer on the implementation of group cognitive- behavioral therapy. [Review of the book </w:t>
            </w:r>
            <w:r>
              <w:rPr>
                <w:i/>
                <w:sz w:val="24"/>
              </w:rPr>
              <w:t>Cognitive Behavioral Therapy in Groups</w:t>
            </w:r>
            <w:r>
              <w:rPr>
                <w:sz w:val="24"/>
              </w:rPr>
              <w:t xml:space="preserve">]. </w:t>
            </w:r>
            <w:r>
              <w:rPr>
                <w:i/>
                <w:sz w:val="24"/>
              </w:rPr>
              <w:t xml:space="preserve">Applied Cognitive Psychology, 22, </w:t>
            </w:r>
            <w:r>
              <w:rPr>
                <w:sz w:val="24"/>
              </w:rPr>
              <w:t>143-145. doi:10.1002/acp.1384</w:t>
            </w:r>
          </w:p>
        </w:tc>
      </w:tr>
      <w:tr w:rsidR="004E5147" w14:paraId="1358CC4A" w14:textId="77777777" w:rsidTr="00B20116">
        <w:trPr>
          <w:trHeight w:val="1380"/>
        </w:trPr>
        <w:tc>
          <w:tcPr>
            <w:tcW w:w="9998" w:type="dxa"/>
          </w:tcPr>
          <w:p w14:paraId="1CD0DA70" w14:textId="77777777" w:rsidR="004E5147" w:rsidRDefault="004E5147" w:rsidP="00135450">
            <w:pPr>
              <w:pStyle w:val="TableParagraph"/>
              <w:spacing w:before="128"/>
              <w:ind w:left="1171" w:right="181" w:hanging="972"/>
              <w:rPr>
                <w:sz w:val="24"/>
              </w:rPr>
            </w:pPr>
            <w:r>
              <w:rPr>
                <w:sz w:val="24"/>
              </w:rPr>
              <w:t>Cooper, T. V., DeBon, M. W., Haddock, K., Rodriguez Esquivel, D.</w:t>
            </w:r>
            <w:r>
              <w:rPr>
                <w:position w:val="9"/>
                <w:sz w:val="16"/>
              </w:rPr>
              <w:t>*</w:t>
            </w:r>
            <w:r>
              <w:rPr>
                <w:sz w:val="24"/>
              </w:rPr>
              <w:t xml:space="preserve">, </w:t>
            </w:r>
            <w:proofErr w:type="spellStart"/>
            <w:r>
              <w:rPr>
                <w:sz w:val="24"/>
              </w:rPr>
              <w:t>Klesges</w:t>
            </w:r>
            <w:proofErr w:type="spellEnd"/>
            <w:r>
              <w:rPr>
                <w:sz w:val="24"/>
              </w:rPr>
              <w:t xml:space="preserve">, R. C., Lando, H., &amp; Talcott, G. W. (2008). Demographics and risky lifestyle behaviors associated with willingness to risk sexually transmitted infection in Air Force Recruits. </w:t>
            </w:r>
            <w:r>
              <w:rPr>
                <w:i/>
                <w:sz w:val="24"/>
              </w:rPr>
              <w:t xml:space="preserve">American Journal of Health Promotion, 22, </w:t>
            </w:r>
            <w:r>
              <w:rPr>
                <w:sz w:val="24"/>
              </w:rPr>
              <w:t>164-167. doi:10.4278/ajhp.22.3.164</w:t>
            </w:r>
          </w:p>
        </w:tc>
      </w:tr>
      <w:tr w:rsidR="004E5147" w14:paraId="6CF295E5" w14:textId="77777777" w:rsidTr="00B20116">
        <w:trPr>
          <w:trHeight w:val="1114"/>
        </w:trPr>
        <w:tc>
          <w:tcPr>
            <w:tcW w:w="9998" w:type="dxa"/>
          </w:tcPr>
          <w:p w14:paraId="50A1DEF1" w14:textId="77777777" w:rsidR="004E5147" w:rsidRDefault="004E5147" w:rsidP="00135450">
            <w:pPr>
              <w:pStyle w:val="TableParagraph"/>
              <w:spacing w:before="128"/>
              <w:ind w:left="1171" w:right="349" w:hanging="972"/>
              <w:rPr>
                <w:sz w:val="24"/>
              </w:rPr>
            </w:pPr>
            <w:r>
              <w:rPr>
                <w:sz w:val="24"/>
              </w:rPr>
              <w:t>Cooper, T. V., Resor, M. R.</w:t>
            </w:r>
            <w:r>
              <w:rPr>
                <w:position w:val="9"/>
                <w:sz w:val="16"/>
              </w:rPr>
              <w:t>*</w:t>
            </w:r>
            <w:r>
              <w:rPr>
                <w:sz w:val="24"/>
              </w:rPr>
              <w:t>, Stoever, C. J.</w:t>
            </w:r>
            <w:r>
              <w:rPr>
                <w:position w:val="9"/>
                <w:sz w:val="16"/>
              </w:rPr>
              <w:t>*</w:t>
            </w:r>
            <w:r>
              <w:rPr>
                <w:sz w:val="24"/>
              </w:rPr>
              <w:t xml:space="preserve">, &amp; Dubbert, P. M. (2007). Physical activity and physical activity adherence in the elderly based on smoking status. </w:t>
            </w:r>
            <w:r>
              <w:rPr>
                <w:i/>
                <w:sz w:val="24"/>
              </w:rPr>
              <w:t xml:space="preserve">Addictive Behaviors, 32, </w:t>
            </w:r>
            <w:r>
              <w:rPr>
                <w:sz w:val="24"/>
              </w:rPr>
              <w:t xml:space="preserve">2268-2273. </w:t>
            </w:r>
            <w:proofErr w:type="gramStart"/>
            <w:r>
              <w:rPr>
                <w:sz w:val="24"/>
              </w:rPr>
              <w:t>doi:10.1016/j.addbeh</w:t>
            </w:r>
            <w:proofErr w:type="gramEnd"/>
            <w:r>
              <w:rPr>
                <w:sz w:val="24"/>
              </w:rPr>
              <w:t>.2007.01.007</w:t>
            </w:r>
          </w:p>
        </w:tc>
      </w:tr>
      <w:tr w:rsidR="004E5147" w14:paraId="4C9F9779" w14:textId="77777777" w:rsidTr="00B20116">
        <w:trPr>
          <w:trHeight w:val="960"/>
        </w:trPr>
        <w:tc>
          <w:tcPr>
            <w:tcW w:w="9998" w:type="dxa"/>
          </w:tcPr>
          <w:p w14:paraId="316D63EF" w14:textId="77777777" w:rsidR="004E5147" w:rsidRDefault="004E5147" w:rsidP="00135450">
            <w:pPr>
              <w:pStyle w:val="TableParagraph"/>
              <w:spacing w:before="133" w:line="270" w:lineRule="atLeast"/>
              <w:ind w:left="1171" w:right="601" w:hanging="972"/>
              <w:rPr>
                <w:sz w:val="24"/>
              </w:rPr>
            </w:pPr>
            <w:r>
              <w:rPr>
                <w:sz w:val="24"/>
              </w:rPr>
              <w:t xml:space="preserve">Cooper, T. V., </w:t>
            </w:r>
            <w:proofErr w:type="spellStart"/>
            <w:r>
              <w:rPr>
                <w:sz w:val="24"/>
              </w:rPr>
              <w:t>Klesges</w:t>
            </w:r>
            <w:proofErr w:type="spellEnd"/>
            <w:r>
              <w:rPr>
                <w:sz w:val="24"/>
              </w:rPr>
              <w:t xml:space="preserve">, L. M., DeBon, M. W., </w:t>
            </w:r>
            <w:proofErr w:type="spellStart"/>
            <w:r>
              <w:rPr>
                <w:sz w:val="24"/>
              </w:rPr>
              <w:t>Klesges</w:t>
            </w:r>
            <w:proofErr w:type="spellEnd"/>
            <w:r>
              <w:rPr>
                <w:sz w:val="24"/>
              </w:rPr>
              <w:t xml:space="preserve">, R. C., &amp; Shelton, M. L. (2006). An assessment of obese and </w:t>
            </w:r>
            <w:proofErr w:type="spellStart"/>
            <w:r>
              <w:rPr>
                <w:sz w:val="24"/>
              </w:rPr>
              <w:t>non obese</w:t>
            </w:r>
            <w:proofErr w:type="spellEnd"/>
            <w:r>
              <w:rPr>
                <w:sz w:val="24"/>
              </w:rPr>
              <w:t xml:space="preserve"> girls’ metabolic rate during television viewing, reading, and resting. </w:t>
            </w:r>
            <w:r>
              <w:rPr>
                <w:i/>
                <w:sz w:val="24"/>
              </w:rPr>
              <w:t xml:space="preserve">Eating Behaviors, 7, </w:t>
            </w:r>
            <w:r>
              <w:rPr>
                <w:sz w:val="24"/>
              </w:rPr>
              <w:t>105-114</w:t>
            </w:r>
            <w:r>
              <w:rPr>
                <w:i/>
                <w:sz w:val="24"/>
              </w:rPr>
              <w:t xml:space="preserve">. </w:t>
            </w:r>
            <w:proofErr w:type="gramStart"/>
            <w:r>
              <w:rPr>
                <w:sz w:val="24"/>
              </w:rPr>
              <w:t>doi:10.1016/j.eatbeh</w:t>
            </w:r>
            <w:proofErr w:type="gramEnd"/>
            <w:r>
              <w:rPr>
                <w:sz w:val="24"/>
              </w:rPr>
              <w:t>.2005.08.007</w:t>
            </w:r>
          </w:p>
        </w:tc>
      </w:tr>
      <w:tr w:rsidR="004E5147" w14:paraId="3933990B" w14:textId="77777777" w:rsidTr="00B20116">
        <w:trPr>
          <w:trHeight w:val="981"/>
        </w:trPr>
        <w:tc>
          <w:tcPr>
            <w:tcW w:w="10005" w:type="dxa"/>
          </w:tcPr>
          <w:p w14:paraId="0028D302" w14:textId="77777777" w:rsidR="004E5147" w:rsidRDefault="004E5147" w:rsidP="00135450">
            <w:pPr>
              <w:pStyle w:val="TableParagraph"/>
              <w:ind w:left="1171" w:right="142" w:hanging="972"/>
              <w:rPr>
                <w:sz w:val="24"/>
              </w:rPr>
            </w:pPr>
            <w:r>
              <w:rPr>
                <w:sz w:val="24"/>
              </w:rPr>
              <w:t>Cooper, T. V., Dundon, M., Hoffman, B. M., &amp; Stoever, C. J.</w:t>
            </w:r>
            <w:r>
              <w:rPr>
                <w:position w:val="9"/>
                <w:sz w:val="16"/>
              </w:rPr>
              <w:t xml:space="preserve">* </w:t>
            </w:r>
            <w:r>
              <w:rPr>
                <w:sz w:val="24"/>
              </w:rPr>
              <w:t xml:space="preserve">(2006). General and smoking cessation related weight concerns in veterans. </w:t>
            </w:r>
            <w:r>
              <w:rPr>
                <w:i/>
                <w:sz w:val="24"/>
              </w:rPr>
              <w:t xml:space="preserve">Addictive Behaviors, 31, </w:t>
            </w:r>
            <w:r>
              <w:rPr>
                <w:sz w:val="24"/>
              </w:rPr>
              <w:t xml:space="preserve">722-725. </w:t>
            </w:r>
            <w:proofErr w:type="gramStart"/>
            <w:r>
              <w:rPr>
                <w:sz w:val="24"/>
              </w:rPr>
              <w:t>doi:10.1016/j.addbeh</w:t>
            </w:r>
            <w:proofErr w:type="gramEnd"/>
            <w:r>
              <w:rPr>
                <w:sz w:val="24"/>
              </w:rPr>
              <w:t>.2005.05.045</w:t>
            </w:r>
          </w:p>
        </w:tc>
      </w:tr>
      <w:tr w:rsidR="004E5147" w14:paraId="3BA419C1" w14:textId="77777777" w:rsidTr="00B20116">
        <w:trPr>
          <w:trHeight w:val="1104"/>
        </w:trPr>
        <w:tc>
          <w:tcPr>
            <w:tcW w:w="10005" w:type="dxa"/>
          </w:tcPr>
          <w:p w14:paraId="0B830003" w14:textId="77777777" w:rsidR="004E5147" w:rsidRDefault="004E5147" w:rsidP="00135450">
            <w:pPr>
              <w:pStyle w:val="TableParagraph"/>
              <w:spacing w:before="133"/>
              <w:ind w:left="1171" w:right="142" w:hanging="972"/>
              <w:rPr>
                <w:sz w:val="24"/>
              </w:rPr>
            </w:pPr>
            <w:r>
              <w:rPr>
                <w:sz w:val="24"/>
              </w:rPr>
              <w:t xml:space="preserve">Cooper, T. V., </w:t>
            </w:r>
            <w:proofErr w:type="spellStart"/>
            <w:r>
              <w:rPr>
                <w:sz w:val="24"/>
              </w:rPr>
              <w:t>Klesges</w:t>
            </w:r>
            <w:proofErr w:type="spellEnd"/>
            <w:r>
              <w:rPr>
                <w:sz w:val="24"/>
              </w:rPr>
              <w:t xml:space="preserve">, R. C., DeBon, M. W., Zbikowski, S. M., Johnson, K. C., &amp; Clemens, L. (2005). The effects of PPA and nicotine gum on cessation rates and post cessation weight gain in women. </w:t>
            </w:r>
            <w:r>
              <w:rPr>
                <w:i/>
                <w:sz w:val="24"/>
              </w:rPr>
              <w:t xml:space="preserve">Addictive Behaviors, 30, </w:t>
            </w:r>
            <w:r>
              <w:rPr>
                <w:sz w:val="24"/>
              </w:rPr>
              <w:t xml:space="preserve">61-75. </w:t>
            </w:r>
            <w:proofErr w:type="gramStart"/>
            <w:r>
              <w:rPr>
                <w:sz w:val="24"/>
              </w:rPr>
              <w:t>doi:10.1016/j.addbeh</w:t>
            </w:r>
            <w:proofErr w:type="gramEnd"/>
            <w:r>
              <w:rPr>
                <w:sz w:val="24"/>
              </w:rPr>
              <w:t>.2004.04.013</w:t>
            </w:r>
          </w:p>
        </w:tc>
      </w:tr>
      <w:tr w:rsidR="004E5147" w14:paraId="200CB1C3" w14:textId="77777777" w:rsidTr="00B20116">
        <w:trPr>
          <w:trHeight w:val="1104"/>
        </w:trPr>
        <w:tc>
          <w:tcPr>
            <w:tcW w:w="10005" w:type="dxa"/>
          </w:tcPr>
          <w:p w14:paraId="217CD077" w14:textId="77777777" w:rsidR="004E5147" w:rsidRDefault="004E5147" w:rsidP="00135450">
            <w:pPr>
              <w:pStyle w:val="TableParagraph"/>
              <w:spacing w:before="133"/>
              <w:rPr>
                <w:sz w:val="24"/>
              </w:rPr>
            </w:pPr>
            <w:r>
              <w:rPr>
                <w:sz w:val="24"/>
              </w:rPr>
              <w:t>Cooper, T. V., DeBon, M. W., Stockton, M., Steenbergh, T. A., Sherrill-Mittleman, D., Jennings,</w:t>
            </w:r>
          </w:p>
          <w:p w14:paraId="4C56266B" w14:textId="77777777" w:rsidR="004E5147" w:rsidRDefault="004E5147" w:rsidP="00135450">
            <w:pPr>
              <w:pStyle w:val="TableParagraph"/>
              <w:ind w:left="1171" w:right="142"/>
              <w:rPr>
                <w:sz w:val="24"/>
              </w:rPr>
            </w:pPr>
            <w:r>
              <w:rPr>
                <w:sz w:val="24"/>
              </w:rPr>
              <w:t xml:space="preserve">L. C., </w:t>
            </w:r>
            <w:proofErr w:type="spellStart"/>
            <w:r>
              <w:rPr>
                <w:sz w:val="24"/>
              </w:rPr>
              <w:t>Klesges</w:t>
            </w:r>
            <w:proofErr w:type="spellEnd"/>
            <w:r>
              <w:rPr>
                <w:sz w:val="24"/>
              </w:rPr>
              <w:t xml:space="preserve">, R. C., &amp; Johnson, K. C. (2004). Correlates of adherence with transdermal nicotine. </w:t>
            </w:r>
            <w:r>
              <w:rPr>
                <w:i/>
                <w:sz w:val="24"/>
              </w:rPr>
              <w:t xml:space="preserve">Addictive Behaviors, 29, </w:t>
            </w:r>
            <w:r>
              <w:rPr>
                <w:sz w:val="24"/>
              </w:rPr>
              <w:t xml:space="preserve">1565-1578. </w:t>
            </w:r>
            <w:proofErr w:type="gramStart"/>
            <w:r>
              <w:rPr>
                <w:sz w:val="24"/>
              </w:rPr>
              <w:t>doi:10.1016/j.addbeh</w:t>
            </w:r>
            <w:proofErr w:type="gramEnd"/>
            <w:r>
              <w:rPr>
                <w:sz w:val="24"/>
              </w:rPr>
              <w:t>.2004.02.033</w:t>
            </w:r>
          </w:p>
        </w:tc>
      </w:tr>
      <w:tr w:rsidR="004E5147" w14:paraId="4BE5743E" w14:textId="77777777" w:rsidTr="00B20116">
        <w:trPr>
          <w:trHeight w:val="1104"/>
        </w:trPr>
        <w:tc>
          <w:tcPr>
            <w:tcW w:w="10005" w:type="dxa"/>
          </w:tcPr>
          <w:p w14:paraId="220C45FB" w14:textId="77777777" w:rsidR="004E5147" w:rsidRDefault="004E5147" w:rsidP="00135450">
            <w:pPr>
              <w:pStyle w:val="TableParagraph"/>
              <w:spacing w:before="133"/>
              <w:ind w:left="1171" w:right="213" w:hanging="972"/>
              <w:rPr>
                <w:sz w:val="24"/>
              </w:rPr>
            </w:pPr>
            <w:r>
              <w:rPr>
                <w:sz w:val="24"/>
              </w:rPr>
              <w:t xml:space="preserve">Cooper, T. V, </w:t>
            </w:r>
            <w:proofErr w:type="spellStart"/>
            <w:r>
              <w:rPr>
                <w:sz w:val="24"/>
              </w:rPr>
              <w:t>Klesges</w:t>
            </w:r>
            <w:proofErr w:type="spellEnd"/>
            <w:r>
              <w:rPr>
                <w:sz w:val="24"/>
              </w:rPr>
              <w:t xml:space="preserve">, R. C., Robinson, L., &amp; Zbikowski, S. (2003). A prospective evaluation of the relationships between smoking dosage and body mass index in an adolescent, biracial cohort. </w:t>
            </w:r>
            <w:r>
              <w:rPr>
                <w:i/>
                <w:sz w:val="24"/>
              </w:rPr>
              <w:t xml:space="preserve">Addictive Behaviors, 28, </w:t>
            </w:r>
            <w:r>
              <w:rPr>
                <w:sz w:val="24"/>
              </w:rPr>
              <w:t>501-512. doi:10.1016/S0306-4603(01)00258-1</w:t>
            </w:r>
          </w:p>
        </w:tc>
      </w:tr>
      <w:tr w:rsidR="004E5147" w14:paraId="44559473" w14:textId="77777777" w:rsidTr="00B20116">
        <w:trPr>
          <w:trHeight w:val="1104"/>
        </w:trPr>
        <w:tc>
          <w:tcPr>
            <w:tcW w:w="10005" w:type="dxa"/>
          </w:tcPr>
          <w:p w14:paraId="3CA941FE" w14:textId="77777777" w:rsidR="004E5147" w:rsidRDefault="004E5147" w:rsidP="00135450">
            <w:pPr>
              <w:pStyle w:val="TableParagraph"/>
              <w:spacing w:before="133"/>
              <w:ind w:left="1171" w:right="268" w:hanging="972"/>
              <w:rPr>
                <w:sz w:val="24"/>
              </w:rPr>
            </w:pPr>
            <w:r>
              <w:rPr>
                <w:sz w:val="24"/>
              </w:rPr>
              <w:t xml:space="preserve">Cooper, T. V., Lichstein, K. L., &amp; Aguillard, N. (2003). The treatment of hypnotic dependent sleep disorder: A case study. </w:t>
            </w:r>
            <w:r>
              <w:rPr>
                <w:i/>
                <w:sz w:val="24"/>
              </w:rPr>
              <w:t xml:space="preserve">Clinical Case Studies, 2, </w:t>
            </w:r>
            <w:r>
              <w:rPr>
                <w:sz w:val="24"/>
              </w:rPr>
              <w:t>247-258. doi:10.1177/1534650103256300</w:t>
            </w:r>
          </w:p>
        </w:tc>
      </w:tr>
      <w:tr w:rsidR="004E5147" w14:paraId="015E4B43" w14:textId="77777777" w:rsidTr="00B20116">
        <w:trPr>
          <w:trHeight w:val="1380"/>
        </w:trPr>
        <w:tc>
          <w:tcPr>
            <w:tcW w:w="10005" w:type="dxa"/>
          </w:tcPr>
          <w:p w14:paraId="222CDE30" w14:textId="77777777" w:rsidR="004E5147" w:rsidRDefault="004E5147" w:rsidP="00135450">
            <w:pPr>
              <w:pStyle w:val="TableParagraph"/>
              <w:spacing w:before="133"/>
              <w:jc w:val="both"/>
              <w:rPr>
                <w:sz w:val="24"/>
              </w:rPr>
            </w:pPr>
            <w:r>
              <w:rPr>
                <w:sz w:val="24"/>
              </w:rPr>
              <w:t xml:space="preserve">Peterson, B. A., </w:t>
            </w:r>
            <w:proofErr w:type="spellStart"/>
            <w:r>
              <w:rPr>
                <w:sz w:val="24"/>
              </w:rPr>
              <w:t>Klesges</w:t>
            </w:r>
            <w:proofErr w:type="spellEnd"/>
            <w:r>
              <w:rPr>
                <w:sz w:val="24"/>
              </w:rPr>
              <w:t xml:space="preserve">, R. C., Kaufman, E. M., Cooper, T. V., &amp; </w:t>
            </w:r>
            <w:proofErr w:type="spellStart"/>
            <w:r>
              <w:rPr>
                <w:sz w:val="24"/>
              </w:rPr>
              <w:t>Vukadinovich</w:t>
            </w:r>
            <w:proofErr w:type="spellEnd"/>
            <w:r>
              <w:rPr>
                <w:sz w:val="24"/>
              </w:rPr>
              <w:t>, C. M. (2000).</w:t>
            </w:r>
          </w:p>
          <w:p w14:paraId="2E54AC2F" w14:textId="77777777" w:rsidR="004E5147" w:rsidRDefault="004E5147" w:rsidP="00135450">
            <w:pPr>
              <w:pStyle w:val="TableParagraph"/>
              <w:ind w:left="1171" w:right="263"/>
              <w:jc w:val="both"/>
              <w:rPr>
                <w:sz w:val="24"/>
              </w:rPr>
            </w:pPr>
            <w:r>
              <w:rPr>
                <w:sz w:val="24"/>
              </w:rPr>
              <w:t xml:space="preserve">The effects of an educational intervention on calcium intake and bone mineral content in young women with low calcium intake. </w:t>
            </w:r>
            <w:r>
              <w:rPr>
                <w:i/>
                <w:sz w:val="24"/>
              </w:rPr>
              <w:t xml:space="preserve">American Journal of Health Promotion, 14, </w:t>
            </w:r>
            <w:r>
              <w:rPr>
                <w:sz w:val="24"/>
              </w:rPr>
              <w:t>149- 156. doi:10.4278/0890-1171-14.3.149</w:t>
            </w:r>
          </w:p>
        </w:tc>
      </w:tr>
      <w:tr w:rsidR="004E5147" w:rsidRPr="00BA2182" w14:paraId="0747BB46" w14:textId="77777777" w:rsidTr="00B20116">
        <w:trPr>
          <w:trHeight w:val="541"/>
        </w:trPr>
        <w:tc>
          <w:tcPr>
            <w:tcW w:w="10005" w:type="dxa"/>
          </w:tcPr>
          <w:p w14:paraId="197A080F" w14:textId="77777777" w:rsidR="004E5147" w:rsidRDefault="004E5147" w:rsidP="00135450">
            <w:pPr>
              <w:pStyle w:val="TableParagraph"/>
              <w:spacing w:before="133"/>
              <w:rPr>
                <w:sz w:val="24"/>
              </w:rPr>
            </w:pPr>
            <w:r>
              <w:rPr>
                <w:b/>
                <w:sz w:val="24"/>
              </w:rPr>
              <w:lastRenderedPageBreak/>
              <w:t>Manuscripts Submitted for Publication</w:t>
            </w:r>
            <w:r>
              <w:rPr>
                <w:sz w:val="24"/>
              </w:rPr>
              <w:t>:</w:t>
            </w:r>
          </w:p>
          <w:p w14:paraId="0BAC70CB" w14:textId="11316966" w:rsidR="006B2B94" w:rsidRDefault="006B2B94" w:rsidP="00135450">
            <w:pPr>
              <w:pStyle w:val="TableParagraph"/>
              <w:spacing w:before="133"/>
              <w:ind w:left="922" w:hanging="720"/>
              <w:rPr>
                <w:sz w:val="24"/>
                <w:szCs w:val="24"/>
              </w:rPr>
            </w:pPr>
            <w:r>
              <w:rPr>
                <w:sz w:val="24"/>
                <w:szCs w:val="24"/>
              </w:rPr>
              <w:t>Garcia, M.</w:t>
            </w:r>
            <w:r>
              <w:rPr>
                <w:position w:val="9"/>
                <w:sz w:val="16"/>
              </w:rPr>
              <w:t>*</w:t>
            </w:r>
            <w:r>
              <w:rPr>
                <w:sz w:val="24"/>
                <w:szCs w:val="24"/>
              </w:rPr>
              <w:t xml:space="preserve">, &amp; Cooper, T.V. (2023). </w:t>
            </w:r>
            <w:r w:rsidRPr="006B2B94">
              <w:rPr>
                <w:sz w:val="24"/>
                <w:szCs w:val="24"/>
              </w:rPr>
              <w:t xml:space="preserve">Examining </w:t>
            </w:r>
            <w:r w:rsidRPr="006B2B94">
              <w:rPr>
                <w:sz w:val="24"/>
                <w:szCs w:val="24"/>
              </w:rPr>
              <w:t xml:space="preserve">the relationships between social media use constructs and mental and sleep health in </w:t>
            </w:r>
            <w:r>
              <w:rPr>
                <w:sz w:val="24"/>
                <w:szCs w:val="24"/>
              </w:rPr>
              <w:t>H</w:t>
            </w:r>
            <w:r w:rsidRPr="006B2B94">
              <w:rPr>
                <w:sz w:val="24"/>
                <w:szCs w:val="24"/>
              </w:rPr>
              <w:t>ispanic university emerging adults</w:t>
            </w:r>
            <w:r w:rsidRPr="006B2B94">
              <w:rPr>
                <w:sz w:val="24"/>
                <w:szCs w:val="24"/>
              </w:rPr>
              <w:t>.</w:t>
            </w:r>
            <w:r>
              <w:rPr>
                <w:sz w:val="24"/>
                <w:szCs w:val="24"/>
              </w:rPr>
              <w:t xml:space="preserve"> Manuscript submitted for publication. </w:t>
            </w:r>
          </w:p>
          <w:p w14:paraId="57A0AC2E" w14:textId="2B33B1EC" w:rsidR="006B2B94" w:rsidRDefault="006B2B94" w:rsidP="00135450">
            <w:pPr>
              <w:pStyle w:val="TableParagraph"/>
              <w:spacing w:before="133"/>
              <w:ind w:left="922" w:hanging="720"/>
              <w:rPr>
                <w:sz w:val="24"/>
                <w:szCs w:val="24"/>
              </w:rPr>
            </w:pPr>
            <w:r>
              <w:rPr>
                <w:sz w:val="24"/>
                <w:szCs w:val="24"/>
              </w:rPr>
              <w:t>Garcia, M.</w:t>
            </w:r>
            <w:r>
              <w:rPr>
                <w:position w:val="9"/>
                <w:sz w:val="16"/>
              </w:rPr>
              <w:t>*</w:t>
            </w:r>
            <w:r>
              <w:rPr>
                <w:sz w:val="24"/>
                <w:szCs w:val="24"/>
              </w:rPr>
              <w:t>, Cervantes, A.</w:t>
            </w:r>
            <w:r>
              <w:rPr>
                <w:position w:val="9"/>
                <w:sz w:val="16"/>
              </w:rPr>
              <w:t>*</w:t>
            </w:r>
            <w:r>
              <w:rPr>
                <w:sz w:val="24"/>
                <w:szCs w:val="24"/>
              </w:rPr>
              <w:t>, Rodriguez-Crespo, A.</w:t>
            </w:r>
            <w:r>
              <w:rPr>
                <w:position w:val="9"/>
                <w:sz w:val="16"/>
              </w:rPr>
              <w:t>*</w:t>
            </w:r>
            <w:r>
              <w:rPr>
                <w:sz w:val="24"/>
                <w:szCs w:val="24"/>
              </w:rPr>
              <w:t>, Drozdova, A., &amp; Cooper, T.V. (2023). O</w:t>
            </w:r>
            <w:r w:rsidRPr="006B2B94">
              <w:rPr>
                <w:sz w:val="24"/>
                <w:szCs w:val="24"/>
              </w:rPr>
              <w:t xml:space="preserve">nline social experiences among </w:t>
            </w:r>
            <w:r>
              <w:rPr>
                <w:sz w:val="24"/>
                <w:szCs w:val="24"/>
              </w:rPr>
              <w:t>H</w:t>
            </w:r>
            <w:r w:rsidRPr="006B2B94">
              <w:rPr>
                <w:sz w:val="24"/>
                <w:szCs w:val="24"/>
              </w:rPr>
              <w:t>ispanic emerging adults: associations with mental and sleep health.</w:t>
            </w:r>
            <w:r>
              <w:rPr>
                <w:sz w:val="24"/>
                <w:szCs w:val="24"/>
              </w:rPr>
              <w:t xml:space="preserve"> Manuscript submitted for publication. </w:t>
            </w:r>
          </w:p>
          <w:p w14:paraId="2F659808" w14:textId="3B69D9EF" w:rsidR="006B2B94" w:rsidRDefault="006B2B94" w:rsidP="00135450">
            <w:pPr>
              <w:pStyle w:val="TableParagraph"/>
              <w:spacing w:before="133"/>
              <w:ind w:left="922" w:hanging="720"/>
              <w:rPr>
                <w:sz w:val="24"/>
                <w:szCs w:val="24"/>
              </w:rPr>
            </w:pPr>
            <w:r>
              <w:rPr>
                <w:sz w:val="24"/>
                <w:szCs w:val="24"/>
              </w:rPr>
              <w:t>Sagaribay III, R.</w:t>
            </w:r>
            <w:r>
              <w:rPr>
                <w:position w:val="9"/>
                <w:sz w:val="16"/>
              </w:rPr>
              <w:t>*</w:t>
            </w:r>
            <w:r>
              <w:rPr>
                <w:sz w:val="24"/>
                <w:szCs w:val="24"/>
              </w:rPr>
              <w:t xml:space="preserve">, &amp; Cooper, T.V. (2023). </w:t>
            </w:r>
            <w:r w:rsidRPr="006B2B94">
              <w:rPr>
                <w:sz w:val="24"/>
                <w:szCs w:val="24"/>
              </w:rPr>
              <w:t xml:space="preserve">The </w:t>
            </w:r>
            <w:r w:rsidRPr="006B2B94">
              <w:rPr>
                <w:sz w:val="24"/>
                <w:szCs w:val="24"/>
              </w:rPr>
              <w:t xml:space="preserve">effect of brief exposures to </w:t>
            </w:r>
            <w:r>
              <w:rPr>
                <w:sz w:val="24"/>
                <w:szCs w:val="24"/>
              </w:rPr>
              <w:t>F</w:t>
            </w:r>
            <w:r w:rsidRPr="006B2B94">
              <w:rPr>
                <w:sz w:val="24"/>
                <w:szCs w:val="24"/>
              </w:rPr>
              <w:t xml:space="preserve">itspiration images on motivation to exercise and body image concerns </w:t>
            </w:r>
            <w:r w:rsidRPr="006B2B94">
              <w:rPr>
                <w:sz w:val="24"/>
                <w:szCs w:val="24"/>
              </w:rPr>
              <w:t xml:space="preserve">in Latina </w:t>
            </w:r>
            <w:r w:rsidRPr="006B2B94">
              <w:rPr>
                <w:sz w:val="24"/>
                <w:szCs w:val="24"/>
              </w:rPr>
              <w:t>college students</w:t>
            </w:r>
            <w:r>
              <w:rPr>
                <w:sz w:val="24"/>
                <w:szCs w:val="24"/>
              </w:rPr>
              <w:t xml:space="preserve">. Manuscript submitted for publication. </w:t>
            </w:r>
          </w:p>
          <w:p w14:paraId="23342075" w14:textId="27223C1D" w:rsidR="003E3542" w:rsidRPr="003E3542" w:rsidRDefault="003E3542" w:rsidP="003E3542">
            <w:pPr>
              <w:pStyle w:val="TableParagraph"/>
              <w:spacing w:before="133"/>
              <w:ind w:left="922" w:hanging="720"/>
              <w:rPr>
                <w:sz w:val="24"/>
                <w:szCs w:val="24"/>
              </w:rPr>
            </w:pPr>
            <w:r>
              <w:rPr>
                <w:sz w:val="24"/>
                <w:szCs w:val="24"/>
              </w:rPr>
              <w:t xml:space="preserve">Cervantes, A., Garcia, M., Gainza Perez, M., Rodriguez-Crespo, A., Sandoval, K., Lerma, M., &amp; Cooper, T.V. (2023). </w:t>
            </w:r>
            <w:r w:rsidRPr="003E3542">
              <w:rPr>
                <w:color w:val="000000" w:themeColor="text1"/>
                <w:sz w:val="24"/>
                <w:szCs w:val="24"/>
              </w:rPr>
              <w:t xml:space="preserve">Cyber </w:t>
            </w:r>
            <w:r w:rsidRPr="003E3542">
              <w:rPr>
                <w:color w:val="000000" w:themeColor="text1"/>
                <w:sz w:val="24"/>
                <w:szCs w:val="24"/>
              </w:rPr>
              <w:t>dating abuse victimization and perpetration in college students</w:t>
            </w:r>
            <w:r w:rsidRPr="003E3542">
              <w:rPr>
                <w:color w:val="000000" w:themeColor="text1"/>
                <w:sz w:val="24"/>
                <w:szCs w:val="24"/>
              </w:rPr>
              <w:t>.</w:t>
            </w:r>
            <w:r>
              <w:rPr>
                <w:sz w:val="24"/>
                <w:szCs w:val="24"/>
              </w:rPr>
              <w:t xml:space="preserve"> </w:t>
            </w:r>
            <w:r>
              <w:rPr>
                <w:sz w:val="24"/>
                <w:szCs w:val="24"/>
              </w:rPr>
              <w:t xml:space="preserve">Manuscript submitted for publication. </w:t>
            </w:r>
          </w:p>
          <w:p w14:paraId="38737113" w14:textId="763C8AF9" w:rsidR="004E5147" w:rsidRDefault="004E5147" w:rsidP="00135450">
            <w:pPr>
              <w:pStyle w:val="TableParagraph"/>
              <w:spacing w:before="133"/>
              <w:ind w:left="922" w:hanging="720"/>
              <w:rPr>
                <w:sz w:val="24"/>
              </w:rPr>
            </w:pPr>
            <w:r w:rsidRPr="00FA685B">
              <w:rPr>
                <w:sz w:val="24"/>
                <w:szCs w:val="24"/>
              </w:rPr>
              <w:t>Cooper, T.V., Frietze, G.A</w:t>
            </w:r>
            <w:r w:rsidRPr="00C1606D">
              <w:rPr>
                <w:sz w:val="24"/>
                <w:szCs w:val="24"/>
              </w:rPr>
              <w:t>., Lerma, M.</w:t>
            </w:r>
            <w:r>
              <w:rPr>
                <w:position w:val="9"/>
                <w:sz w:val="16"/>
              </w:rPr>
              <w:t xml:space="preserve"> *</w:t>
            </w:r>
            <w:r w:rsidRPr="00C1606D">
              <w:rPr>
                <w:sz w:val="24"/>
                <w:szCs w:val="24"/>
              </w:rPr>
              <w:t>, Gainza</w:t>
            </w:r>
            <w:r w:rsidRPr="00FA685B">
              <w:rPr>
                <w:sz w:val="24"/>
                <w:szCs w:val="24"/>
              </w:rPr>
              <w:t xml:space="preserve"> Perez, M.</w:t>
            </w:r>
            <w:r>
              <w:rPr>
                <w:position w:val="9"/>
                <w:sz w:val="16"/>
              </w:rPr>
              <w:t xml:space="preserve"> *</w:t>
            </w:r>
            <w:r w:rsidRPr="00FA685B">
              <w:rPr>
                <w:sz w:val="24"/>
                <w:szCs w:val="24"/>
              </w:rPr>
              <w:t>, Woloshchuk, C.J.</w:t>
            </w:r>
            <w:r>
              <w:rPr>
                <w:position w:val="9"/>
                <w:sz w:val="16"/>
              </w:rPr>
              <w:t xml:space="preserve"> *</w:t>
            </w:r>
            <w:r w:rsidR="00C70F44">
              <w:rPr>
                <w:sz w:val="24"/>
                <w:szCs w:val="24"/>
              </w:rPr>
              <w:t>, &amp; Eno Louden, J. (202</w:t>
            </w:r>
            <w:r w:rsidR="006B2B94">
              <w:rPr>
                <w:sz w:val="24"/>
                <w:szCs w:val="24"/>
              </w:rPr>
              <w:t>2</w:t>
            </w:r>
            <w:r w:rsidRPr="00FA685B">
              <w:rPr>
                <w:sz w:val="24"/>
                <w:szCs w:val="24"/>
              </w:rPr>
              <w:t xml:space="preserve">). </w:t>
            </w:r>
            <w:r w:rsidRPr="00C1606D">
              <w:rPr>
                <w:bCs/>
                <w:sz w:val="24"/>
                <w:szCs w:val="24"/>
              </w:rPr>
              <w:t>A prospective analysis of adherence to prevention and containment guidelines during COVID-19 in the United States.</w:t>
            </w:r>
            <w:r>
              <w:rPr>
                <w:bCs/>
                <w:i/>
                <w:iCs/>
                <w:sz w:val="24"/>
                <w:szCs w:val="24"/>
              </w:rPr>
              <w:t xml:space="preserve"> </w:t>
            </w:r>
            <w:r w:rsidRPr="00FA685B">
              <w:rPr>
                <w:bCs/>
                <w:sz w:val="24"/>
                <w:szCs w:val="24"/>
              </w:rPr>
              <w:t>Manuscript submitted for publication</w:t>
            </w:r>
            <w:r w:rsidRPr="00FA685B">
              <w:rPr>
                <w:bCs/>
                <w:i/>
                <w:iCs/>
                <w:sz w:val="24"/>
                <w:szCs w:val="24"/>
              </w:rPr>
              <w:t>.</w:t>
            </w:r>
          </w:p>
          <w:p w14:paraId="1025D0B7" w14:textId="5A64E9EB" w:rsidR="00C70F44" w:rsidRDefault="004E5147" w:rsidP="00135450">
            <w:pPr>
              <w:pStyle w:val="TableParagraph"/>
              <w:spacing w:before="133"/>
              <w:ind w:left="922" w:hanging="720"/>
              <w:rPr>
                <w:bCs/>
                <w:sz w:val="24"/>
                <w:szCs w:val="24"/>
              </w:rPr>
            </w:pPr>
            <w:r w:rsidRPr="00FA685B">
              <w:rPr>
                <w:bCs/>
                <w:sz w:val="24"/>
                <w:szCs w:val="24"/>
              </w:rPr>
              <w:t xml:space="preserve">Marquez, </w:t>
            </w:r>
            <w:r>
              <w:rPr>
                <w:bCs/>
                <w:sz w:val="24"/>
                <w:szCs w:val="24"/>
              </w:rPr>
              <w:t>C</w:t>
            </w:r>
            <w:r w:rsidRPr="00C1606D">
              <w:rPr>
                <w:bCs/>
                <w:sz w:val="24"/>
                <w:szCs w:val="24"/>
              </w:rPr>
              <w:t>.</w:t>
            </w:r>
            <w:r>
              <w:rPr>
                <w:position w:val="9"/>
                <w:sz w:val="16"/>
              </w:rPr>
              <w:t xml:space="preserve"> †</w:t>
            </w:r>
            <w:r w:rsidRPr="00C1606D">
              <w:rPr>
                <w:bCs/>
                <w:sz w:val="24"/>
                <w:szCs w:val="24"/>
              </w:rPr>
              <w:t>, Lerma, M.</w:t>
            </w:r>
            <w:r>
              <w:rPr>
                <w:position w:val="9"/>
                <w:sz w:val="16"/>
              </w:rPr>
              <w:t xml:space="preserve"> *</w:t>
            </w:r>
            <w:r w:rsidRPr="00C1606D">
              <w:rPr>
                <w:bCs/>
                <w:sz w:val="24"/>
                <w:szCs w:val="24"/>
              </w:rPr>
              <w:t>,</w:t>
            </w:r>
            <w:r w:rsidRPr="00FA685B">
              <w:rPr>
                <w:bCs/>
                <w:sz w:val="24"/>
                <w:szCs w:val="24"/>
              </w:rPr>
              <w:t xml:space="preserve"> Fri</w:t>
            </w:r>
            <w:r w:rsidR="00C70F44">
              <w:rPr>
                <w:bCs/>
                <w:sz w:val="24"/>
                <w:szCs w:val="24"/>
              </w:rPr>
              <w:t>etze, G.A., &amp; Cooper, T.V. (202</w:t>
            </w:r>
            <w:r w:rsidR="00526B10">
              <w:rPr>
                <w:bCs/>
                <w:sz w:val="24"/>
                <w:szCs w:val="24"/>
              </w:rPr>
              <w:t>3</w:t>
            </w:r>
            <w:r w:rsidRPr="00FA685B">
              <w:rPr>
                <w:bCs/>
                <w:sz w:val="24"/>
                <w:szCs w:val="24"/>
              </w:rPr>
              <w:t xml:space="preserve">). </w:t>
            </w:r>
            <w:r w:rsidRPr="00C1606D">
              <w:rPr>
                <w:bCs/>
                <w:sz w:val="24"/>
                <w:szCs w:val="24"/>
              </w:rPr>
              <w:t>Assessing ENDS use patterns in a Hispanic college sample using a socioecological approach.</w:t>
            </w:r>
            <w:r w:rsidRPr="00FA685B">
              <w:rPr>
                <w:bCs/>
                <w:i/>
                <w:iCs/>
                <w:sz w:val="24"/>
                <w:szCs w:val="24"/>
              </w:rPr>
              <w:t xml:space="preserve"> </w:t>
            </w:r>
            <w:r w:rsidRPr="00FA685B">
              <w:rPr>
                <w:bCs/>
                <w:sz w:val="24"/>
                <w:szCs w:val="24"/>
              </w:rPr>
              <w:t>Manuscript submitted for publication</w:t>
            </w:r>
            <w:r>
              <w:rPr>
                <w:bCs/>
                <w:sz w:val="24"/>
                <w:szCs w:val="24"/>
              </w:rPr>
              <w:t>.</w:t>
            </w:r>
          </w:p>
          <w:p w14:paraId="709F386D" w14:textId="6EC6E1FC" w:rsidR="00077F9F" w:rsidRDefault="00077F9F" w:rsidP="00077F9F">
            <w:pPr>
              <w:pStyle w:val="TableParagraph"/>
              <w:spacing w:before="133"/>
              <w:ind w:left="922" w:hanging="720"/>
              <w:rPr>
                <w:bCs/>
                <w:sz w:val="24"/>
                <w:szCs w:val="24"/>
              </w:rPr>
            </w:pPr>
            <w:r>
              <w:rPr>
                <w:bCs/>
                <w:sz w:val="24"/>
                <w:szCs w:val="24"/>
              </w:rPr>
              <w:t>Lerma, M.</w:t>
            </w:r>
            <w:r>
              <w:rPr>
                <w:position w:val="9"/>
                <w:sz w:val="16"/>
              </w:rPr>
              <w:t>*</w:t>
            </w:r>
            <w:r>
              <w:rPr>
                <w:bCs/>
                <w:sz w:val="24"/>
                <w:szCs w:val="24"/>
              </w:rPr>
              <w:t>, &amp; Cooper, T.V. (202</w:t>
            </w:r>
            <w:r w:rsidR="00526B10">
              <w:rPr>
                <w:bCs/>
                <w:sz w:val="24"/>
                <w:szCs w:val="24"/>
              </w:rPr>
              <w:t>3</w:t>
            </w:r>
            <w:r>
              <w:rPr>
                <w:bCs/>
                <w:sz w:val="24"/>
                <w:szCs w:val="24"/>
              </w:rPr>
              <w:t xml:space="preserve">). </w:t>
            </w:r>
            <w:r w:rsidRPr="00077F9F">
              <w:rPr>
                <w:bCs/>
                <w:sz w:val="24"/>
                <w:szCs w:val="24"/>
              </w:rPr>
              <w:t xml:space="preserve">Risk and protective factors associated with excessive social media use, </w:t>
            </w:r>
            <w:proofErr w:type="gramStart"/>
            <w:r w:rsidRPr="00077F9F">
              <w:rPr>
                <w:bCs/>
                <w:sz w:val="24"/>
                <w:szCs w:val="24"/>
              </w:rPr>
              <w:t>addiction</w:t>
            </w:r>
            <w:proofErr w:type="gramEnd"/>
            <w:r w:rsidRPr="00077F9F">
              <w:rPr>
                <w:bCs/>
                <w:sz w:val="24"/>
                <w:szCs w:val="24"/>
              </w:rPr>
              <w:t xml:space="preserve"> and motivation towards reduction in a </w:t>
            </w:r>
            <w:r>
              <w:rPr>
                <w:bCs/>
                <w:sz w:val="24"/>
                <w:szCs w:val="24"/>
              </w:rPr>
              <w:t>H</w:t>
            </w:r>
            <w:r w:rsidRPr="00077F9F">
              <w:rPr>
                <w:bCs/>
                <w:sz w:val="24"/>
                <w:szCs w:val="24"/>
              </w:rPr>
              <w:t>ispanic college student sample</w:t>
            </w:r>
            <w:r>
              <w:rPr>
                <w:bCs/>
                <w:sz w:val="24"/>
                <w:szCs w:val="24"/>
              </w:rPr>
              <w:t xml:space="preserve">. </w:t>
            </w:r>
            <w:r w:rsidRPr="00FA685B">
              <w:rPr>
                <w:bCs/>
                <w:sz w:val="24"/>
                <w:szCs w:val="24"/>
              </w:rPr>
              <w:t>Manuscript submitted for publication</w:t>
            </w:r>
            <w:r>
              <w:rPr>
                <w:bCs/>
                <w:sz w:val="24"/>
                <w:szCs w:val="24"/>
              </w:rPr>
              <w:t>.</w:t>
            </w:r>
          </w:p>
          <w:p w14:paraId="3B99686C" w14:textId="2651BE42" w:rsidR="00077F9F" w:rsidRPr="00BA2182" w:rsidRDefault="00077F9F" w:rsidP="00077F9F">
            <w:pPr>
              <w:pStyle w:val="TableParagraph"/>
              <w:spacing w:before="133"/>
              <w:ind w:left="922" w:hanging="720"/>
              <w:rPr>
                <w:bCs/>
                <w:sz w:val="24"/>
                <w:szCs w:val="24"/>
              </w:rPr>
            </w:pPr>
            <w:r>
              <w:rPr>
                <w:bCs/>
                <w:sz w:val="24"/>
                <w:szCs w:val="24"/>
              </w:rPr>
              <w:t>Vernon, A.</w:t>
            </w:r>
            <w:r w:rsidRPr="00A87A7B">
              <w:rPr>
                <w:position w:val="9"/>
                <w:sz w:val="24"/>
                <w:szCs w:val="24"/>
              </w:rPr>
              <w:t>†</w:t>
            </w:r>
            <w:r>
              <w:rPr>
                <w:bCs/>
                <w:sz w:val="24"/>
                <w:szCs w:val="24"/>
              </w:rPr>
              <w:t>, Sandoval Medina, K.</w:t>
            </w:r>
            <w:r>
              <w:rPr>
                <w:position w:val="9"/>
                <w:sz w:val="16"/>
              </w:rPr>
              <w:t>*</w:t>
            </w:r>
            <w:r>
              <w:rPr>
                <w:bCs/>
                <w:sz w:val="24"/>
                <w:szCs w:val="24"/>
              </w:rPr>
              <w:t>, Garcia, M.A.</w:t>
            </w:r>
            <w:r>
              <w:rPr>
                <w:position w:val="9"/>
                <w:sz w:val="16"/>
              </w:rPr>
              <w:t>*</w:t>
            </w:r>
            <w:r>
              <w:rPr>
                <w:bCs/>
                <w:sz w:val="24"/>
                <w:szCs w:val="24"/>
              </w:rPr>
              <w:t>, &amp; Cooper, T.V. (202</w:t>
            </w:r>
            <w:r w:rsidR="00526B10">
              <w:rPr>
                <w:bCs/>
                <w:sz w:val="24"/>
                <w:szCs w:val="24"/>
              </w:rPr>
              <w:t>3</w:t>
            </w:r>
            <w:r>
              <w:rPr>
                <w:bCs/>
                <w:sz w:val="24"/>
                <w:szCs w:val="24"/>
              </w:rPr>
              <w:t xml:space="preserve">). </w:t>
            </w:r>
            <w:r w:rsidR="00526B10">
              <w:rPr>
                <w:bCs/>
                <w:sz w:val="24"/>
                <w:szCs w:val="24"/>
              </w:rPr>
              <w:t>T</w:t>
            </w:r>
            <w:r w:rsidRPr="00077F9F">
              <w:rPr>
                <w:bCs/>
                <w:sz w:val="24"/>
                <w:szCs w:val="24"/>
              </w:rPr>
              <w:t xml:space="preserve">he relationship between fear of missing out, behavioral, and sociocultural constructs in </w:t>
            </w:r>
            <w:r>
              <w:rPr>
                <w:bCs/>
                <w:sz w:val="24"/>
                <w:szCs w:val="24"/>
              </w:rPr>
              <w:t>L</w:t>
            </w:r>
            <w:r w:rsidRPr="00077F9F">
              <w:rPr>
                <w:bCs/>
                <w:sz w:val="24"/>
                <w:szCs w:val="24"/>
              </w:rPr>
              <w:t>atinx emerging adult college students</w:t>
            </w:r>
            <w:r>
              <w:rPr>
                <w:bCs/>
                <w:sz w:val="24"/>
                <w:szCs w:val="24"/>
              </w:rPr>
              <w:t xml:space="preserve">. </w:t>
            </w:r>
            <w:r w:rsidRPr="00FA685B">
              <w:rPr>
                <w:bCs/>
                <w:sz w:val="24"/>
                <w:szCs w:val="24"/>
              </w:rPr>
              <w:t>Manuscript submitted for publication</w:t>
            </w:r>
            <w:r>
              <w:rPr>
                <w:bCs/>
                <w:sz w:val="24"/>
                <w:szCs w:val="24"/>
              </w:rPr>
              <w:t>.</w:t>
            </w:r>
          </w:p>
        </w:tc>
      </w:tr>
      <w:tr w:rsidR="004E5147" w14:paraId="14B55D9D" w14:textId="77777777" w:rsidTr="00B20116">
        <w:trPr>
          <w:trHeight w:val="1104"/>
        </w:trPr>
        <w:tc>
          <w:tcPr>
            <w:tcW w:w="10005" w:type="dxa"/>
          </w:tcPr>
          <w:p w14:paraId="29F2D789" w14:textId="099E8612" w:rsidR="004E5147" w:rsidRDefault="004E5147" w:rsidP="00135450">
            <w:pPr>
              <w:pStyle w:val="TableParagraph"/>
              <w:spacing w:before="128"/>
              <w:ind w:left="1171" w:right="335" w:hanging="972"/>
              <w:rPr>
                <w:sz w:val="24"/>
              </w:rPr>
            </w:pPr>
          </w:p>
          <w:p w14:paraId="79787354" w14:textId="42CBD376" w:rsidR="004E5147" w:rsidRPr="00E9228A" w:rsidRDefault="004E5147" w:rsidP="004E5147">
            <w:pPr>
              <w:rPr>
                <w:b/>
                <w:bCs/>
                <w:sz w:val="24"/>
                <w:szCs w:val="24"/>
              </w:rPr>
            </w:pPr>
            <w:r w:rsidRPr="00E9228A">
              <w:rPr>
                <w:b/>
                <w:bCs/>
                <w:sz w:val="24"/>
                <w:szCs w:val="24"/>
              </w:rPr>
              <w:t>Posters and Presentation</w:t>
            </w:r>
            <w:r w:rsidR="00E50DBF" w:rsidRPr="00E9228A">
              <w:rPr>
                <w:b/>
                <w:bCs/>
                <w:sz w:val="24"/>
                <w:szCs w:val="24"/>
              </w:rPr>
              <w:t>s</w:t>
            </w:r>
            <w:r w:rsidRPr="00E9228A">
              <w:rPr>
                <w:b/>
                <w:bCs/>
                <w:sz w:val="24"/>
                <w:szCs w:val="24"/>
              </w:rPr>
              <w:t>:</w:t>
            </w:r>
          </w:p>
          <w:p w14:paraId="1CED593A" w14:textId="77777777" w:rsidR="004E5147" w:rsidRDefault="004E5147" w:rsidP="004E5147">
            <w:pPr>
              <w:rPr>
                <w:b/>
                <w:bCs/>
              </w:rPr>
            </w:pPr>
          </w:p>
          <w:tbl>
            <w:tblPr>
              <w:tblW w:w="10007" w:type="dxa"/>
              <w:tblInd w:w="155" w:type="dxa"/>
              <w:tblLayout w:type="fixed"/>
              <w:tblCellMar>
                <w:left w:w="0" w:type="dxa"/>
                <w:right w:w="0" w:type="dxa"/>
              </w:tblCellMar>
              <w:tblLook w:val="01E0" w:firstRow="1" w:lastRow="1" w:firstColumn="1" w:lastColumn="1" w:noHBand="0" w:noVBand="0"/>
            </w:tblPr>
            <w:tblGrid>
              <w:gridCol w:w="10007"/>
            </w:tblGrid>
            <w:tr w:rsidR="00DA2AC2" w14:paraId="62E24983" w14:textId="77777777" w:rsidTr="00135450">
              <w:trPr>
                <w:trHeight w:val="1244"/>
              </w:trPr>
              <w:tc>
                <w:tcPr>
                  <w:tcW w:w="10007" w:type="dxa"/>
                </w:tcPr>
                <w:p w14:paraId="1EBA0F1B" w14:textId="77F65621" w:rsidR="00DA2AC2" w:rsidRPr="00A87A7B" w:rsidRDefault="00563BC8" w:rsidP="00563BC8">
                  <w:pPr>
                    <w:ind w:left="780" w:hanging="810"/>
                    <w:rPr>
                      <w:color w:val="000000"/>
                      <w:sz w:val="24"/>
                      <w:szCs w:val="24"/>
                      <w:shd w:val="clear" w:color="auto" w:fill="FFFFFF"/>
                    </w:rPr>
                  </w:pPr>
                  <w:r w:rsidRPr="00563BC8">
                    <w:rPr>
                      <w:color w:val="000000"/>
                      <w:sz w:val="24"/>
                      <w:szCs w:val="24"/>
                      <w:shd w:val="clear" w:color="auto" w:fill="FFFFFF"/>
                    </w:rPr>
                    <w:t>Sagaribay R.</w:t>
                  </w:r>
                  <w:r w:rsidR="004975E4" w:rsidRPr="00A87A7B">
                    <w:rPr>
                      <w:position w:val="9"/>
                      <w:sz w:val="24"/>
                      <w:szCs w:val="24"/>
                    </w:rPr>
                    <w:t>*</w:t>
                  </w:r>
                  <w:r w:rsidRPr="00563BC8">
                    <w:rPr>
                      <w:color w:val="000000"/>
                      <w:sz w:val="24"/>
                      <w:szCs w:val="24"/>
                      <w:shd w:val="clear" w:color="auto" w:fill="FFFFFF"/>
                    </w:rPr>
                    <w:t>, Vernon, A.</w:t>
                  </w:r>
                  <w:r w:rsidR="004975E4" w:rsidRPr="00A87A7B">
                    <w:rPr>
                      <w:position w:val="9"/>
                      <w:sz w:val="24"/>
                      <w:szCs w:val="24"/>
                    </w:rPr>
                    <w:t>†</w:t>
                  </w:r>
                  <w:r w:rsidRPr="00563BC8">
                    <w:rPr>
                      <w:color w:val="000000"/>
                      <w:sz w:val="24"/>
                      <w:szCs w:val="24"/>
                      <w:shd w:val="clear" w:color="auto" w:fill="FFFFFF"/>
                    </w:rPr>
                    <w:t>, Lopez Garcia, J.</w:t>
                  </w:r>
                  <w:r w:rsidR="004975E4" w:rsidRPr="00A87A7B">
                    <w:rPr>
                      <w:position w:val="9"/>
                      <w:sz w:val="24"/>
                      <w:szCs w:val="24"/>
                    </w:rPr>
                    <w:t>†</w:t>
                  </w:r>
                  <w:r w:rsidRPr="00563BC8">
                    <w:rPr>
                      <w:color w:val="000000"/>
                      <w:sz w:val="24"/>
                      <w:szCs w:val="24"/>
                      <w:shd w:val="clear" w:color="auto" w:fill="FFFFFF"/>
                    </w:rPr>
                    <w:t>, Cervantes, I.</w:t>
                  </w:r>
                  <w:r w:rsidR="004975E4" w:rsidRPr="00A87A7B">
                    <w:rPr>
                      <w:position w:val="9"/>
                      <w:sz w:val="24"/>
                      <w:szCs w:val="24"/>
                    </w:rPr>
                    <w:t>†</w:t>
                  </w:r>
                  <w:r w:rsidRPr="00563BC8">
                    <w:rPr>
                      <w:color w:val="000000"/>
                      <w:sz w:val="24"/>
                      <w:szCs w:val="24"/>
                      <w:shd w:val="clear" w:color="auto" w:fill="FFFFFF"/>
                    </w:rPr>
                    <w:t>, Ziencina, A., &amp; Cooper, T.V. (2023, November). Associations between social media addiction and disordered eating behaviors in a Latinx college student sample. Poster presented at the annual meeting of the Association for Behavioral and Cognitive Therapies in Seattle, WA.</w:t>
                  </w:r>
                </w:p>
              </w:tc>
            </w:tr>
            <w:tr w:rsidR="00DA2AC2" w14:paraId="58755DE2" w14:textId="77777777" w:rsidTr="00135450">
              <w:trPr>
                <w:trHeight w:val="1244"/>
              </w:trPr>
              <w:tc>
                <w:tcPr>
                  <w:tcW w:w="10007" w:type="dxa"/>
                </w:tcPr>
                <w:p w14:paraId="3FD60F07" w14:textId="17A194F1" w:rsidR="00DA2AC2" w:rsidRPr="00DA2AC2" w:rsidRDefault="00DA2AC2" w:rsidP="00DA2AC2">
                  <w:pPr>
                    <w:rPr>
                      <w:color w:val="000000"/>
                      <w:sz w:val="24"/>
                      <w:szCs w:val="24"/>
                      <w:shd w:val="clear" w:color="auto" w:fill="FFFFFF"/>
                    </w:rPr>
                  </w:pPr>
                  <w:r w:rsidRPr="00DA2AC2">
                    <w:rPr>
                      <w:color w:val="000000"/>
                      <w:sz w:val="24"/>
                      <w:szCs w:val="24"/>
                      <w:shd w:val="clear" w:color="auto" w:fill="FFFFFF"/>
                    </w:rPr>
                    <w:t>Salcido Padilla, D.</w:t>
                  </w:r>
                  <w:r w:rsidR="004975E4" w:rsidRPr="00A87A7B">
                    <w:rPr>
                      <w:position w:val="9"/>
                      <w:sz w:val="24"/>
                      <w:szCs w:val="24"/>
                    </w:rPr>
                    <w:t>†</w:t>
                  </w:r>
                  <w:r w:rsidRPr="00DA2AC2">
                    <w:rPr>
                      <w:color w:val="000000"/>
                      <w:sz w:val="24"/>
                      <w:szCs w:val="24"/>
                      <w:shd w:val="clear" w:color="auto" w:fill="FFFFFF"/>
                    </w:rPr>
                    <w:t>, Garcia, M. A.</w:t>
                  </w:r>
                  <w:r w:rsidR="004975E4" w:rsidRPr="00A87A7B">
                    <w:rPr>
                      <w:position w:val="9"/>
                      <w:sz w:val="24"/>
                      <w:szCs w:val="24"/>
                    </w:rPr>
                    <w:t>*</w:t>
                  </w:r>
                  <w:r w:rsidRPr="00DA2AC2">
                    <w:rPr>
                      <w:color w:val="000000"/>
                      <w:sz w:val="24"/>
                      <w:szCs w:val="24"/>
                      <w:shd w:val="clear" w:color="auto" w:fill="FFFFFF"/>
                    </w:rPr>
                    <w:t>, Cervantes, A.</w:t>
                  </w:r>
                  <w:r w:rsidR="004975E4" w:rsidRPr="00A87A7B">
                    <w:rPr>
                      <w:position w:val="9"/>
                      <w:sz w:val="24"/>
                      <w:szCs w:val="24"/>
                    </w:rPr>
                    <w:t>*</w:t>
                  </w:r>
                  <w:r w:rsidRPr="00DA2AC2">
                    <w:rPr>
                      <w:color w:val="000000"/>
                      <w:sz w:val="24"/>
                      <w:szCs w:val="24"/>
                      <w:shd w:val="clear" w:color="auto" w:fill="FFFFFF"/>
                    </w:rPr>
                    <w:t>, Vernon, A.</w:t>
                  </w:r>
                  <w:r w:rsidR="004975E4" w:rsidRPr="00A87A7B">
                    <w:rPr>
                      <w:position w:val="9"/>
                      <w:sz w:val="24"/>
                      <w:szCs w:val="24"/>
                    </w:rPr>
                    <w:t>†</w:t>
                  </w:r>
                  <w:r w:rsidRPr="00DA2AC2">
                    <w:rPr>
                      <w:color w:val="000000"/>
                      <w:sz w:val="24"/>
                      <w:szCs w:val="24"/>
                      <w:shd w:val="clear" w:color="auto" w:fill="FFFFFF"/>
                    </w:rPr>
                    <w:t>, &amp; Cooper, T. V. (2023,</w:t>
                  </w:r>
                </w:p>
                <w:p w14:paraId="7349274B" w14:textId="583E887F" w:rsidR="00DA2AC2" w:rsidRPr="00A87A7B" w:rsidRDefault="00DA2AC2" w:rsidP="00563BC8">
                  <w:pPr>
                    <w:ind w:left="690"/>
                    <w:rPr>
                      <w:color w:val="000000"/>
                      <w:sz w:val="24"/>
                      <w:szCs w:val="24"/>
                      <w:shd w:val="clear" w:color="auto" w:fill="FFFFFF"/>
                    </w:rPr>
                  </w:pPr>
                  <w:r w:rsidRPr="00DA2AC2">
                    <w:rPr>
                      <w:color w:val="000000"/>
                      <w:sz w:val="24"/>
                      <w:szCs w:val="24"/>
                      <w:shd w:val="clear" w:color="auto" w:fill="FFFFFF"/>
                    </w:rPr>
                    <w:tab/>
                    <w:t>November). The relationships between mobile phone addiction and behavioral and sociocultural constructs in Latinx college students. Poster presented at the annual conference of the Association for Behavioral and Cognitive Therapies in Seattle, WA.</w:t>
                  </w:r>
                </w:p>
              </w:tc>
            </w:tr>
            <w:tr w:rsidR="00DA2AC2" w14:paraId="505FC509" w14:textId="77777777" w:rsidTr="00135450">
              <w:trPr>
                <w:trHeight w:val="1244"/>
              </w:trPr>
              <w:tc>
                <w:tcPr>
                  <w:tcW w:w="10007" w:type="dxa"/>
                </w:tcPr>
                <w:p w14:paraId="682AE353" w14:textId="01246822" w:rsidR="00DA2AC2" w:rsidRPr="00DA2AC2" w:rsidRDefault="00DA2AC2" w:rsidP="00DA2AC2">
                  <w:pPr>
                    <w:pStyle w:val="NormalWeb"/>
                    <w:shd w:val="clear" w:color="auto" w:fill="FFFFFF"/>
                    <w:ind w:left="720" w:hanging="720"/>
                  </w:pPr>
                  <w:r w:rsidRPr="00E13FA0">
                    <w:t>Rodriguez-Crespo, A.</w:t>
                  </w:r>
                  <w:r w:rsidR="004975E4" w:rsidRPr="00A87A7B">
                    <w:rPr>
                      <w:position w:val="9"/>
                    </w:rPr>
                    <w:t>*</w:t>
                  </w:r>
                  <w:r w:rsidRPr="00E13FA0">
                    <w:t>, Garcia, M. A.</w:t>
                  </w:r>
                  <w:r w:rsidR="004975E4" w:rsidRPr="00A87A7B">
                    <w:rPr>
                      <w:position w:val="9"/>
                    </w:rPr>
                    <w:t>*</w:t>
                  </w:r>
                  <w:r w:rsidRPr="00E13FA0">
                    <w:t>, Cervantes, A.</w:t>
                  </w:r>
                  <w:r w:rsidR="004975E4" w:rsidRPr="00A87A7B">
                    <w:rPr>
                      <w:position w:val="9"/>
                    </w:rPr>
                    <w:t>*</w:t>
                  </w:r>
                  <w:r w:rsidRPr="00E13FA0">
                    <w:t>, Vernon, A.</w:t>
                  </w:r>
                  <w:r w:rsidR="004975E4" w:rsidRPr="00A87A7B">
                    <w:rPr>
                      <w:position w:val="9"/>
                    </w:rPr>
                    <w:t>†</w:t>
                  </w:r>
                  <w:r w:rsidRPr="00E13FA0">
                    <w:t>, Lopez Garcia J.</w:t>
                  </w:r>
                  <w:r w:rsidR="004975E4" w:rsidRPr="00A87A7B">
                    <w:rPr>
                      <w:position w:val="9"/>
                    </w:rPr>
                    <w:t>†</w:t>
                  </w:r>
                  <w:r w:rsidRPr="00E13FA0">
                    <w:t xml:space="preserve">, &amp; Cooper, T. V. (2023, November). </w:t>
                  </w:r>
                  <w:r w:rsidRPr="00E13FA0">
                    <w:rPr>
                      <w:i/>
                      <w:iCs/>
                    </w:rPr>
                    <w:t>The impact of family conflict on alcohol use and mental health among a college student sample</w:t>
                  </w:r>
                  <w:r>
                    <w:rPr>
                      <w:i/>
                      <w:iCs/>
                    </w:rPr>
                    <w:t>.</w:t>
                  </w:r>
                  <w:r w:rsidRPr="00E13FA0">
                    <w:rPr>
                      <w:i/>
                      <w:iCs/>
                    </w:rPr>
                    <w:t xml:space="preserve"> </w:t>
                  </w:r>
                  <w:r w:rsidRPr="00E13FA0">
                    <w:t xml:space="preserve">Poster presented at the annual </w:t>
                  </w:r>
                  <w:r>
                    <w:t xml:space="preserve">conference </w:t>
                  </w:r>
                  <w:r w:rsidRPr="00E13FA0">
                    <w:t xml:space="preserve">of </w:t>
                  </w:r>
                  <w:r>
                    <w:t>t</w:t>
                  </w:r>
                  <w:r w:rsidRPr="00E13FA0">
                    <w:t>he Associations for Behavioral and Cognitive Therapies</w:t>
                  </w:r>
                  <w:r>
                    <w:t xml:space="preserve"> in </w:t>
                  </w:r>
                  <w:r w:rsidRPr="00E13FA0">
                    <w:t xml:space="preserve">Seattle, WA. </w:t>
                  </w:r>
                </w:p>
              </w:tc>
            </w:tr>
            <w:tr w:rsidR="00DA2AC2" w14:paraId="62455B82" w14:textId="77777777" w:rsidTr="00135450">
              <w:trPr>
                <w:trHeight w:val="1244"/>
              </w:trPr>
              <w:tc>
                <w:tcPr>
                  <w:tcW w:w="10007" w:type="dxa"/>
                </w:tcPr>
                <w:p w14:paraId="58DAF066" w14:textId="3449E254" w:rsidR="00DA2AC2" w:rsidRPr="00DA2AC2" w:rsidRDefault="00DA2AC2" w:rsidP="00DA2AC2">
                  <w:pPr>
                    <w:pStyle w:val="NormalWeb"/>
                    <w:shd w:val="clear" w:color="auto" w:fill="FFFFFF"/>
                    <w:ind w:left="720" w:hanging="720"/>
                  </w:pPr>
                  <w:r w:rsidRPr="00E13FA0">
                    <w:rPr>
                      <w:rStyle w:val="xcontentpasted0"/>
                      <w:color w:val="000000"/>
                      <w:bdr w:val="none" w:sz="0" w:space="0" w:color="auto" w:frame="1"/>
                    </w:rPr>
                    <w:lastRenderedPageBreak/>
                    <w:t>Garcia, M. A.</w:t>
                  </w:r>
                  <w:r w:rsidR="004975E4" w:rsidRPr="00A87A7B">
                    <w:rPr>
                      <w:position w:val="9"/>
                    </w:rPr>
                    <w:t>*</w:t>
                  </w:r>
                  <w:r w:rsidRPr="00E13FA0">
                    <w:rPr>
                      <w:rStyle w:val="xcontentpasted0"/>
                      <w:color w:val="000000"/>
                      <w:bdr w:val="none" w:sz="0" w:space="0" w:color="auto" w:frame="1"/>
                    </w:rPr>
                    <w:t>, Drozdova, A. D., Cervantes, A.</w:t>
                  </w:r>
                  <w:r w:rsidR="004975E4" w:rsidRPr="00A87A7B">
                    <w:rPr>
                      <w:position w:val="9"/>
                    </w:rPr>
                    <w:t>*</w:t>
                  </w:r>
                  <w:r w:rsidRPr="00E13FA0">
                    <w:rPr>
                      <w:rStyle w:val="xcontentpasted0"/>
                      <w:color w:val="000000"/>
                      <w:bdr w:val="none" w:sz="0" w:space="0" w:color="auto" w:frame="1"/>
                    </w:rPr>
                    <w:t>, Rodriguez-Crespo, A.</w:t>
                  </w:r>
                  <w:r w:rsidR="004975E4" w:rsidRPr="00A87A7B">
                    <w:rPr>
                      <w:position w:val="9"/>
                    </w:rPr>
                    <w:t>*</w:t>
                  </w:r>
                  <w:r w:rsidRPr="00E13FA0">
                    <w:rPr>
                      <w:rStyle w:val="xcontentpasted0"/>
                      <w:color w:val="000000"/>
                      <w:bdr w:val="none" w:sz="0" w:space="0" w:color="auto" w:frame="1"/>
                    </w:rPr>
                    <w:t>, Aguirre, A.</w:t>
                  </w:r>
                  <w:r w:rsidR="004975E4" w:rsidRPr="00A87A7B">
                    <w:rPr>
                      <w:position w:val="9"/>
                    </w:rPr>
                    <w:t>†</w:t>
                  </w:r>
                  <w:r w:rsidRPr="00E13FA0">
                    <w:rPr>
                      <w:rStyle w:val="xcontentpasted0"/>
                      <w:color w:val="000000"/>
                      <w:bdr w:val="none" w:sz="0" w:space="0" w:color="auto" w:frame="1"/>
                    </w:rPr>
                    <w:t xml:space="preserve">, &amp; </w:t>
                  </w:r>
                  <w:proofErr w:type="gramStart"/>
                  <w:r w:rsidRPr="00E13FA0">
                    <w:rPr>
                      <w:rStyle w:val="xcontentpasted0"/>
                      <w:color w:val="000000"/>
                      <w:bdr w:val="none" w:sz="0" w:space="0" w:color="auto" w:frame="1"/>
                    </w:rPr>
                    <w:t>Cooper,  </w:t>
                  </w:r>
                  <w:r w:rsidRPr="00E13FA0">
                    <w:rPr>
                      <w:bdr w:val="none" w:sz="0" w:space="0" w:color="auto" w:frame="1"/>
                    </w:rPr>
                    <w:t>T.</w:t>
                  </w:r>
                  <w:proofErr w:type="gramEnd"/>
                  <w:r w:rsidRPr="00E13FA0">
                    <w:rPr>
                      <w:bdr w:val="none" w:sz="0" w:space="0" w:color="auto" w:frame="1"/>
                    </w:rPr>
                    <w:t xml:space="preserve"> V. (2023, November). Online social experiences among Hispanic emerging adults: </w:t>
                  </w:r>
                  <w:r w:rsidRPr="00E13FA0">
                    <w:rPr>
                      <w:i/>
                      <w:iCs/>
                      <w:bdr w:val="none" w:sz="0" w:space="0" w:color="auto" w:frame="1"/>
                    </w:rPr>
                    <w:t>Associations with mental and sleep health</w:t>
                  </w:r>
                  <w:r w:rsidRPr="00E13FA0">
                    <w:rPr>
                      <w:bdr w:val="none" w:sz="0" w:space="0" w:color="auto" w:frame="1"/>
                    </w:rPr>
                    <w:t xml:space="preserve">. Poster presented at the annual conference of </w:t>
                  </w:r>
                  <w:r>
                    <w:rPr>
                      <w:bdr w:val="none" w:sz="0" w:space="0" w:color="auto" w:frame="1"/>
                    </w:rPr>
                    <w:t>t</w:t>
                  </w:r>
                  <w:r w:rsidRPr="00E13FA0">
                    <w:rPr>
                      <w:bdr w:val="none" w:sz="0" w:space="0" w:color="auto" w:frame="1"/>
                    </w:rPr>
                    <w:t>he Association for Behavioral and Cognitive Therapies in Seattle, WA</w:t>
                  </w:r>
                  <w:r>
                    <w:rPr>
                      <w:bdr w:val="none" w:sz="0" w:space="0" w:color="auto" w:frame="1"/>
                    </w:rPr>
                    <w:t>.</w:t>
                  </w:r>
                </w:p>
              </w:tc>
            </w:tr>
            <w:tr w:rsidR="00DA2AC2" w14:paraId="7451C963" w14:textId="77777777" w:rsidTr="00135450">
              <w:trPr>
                <w:trHeight w:val="1244"/>
              </w:trPr>
              <w:tc>
                <w:tcPr>
                  <w:tcW w:w="10007" w:type="dxa"/>
                </w:tcPr>
                <w:p w14:paraId="07F2451B" w14:textId="57355AB2" w:rsidR="00DA2AC2" w:rsidRPr="00DA2AC2" w:rsidRDefault="00DA2AC2" w:rsidP="00DA2AC2">
                  <w:pPr>
                    <w:pStyle w:val="NormalWeb"/>
                    <w:shd w:val="clear" w:color="auto" w:fill="FFFFFF"/>
                    <w:ind w:left="720" w:hanging="720"/>
                  </w:pPr>
                  <w:r w:rsidRPr="00E13FA0">
                    <w:t>Cervantes, A.</w:t>
                  </w:r>
                  <w:r w:rsidR="004975E4" w:rsidRPr="00A87A7B">
                    <w:rPr>
                      <w:position w:val="9"/>
                    </w:rPr>
                    <w:t>*</w:t>
                  </w:r>
                  <w:r w:rsidRPr="00E13FA0">
                    <w:t>, Rodriguez-Crespo, A.</w:t>
                  </w:r>
                  <w:r w:rsidR="004975E4" w:rsidRPr="00A87A7B">
                    <w:rPr>
                      <w:position w:val="9"/>
                    </w:rPr>
                    <w:t>*</w:t>
                  </w:r>
                  <w:r w:rsidRPr="00E13FA0">
                    <w:t>, Garcia, M. A.</w:t>
                  </w:r>
                  <w:r w:rsidR="004975E4" w:rsidRPr="00A87A7B">
                    <w:rPr>
                      <w:position w:val="9"/>
                    </w:rPr>
                    <w:t>*</w:t>
                  </w:r>
                  <w:r w:rsidRPr="00E13FA0">
                    <w:t>, Aguirre, A.</w:t>
                  </w:r>
                  <w:r w:rsidR="004975E4" w:rsidRPr="00A87A7B">
                    <w:rPr>
                      <w:position w:val="9"/>
                    </w:rPr>
                    <w:t>†</w:t>
                  </w:r>
                  <w:r w:rsidRPr="00E13FA0">
                    <w:t>, Ochoa, J.</w:t>
                  </w:r>
                  <w:r w:rsidR="004975E4" w:rsidRPr="00A87A7B">
                    <w:rPr>
                      <w:position w:val="9"/>
                    </w:rPr>
                    <w:t>†</w:t>
                  </w:r>
                  <w:r w:rsidRPr="00E13FA0">
                    <w:t xml:space="preserve">, &amp; Cooper, T. V. (2023, November). </w:t>
                  </w:r>
                  <w:r w:rsidRPr="00E13FA0">
                    <w:rPr>
                      <w:i/>
                      <w:iCs/>
                    </w:rPr>
                    <w:t xml:space="preserve">Correlates of Familial Conflict in College Going Emerging Adults. </w:t>
                  </w:r>
                  <w:r w:rsidRPr="00E13FA0">
                    <w:t>Poster presented at the annual conference of</w:t>
                  </w:r>
                  <w:r>
                    <w:t xml:space="preserve"> the</w:t>
                  </w:r>
                  <w:r w:rsidRPr="00E13FA0">
                    <w:t xml:space="preserve"> Associations for Behavioral and Cognitive Therapies</w:t>
                  </w:r>
                  <w:r>
                    <w:t xml:space="preserve"> in </w:t>
                  </w:r>
                  <w:r w:rsidRPr="00E13FA0">
                    <w:t xml:space="preserve">Seattle, WA. </w:t>
                  </w:r>
                </w:p>
              </w:tc>
            </w:tr>
            <w:tr w:rsidR="007D4E24" w14:paraId="6DFF5FAF" w14:textId="77777777" w:rsidTr="00135450">
              <w:trPr>
                <w:trHeight w:val="1244"/>
              </w:trPr>
              <w:tc>
                <w:tcPr>
                  <w:tcW w:w="10007" w:type="dxa"/>
                </w:tcPr>
                <w:p w14:paraId="40F9427F" w14:textId="58DDFF09" w:rsidR="007D4E24" w:rsidRPr="00A87A7B" w:rsidRDefault="007D4E24" w:rsidP="007D4E24">
                  <w:pPr>
                    <w:rPr>
                      <w:color w:val="000000"/>
                      <w:sz w:val="24"/>
                      <w:szCs w:val="24"/>
                      <w:shd w:val="clear" w:color="auto" w:fill="FFFFFF"/>
                    </w:rPr>
                  </w:pPr>
                  <w:r w:rsidRPr="00A87A7B">
                    <w:rPr>
                      <w:color w:val="000000"/>
                      <w:sz w:val="24"/>
                      <w:szCs w:val="24"/>
                      <w:shd w:val="clear" w:color="auto" w:fill="FFFFFF"/>
                    </w:rPr>
                    <w:t>Cervantes, A</w:t>
                  </w:r>
                  <w:r w:rsidRPr="00A87A7B">
                    <w:rPr>
                      <w:b/>
                      <w:bCs/>
                      <w:color w:val="000000"/>
                      <w:sz w:val="24"/>
                      <w:szCs w:val="24"/>
                      <w:shd w:val="clear" w:color="auto" w:fill="FFFFFF"/>
                    </w:rPr>
                    <w:t>.</w:t>
                  </w:r>
                  <w:r w:rsidR="00415ABA" w:rsidRPr="00A87A7B">
                    <w:rPr>
                      <w:position w:val="9"/>
                      <w:sz w:val="24"/>
                      <w:szCs w:val="24"/>
                    </w:rPr>
                    <w:t>*</w:t>
                  </w:r>
                  <w:r w:rsidRPr="00A87A7B">
                    <w:rPr>
                      <w:color w:val="000000"/>
                      <w:sz w:val="24"/>
                      <w:szCs w:val="24"/>
                      <w:shd w:val="clear" w:color="auto" w:fill="FFFFFF"/>
                    </w:rPr>
                    <w:t>, Garcia, M.</w:t>
                  </w:r>
                  <w:r w:rsidR="00415ABA" w:rsidRPr="00A87A7B">
                    <w:rPr>
                      <w:position w:val="9"/>
                      <w:sz w:val="24"/>
                      <w:szCs w:val="24"/>
                    </w:rPr>
                    <w:t xml:space="preserve"> *</w:t>
                  </w:r>
                  <w:r w:rsidRPr="00A87A7B">
                    <w:rPr>
                      <w:color w:val="000000"/>
                      <w:sz w:val="24"/>
                      <w:szCs w:val="24"/>
                      <w:shd w:val="clear" w:color="auto" w:fill="FFFFFF"/>
                    </w:rPr>
                    <w:t>, Vernon, A.</w:t>
                  </w:r>
                  <w:r w:rsidR="00674406" w:rsidRPr="00A87A7B">
                    <w:rPr>
                      <w:position w:val="9"/>
                      <w:sz w:val="24"/>
                      <w:szCs w:val="24"/>
                    </w:rPr>
                    <w:t>†</w:t>
                  </w:r>
                  <w:r w:rsidRPr="00A87A7B">
                    <w:rPr>
                      <w:color w:val="000000"/>
                      <w:sz w:val="24"/>
                      <w:szCs w:val="24"/>
                      <w:shd w:val="clear" w:color="auto" w:fill="FFFFFF"/>
                    </w:rPr>
                    <w:t>, Drozdova, A., Aguirre, A.</w:t>
                  </w:r>
                  <w:r w:rsidR="00674406" w:rsidRPr="00A87A7B">
                    <w:rPr>
                      <w:position w:val="9"/>
                      <w:sz w:val="24"/>
                      <w:szCs w:val="24"/>
                    </w:rPr>
                    <w:t>†</w:t>
                  </w:r>
                  <w:r w:rsidRPr="00A87A7B">
                    <w:rPr>
                      <w:color w:val="000000"/>
                      <w:sz w:val="24"/>
                      <w:szCs w:val="24"/>
                      <w:shd w:val="clear" w:color="auto" w:fill="FFFFFF"/>
                    </w:rPr>
                    <w:t xml:space="preserve">, &amp; Cooper, T. V. (2023, </w:t>
                  </w:r>
                </w:p>
                <w:p w14:paraId="4F759C70" w14:textId="1756B558" w:rsidR="007D4E24" w:rsidRPr="00A87A7B" w:rsidRDefault="007D4E24" w:rsidP="00A87A7B">
                  <w:pPr>
                    <w:ind w:left="720"/>
                    <w:rPr>
                      <w:color w:val="000000"/>
                      <w:sz w:val="24"/>
                      <w:szCs w:val="24"/>
                      <w:shd w:val="clear" w:color="auto" w:fill="FFFFFF"/>
                    </w:rPr>
                  </w:pPr>
                  <w:r w:rsidRPr="00A87A7B">
                    <w:rPr>
                      <w:color w:val="000000"/>
                      <w:sz w:val="24"/>
                      <w:szCs w:val="24"/>
                      <w:shd w:val="clear" w:color="auto" w:fill="FFFFFF"/>
                    </w:rPr>
                    <w:t>April).</w:t>
                  </w:r>
                  <w:r w:rsidRPr="00A87A7B">
                    <w:rPr>
                      <w:i/>
                      <w:iCs/>
                      <w:color w:val="000000"/>
                      <w:sz w:val="24"/>
                      <w:szCs w:val="24"/>
                      <w:shd w:val="clear" w:color="auto" w:fill="FFFFFF"/>
                    </w:rPr>
                    <w:t> Sexual risk and the impact of behavioral and sociocultural risk Factors among predominantly Latinx emerging adults</w:t>
                  </w:r>
                  <w:r w:rsidRPr="00A87A7B">
                    <w:rPr>
                      <w:color w:val="000000"/>
                      <w:sz w:val="24"/>
                      <w:szCs w:val="24"/>
                      <w:shd w:val="clear" w:color="auto" w:fill="FFFFFF"/>
                    </w:rPr>
                    <w:t xml:space="preserve">. Poster presented at the annual meeting of Society of Behavioral Medicine in </w:t>
                  </w:r>
                  <w:r w:rsidRPr="00A87A7B">
                    <w:rPr>
                      <w:color w:val="000000"/>
                      <w:sz w:val="24"/>
                      <w:szCs w:val="24"/>
                      <w:bdr w:val="none" w:sz="0" w:space="0" w:color="auto" w:frame="1"/>
                      <w:shd w:val="clear" w:color="auto" w:fill="FFFFFF"/>
                    </w:rPr>
                    <w:t>Phoenix, AZ.</w:t>
                  </w:r>
                </w:p>
              </w:tc>
            </w:tr>
            <w:tr w:rsidR="007D4E24" w14:paraId="7385BD8B" w14:textId="77777777" w:rsidTr="00135450">
              <w:trPr>
                <w:trHeight w:val="1244"/>
              </w:trPr>
              <w:tc>
                <w:tcPr>
                  <w:tcW w:w="10007" w:type="dxa"/>
                </w:tcPr>
                <w:p w14:paraId="23E7FED6" w14:textId="4D397CBF" w:rsidR="007D4E24" w:rsidRPr="00A87A7B" w:rsidRDefault="007D4E24" w:rsidP="007D4E24">
                  <w:pPr>
                    <w:rPr>
                      <w:sz w:val="24"/>
                      <w:szCs w:val="24"/>
                    </w:rPr>
                  </w:pPr>
                  <w:r w:rsidRPr="00A87A7B">
                    <w:rPr>
                      <w:sz w:val="24"/>
                      <w:szCs w:val="24"/>
                    </w:rPr>
                    <w:t>Garcia, M. A.</w:t>
                  </w:r>
                  <w:r w:rsidR="00415ABA" w:rsidRPr="00A87A7B">
                    <w:rPr>
                      <w:position w:val="9"/>
                      <w:sz w:val="24"/>
                      <w:szCs w:val="24"/>
                    </w:rPr>
                    <w:t>*</w:t>
                  </w:r>
                  <w:r w:rsidRPr="00A87A7B">
                    <w:rPr>
                      <w:sz w:val="24"/>
                      <w:szCs w:val="24"/>
                    </w:rPr>
                    <w:t>, Cervantes-Borges, A.</w:t>
                  </w:r>
                  <w:r w:rsidR="00415ABA" w:rsidRPr="00A87A7B">
                    <w:rPr>
                      <w:position w:val="9"/>
                      <w:sz w:val="24"/>
                      <w:szCs w:val="24"/>
                    </w:rPr>
                    <w:t>*</w:t>
                  </w:r>
                  <w:r w:rsidRPr="00A87A7B">
                    <w:rPr>
                      <w:sz w:val="24"/>
                      <w:szCs w:val="24"/>
                    </w:rPr>
                    <w:t>, Sandoval Medina, K.</w:t>
                  </w:r>
                  <w:r w:rsidR="00415ABA" w:rsidRPr="00A87A7B">
                    <w:rPr>
                      <w:position w:val="9"/>
                      <w:sz w:val="24"/>
                      <w:szCs w:val="24"/>
                    </w:rPr>
                    <w:t>*</w:t>
                  </w:r>
                  <w:r w:rsidRPr="00A87A7B">
                    <w:rPr>
                      <w:sz w:val="24"/>
                      <w:szCs w:val="24"/>
                    </w:rPr>
                    <w:t>, Drozdova, A. D.</w:t>
                  </w:r>
                  <w:r w:rsidR="00415ABA" w:rsidRPr="00A87A7B">
                    <w:rPr>
                      <w:position w:val="9"/>
                      <w:sz w:val="24"/>
                      <w:szCs w:val="24"/>
                    </w:rPr>
                    <w:t>*</w:t>
                  </w:r>
                  <w:r w:rsidRPr="00A87A7B">
                    <w:rPr>
                      <w:sz w:val="24"/>
                      <w:szCs w:val="24"/>
                    </w:rPr>
                    <w:t xml:space="preserve">, Rodriguez-Crespo, </w:t>
                  </w:r>
                </w:p>
                <w:p w14:paraId="16282CCA" w14:textId="5C219DB6" w:rsidR="007D4E24" w:rsidRPr="00A87A7B" w:rsidRDefault="007D4E24" w:rsidP="007D4E24">
                  <w:pPr>
                    <w:ind w:firstLine="720"/>
                    <w:rPr>
                      <w:sz w:val="24"/>
                      <w:szCs w:val="24"/>
                    </w:rPr>
                  </w:pPr>
                  <w:r w:rsidRPr="00A87A7B">
                    <w:rPr>
                      <w:sz w:val="24"/>
                      <w:szCs w:val="24"/>
                    </w:rPr>
                    <w:t>A.</w:t>
                  </w:r>
                  <w:r w:rsidR="00415ABA" w:rsidRPr="00A87A7B">
                    <w:rPr>
                      <w:position w:val="9"/>
                      <w:sz w:val="24"/>
                      <w:szCs w:val="24"/>
                    </w:rPr>
                    <w:t>*</w:t>
                  </w:r>
                  <w:r w:rsidRPr="00A87A7B">
                    <w:rPr>
                      <w:sz w:val="24"/>
                      <w:szCs w:val="24"/>
                    </w:rPr>
                    <w:t xml:space="preserve">, &amp; Cooper, T. V. (2023, April). </w:t>
                  </w:r>
                  <w:r w:rsidRPr="00A87A7B">
                    <w:rPr>
                      <w:i/>
                      <w:iCs/>
                      <w:sz w:val="24"/>
                      <w:szCs w:val="24"/>
                    </w:rPr>
                    <w:t>The relationships between sleep health domains and</w:t>
                  </w:r>
                </w:p>
                <w:p w14:paraId="1E4AFB14" w14:textId="74779D40" w:rsidR="007D4E24" w:rsidRPr="00A87A7B" w:rsidRDefault="007D4E24" w:rsidP="007D4E24">
                  <w:pPr>
                    <w:rPr>
                      <w:color w:val="000000"/>
                      <w:sz w:val="24"/>
                      <w:szCs w:val="24"/>
                    </w:rPr>
                  </w:pPr>
                  <w:r w:rsidRPr="00A87A7B">
                    <w:rPr>
                      <w:i/>
                      <w:iCs/>
                      <w:sz w:val="24"/>
                      <w:szCs w:val="24"/>
                    </w:rPr>
                    <w:tab/>
                    <w:t>mental health in a Hispanic sample.</w:t>
                  </w:r>
                  <w:r w:rsidRPr="00A87A7B">
                    <w:rPr>
                      <w:sz w:val="24"/>
                      <w:szCs w:val="24"/>
                    </w:rPr>
                    <w:t xml:space="preserve"> Poster presented </w:t>
                  </w:r>
                  <w:r w:rsidRPr="00A87A7B">
                    <w:rPr>
                      <w:color w:val="000000"/>
                      <w:sz w:val="24"/>
                      <w:szCs w:val="24"/>
                    </w:rPr>
                    <w:t>at the annual</w:t>
                  </w:r>
                </w:p>
                <w:p w14:paraId="42D80006" w14:textId="02513E70" w:rsidR="007D4E24" w:rsidRPr="00A87A7B" w:rsidRDefault="007D4E24" w:rsidP="00674406">
                  <w:pPr>
                    <w:rPr>
                      <w:color w:val="000000"/>
                      <w:sz w:val="24"/>
                      <w:szCs w:val="24"/>
                    </w:rPr>
                  </w:pPr>
                  <w:r w:rsidRPr="00A87A7B">
                    <w:rPr>
                      <w:color w:val="000000"/>
                      <w:sz w:val="24"/>
                      <w:szCs w:val="24"/>
                    </w:rPr>
                    <w:tab/>
                    <w:t>meeting of the Society for Beha</w:t>
                  </w:r>
                  <w:r w:rsidR="00674406" w:rsidRPr="00A87A7B">
                    <w:rPr>
                      <w:color w:val="000000"/>
                      <w:sz w:val="24"/>
                      <w:szCs w:val="24"/>
                    </w:rPr>
                    <w:t>vioral Medicine in Phoenix, AZ.</w:t>
                  </w:r>
                </w:p>
              </w:tc>
            </w:tr>
            <w:tr w:rsidR="007D4E24" w14:paraId="766C3F0E" w14:textId="77777777" w:rsidTr="00135450">
              <w:trPr>
                <w:trHeight w:val="1244"/>
              </w:trPr>
              <w:tc>
                <w:tcPr>
                  <w:tcW w:w="10007" w:type="dxa"/>
                </w:tcPr>
                <w:p w14:paraId="6462E414" w14:textId="03E86F0C" w:rsidR="007D4E24" w:rsidRPr="00A87A7B" w:rsidRDefault="007D4E24" w:rsidP="007D4E24">
                  <w:pPr>
                    <w:rPr>
                      <w:color w:val="000000"/>
                      <w:sz w:val="24"/>
                      <w:szCs w:val="24"/>
                      <w:bdr w:val="none" w:sz="0" w:space="0" w:color="auto" w:frame="1"/>
                      <w:shd w:val="clear" w:color="auto" w:fill="FFFFFF"/>
                    </w:rPr>
                  </w:pPr>
                  <w:r w:rsidRPr="00A87A7B">
                    <w:rPr>
                      <w:color w:val="000000"/>
                      <w:sz w:val="24"/>
                      <w:szCs w:val="24"/>
                      <w:bdr w:val="none" w:sz="0" w:space="0" w:color="auto" w:frame="1"/>
                      <w:shd w:val="clear" w:color="auto" w:fill="FFFFFF"/>
                    </w:rPr>
                    <w:t>Rodriguez-Crespo, A.</w:t>
                  </w:r>
                  <w:r w:rsidR="00415ABA" w:rsidRPr="00A87A7B">
                    <w:rPr>
                      <w:position w:val="9"/>
                      <w:sz w:val="24"/>
                      <w:szCs w:val="24"/>
                    </w:rPr>
                    <w:t>*</w:t>
                  </w:r>
                  <w:r w:rsidRPr="00A87A7B">
                    <w:rPr>
                      <w:color w:val="000000"/>
                      <w:sz w:val="24"/>
                      <w:szCs w:val="24"/>
                      <w:bdr w:val="none" w:sz="0" w:space="0" w:color="auto" w:frame="1"/>
                      <w:shd w:val="clear" w:color="auto" w:fill="FFFFFF"/>
                    </w:rPr>
                    <w:t>,</w:t>
                  </w:r>
                  <w:r w:rsidRPr="00A87A7B">
                    <w:rPr>
                      <w:color w:val="000000"/>
                      <w:sz w:val="24"/>
                      <w:szCs w:val="24"/>
                      <w:u w:val="single"/>
                      <w:bdr w:val="none" w:sz="0" w:space="0" w:color="auto" w:frame="1"/>
                      <w:shd w:val="clear" w:color="auto" w:fill="FFFFFF"/>
                    </w:rPr>
                    <w:t> </w:t>
                  </w:r>
                  <w:r w:rsidRPr="00A87A7B">
                    <w:rPr>
                      <w:color w:val="000000"/>
                      <w:sz w:val="24"/>
                      <w:szCs w:val="24"/>
                      <w:bdr w:val="none" w:sz="0" w:space="0" w:color="auto" w:frame="1"/>
                      <w:shd w:val="clear" w:color="auto" w:fill="FFFFFF"/>
                    </w:rPr>
                    <w:t>Garcia, M. A.</w:t>
                  </w:r>
                  <w:r w:rsidR="00415ABA" w:rsidRPr="00A87A7B">
                    <w:rPr>
                      <w:position w:val="9"/>
                      <w:sz w:val="24"/>
                      <w:szCs w:val="24"/>
                    </w:rPr>
                    <w:t>*</w:t>
                  </w:r>
                  <w:r w:rsidRPr="00A87A7B">
                    <w:rPr>
                      <w:color w:val="000000"/>
                      <w:sz w:val="24"/>
                      <w:szCs w:val="24"/>
                      <w:bdr w:val="none" w:sz="0" w:space="0" w:color="auto" w:frame="1"/>
                      <w:shd w:val="clear" w:color="auto" w:fill="FFFFFF"/>
                    </w:rPr>
                    <w:t>, Cervantes, A.</w:t>
                  </w:r>
                  <w:r w:rsidR="00415ABA" w:rsidRPr="00A87A7B">
                    <w:rPr>
                      <w:position w:val="9"/>
                      <w:sz w:val="24"/>
                      <w:szCs w:val="24"/>
                    </w:rPr>
                    <w:t>*</w:t>
                  </w:r>
                  <w:r w:rsidRPr="00A87A7B">
                    <w:rPr>
                      <w:color w:val="000000"/>
                      <w:sz w:val="24"/>
                      <w:szCs w:val="24"/>
                      <w:bdr w:val="none" w:sz="0" w:space="0" w:color="auto" w:frame="1"/>
                      <w:shd w:val="clear" w:color="auto" w:fill="FFFFFF"/>
                    </w:rPr>
                    <w:t>, Ochoa, J. A.</w:t>
                  </w:r>
                  <w:r w:rsidR="00674406" w:rsidRPr="00A87A7B">
                    <w:rPr>
                      <w:position w:val="9"/>
                      <w:sz w:val="24"/>
                      <w:szCs w:val="24"/>
                    </w:rPr>
                    <w:t>†</w:t>
                  </w:r>
                  <w:r w:rsidRPr="00A87A7B">
                    <w:rPr>
                      <w:color w:val="000000"/>
                      <w:sz w:val="24"/>
                      <w:szCs w:val="24"/>
                      <w:bdr w:val="none" w:sz="0" w:space="0" w:color="auto" w:frame="1"/>
                      <w:shd w:val="clear" w:color="auto" w:fill="FFFFFF"/>
                    </w:rPr>
                    <w:t>, Lopez Garcia, J.</w:t>
                  </w:r>
                  <w:r w:rsidR="00674406" w:rsidRPr="00A87A7B">
                    <w:rPr>
                      <w:position w:val="9"/>
                      <w:sz w:val="24"/>
                      <w:szCs w:val="24"/>
                    </w:rPr>
                    <w:t>†</w:t>
                  </w:r>
                  <w:r w:rsidRPr="00A87A7B">
                    <w:rPr>
                      <w:color w:val="000000"/>
                      <w:sz w:val="24"/>
                      <w:szCs w:val="24"/>
                      <w:bdr w:val="none" w:sz="0" w:space="0" w:color="auto" w:frame="1"/>
                      <w:shd w:val="clear" w:color="auto" w:fill="FFFFFF"/>
                    </w:rPr>
                    <w:t xml:space="preserve">, &amp; Cooper, </w:t>
                  </w:r>
                </w:p>
                <w:p w14:paraId="6C86475A" w14:textId="2BD88781" w:rsidR="007D4E24" w:rsidRPr="00A87A7B" w:rsidRDefault="007D4E24" w:rsidP="007D4E24">
                  <w:pPr>
                    <w:ind w:left="720"/>
                    <w:rPr>
                      <w:color w:val="000000"/>
                      <w:sz w:val="24"/>
                      <w:szCs w:val="24"/>
                      <w:bdr w:val="none" w:sz="0" w:space="0" w:color="auto" w:frame="1"/>
                      <w:shd w:val="clear" w:color="auto" w:fill="FFFFFF"/>
                    </w:rPr>
                  </w:pPr>
                  <w:r w:rsidRPr="00A87A7B">
                    <w:rPr>
                      <w:color w:val="000000"/>
                      <w:sz w:val="24"/>
                      <w:szCs w:val="24"/>
                      <w:bdr w:val="none" w:sz="0" w:space="0" w:color="auto" w:frame="1"/>
                      <w:shd w:val="clear" w:color="auto" w:fill="FFFFFF"/>
                    </w:rPr>
                    <w:t>T. V. (2023, April). </w:t>
                  </w:r>
                  <w:r w:rsidRPr="00A87A7B">
                    <w:rPr>
                      <w:i/>
                      <w:iCs/>
                      <w:color w:val="000000"/>
                      <w:sz w:val="24"/>
                      <w:szCs w:val="24"/>
                      <w:bdr w:val="none" w:sz="0" w:space="0" w:color="auto" w:frame="1"/>
                      <w:shd w:val="clear" w:color="auto" w:fill="FFFFFF"/>
                    </w:rPr>
                    <w:t>Culturally related risks and protective factors for alcohol and marijuana use patterns among Latinx college student</w:t>
                  </w:r>
                  <w:r w:rsidRPr="00A87A7B">
                    <w:rPr>
                      <w:color w:val="000000"/>
                      <w:sz w:val="24"/>
                      <w:szCs w:val="24"/>
                      <w:bdr w:val="none" w:sz="0" w:space="0" w:color="auto" w:frame="1"/>
                      <w:shd w:val="clear" w:color="auto" w:fill="FFFFFF"/>
                    </w:rPr>
                    <w:t>. Poster presented at the annual meeting of Society of Behavioral Medicine in Phoenix, AZ.</w:t>
                  </w:r>
                </w:p>
              </w:tc>
            </w:tr>
            <w:tr w:rsidR="007D4E24" w14:paraId="70572D9E" w14:textId="77777777" w:rsidTr="00135450">
              <w:trPr>
                <w:trHeight w:val="1244"/>
              </w:trPr>
              <w:tc>
                <w:tcPr>
                  <w:tcW w:w="10007" w:type="dxa"/>
                </w:tcPr>
                <w:p w14:paraId="0F43532A" w14:textId="45B93C44" w:rsidR="007D4E24" w:rsidRPr="00A87A7B" w:rsidRDefault="007D4E24" w:rsidP="007D4E24">
                  <w:pPr>
                    <w:rPr>
                      <w:i/>
                      <w:iCs/>
                      <w:color w:val="000000"/>
                      <w:sz w:val="24"/>
                      <w:szCs w:val="24"/>
                    </w:rPr>
                  </w:pPr>
                  <w:r w:rsidRPr="00A87A7B">
                    <w:rPr>
                      <w:color w:val="000000"/>
                      <w:sz w:val="24"/>
                      <w:szCs w:val="24"/>
                      <w:bdr w:val="none" w:sz="0" w:space="0" w:color="auto" w:frame="1"/>
                      <w:shd w:val="clear" w:color="auto" w:fill="FFFFFF"/>
                    </w:rPr>
                    <w:t>Sanchez, A., Rodriguez-Crespo, A.</w:t>
                  </w:r>
                  <w:r w:rsidR="00415ABA" w:rsidRPr="00A87A7B">
                    <w:rPr>
                      <w:position w:val="9"/>
                      <w:sz w:val="24"/>
                      <w:szCs w:val="24"/>
                    </w:rPr>
                    <w:t>*</w:t>
                  </w:r>
                  <w:r w:rsidRPr="00A87A7B">
                    <w:rPr>
                      <w:color w:val="000000"/>
                      <w:sz w:val="24"/>
                      <w:szCs w:val="24"/>
                      <w:bdr w:val="none" w:sz="0" w:space="0" w:color="auto" w:frame="1"/>
                      <w:shd w:val="clear" w:color="auto" w:fill="FFFFFF"/>
                    </w:rPr>
                    <w:t>,</w:t>
                  </w:r>
                  <w:r w:rsidRPr="00A87A7B">
                    <w:rPr>
                      <w:sz w:val="24"/>
                      <w:szCs w:val="24"/>
                    </w:rPr>
                    <w:t xml:space="preserve"> &amp; Cooper, T. V. (2023, April). </w:t>
                  </w:r>
                  <w:r w:rsidRPr="00A87A7B">
                    <w:rPr>
                      <w:i/>
                      <w:iCs/>
                      <w:color w:val="000000"/>
                      <w:sz w:val="24"/>
                      <w:szCs w:val="24"/>
                    </w:rPr>
                    <w:t>Microaggressions,</w:t>
                  </w:r>
                </w:p>
                <w:p w14:paraId="05C84DA4" w14:textId="2CD31F08" w:rsidR="007D4E24" w:rsidRPr="00A87A7B" w:rsidRDefault="007D4E24" w:rsidP="007D4E24">
                  <w:pPr>
                    <w:ind w:left="720"/>
                    <w:rPr>
                      <w:color w:val="000000"/>
                      <w:sz w:val="24"/>
                      <w:szCs w:val="24"/>
                      <w:bdr w:val="none" w:sz="0" w:space="0" w:color="auto" w:frame="1"/>
                      <w:shd w:val="clear" w:color="auto" w:fill="FFFFFF"/>
                    </w:rPr>
                  </w:pPr>
                  <w:r w:rsidRPr="00A87A7B">
                    <w:rPr>
                      <w:i/>
                      <w:iCs/>
                      <w:color w:val="000000"/>
                      <w:sz w:val="24"/>
                      <w:szCs w:val="24"/>
                    </w:rPr>
                    <w:t>resilience levels, and alcohol use among Latinx college student.</w:t>
                  </w:r>
                  <w:r w:rsidRPr="00A87A7B">
                    <w:rPr>
                      <w:color w:val="000000"/>
                      <w:sz w:val="24"/>
                      <w:szCs w:val="24"/>
                    </w:rPr>
                    <w:t xml:space="preserve"> </w:t>
                  </w:r>
                  <w:r w:rsidRPr="00A87A7B">
                    <w:rPr>
                      <w:color w:val="000000"/>
                      <w:sz w:val="24"/>
                      <w:szCs w:val="24"/>
                      <w:bdr w:val="none" w:sz="0" w:space="0" w:color="auto" w:frame="1"/>
                      <w:shd w:val="clear" w:color="auto" w:fill="FFFFFF"/>
                    </w:rPr>
                    <w:t>Poster presented at the annual meeting of Society of Behavioral Medicine in Phoenix, AZ.</w:t>
                  </w:r>
                </w:p>
              </w:tc>
            </w:tr>
            <w:tr w:rsidR="007D4E24" w14:paraId="7E3A733C" w14:textId="77777777" w:rsidTr="00135450">
              <w:trPr>
                <w:trHeight w:val="1244"/>
              </w:trPr>
              <w:tc>
                <w:tcPr>
                  <w:tcW w:w="10007" w:type="dxa"/>
                </w:tcPr>
                <w:p w14:paraId="220213AD" w14:textId="53B9E4BA" w:rsidR="007D4E24" w:rsidRPr="00A87A7B" w:rsidRDefault="007D4E24" w:rsidP="007D4E24">
                  <w:pPr>
                    <w:rPr>
                      <w:color w:val="000000"/>
                      <w:sz w:val="24"/>
                      <w:szCs w:val="24"/>
                      <w:bdr w:val="none" w:sz="0" w:space="0" w:color="auto" w:frame="1"/>
                    </w:rPr>
                  </w:pPr>
                  <w:r w:rsidRPr="00A87A7B">
                    <w:rPr>
                      <w:color w:val="000000"/>
                      <w:sz w:val="24"/>
                      <w:szCs w:val="24"/>
                      <w:bdr w:val="none" w:sz="0" w:space="0" w:color="auto" w:frame="1"/>
                    </w:rPr>
                    <w:t>Sagaribay III, R.</w:t>
                  </w:r>
                  <w:r w:rsidR="00415ABA" w:rsidRPr="00A87A7B">
                    <w:rPr>
                      <w:position w:val="9"/>
                      <w:sz w:val="24"/>
                      <w:szCs w:val="24"/>
                    </w:rPr>
                    <w:t>*</w:t>
                  </w:r>
                  <w:r w:rsidRPr="00A87A7B">
                    <w:rPr>
                      <w:color w:val="000000"/>
                      <w:sz w:val="24"/>
                      <w:szCs w:val="24"/>
                      <w:bdr w:val="none" w:sz="0" w:space="0" w:color="auto" w:frame="1"/>
                    </w:rPr>
                    <w:t>, Aguirre, A.</w:t>
                  </w:r>
                  <w:r w:rsidR="00674406" w:rsidRPr="00A87A7B">
                    <w:rPr>
                      <w:position w:val="9"/>
                      <w:sz w:val="24"/>
                      <w:szCs w:val="24"/>
                    </w:rPr>
                    <w:t>†</w:t>
                  </w:r>
                  <w:r w:rsidRPr="00A87A7B">
                    <w:rPr>
                      <w:color w:val="000000"/>
                      <w:sz w:val="24"/>
                      <w:szCs w:val="24"/>
                      <w:bdr w:val="none" w:sz="0" w:space="0" w:color="auto" w:frame="1"/>
                    </w:rPr>
                    <w:t>, Lopez Garcia, J.</w:t>
                  </w:r>
                  <w:r w:rsidR="00674406" w:rsidRPr="00A87A7B">
                    <w:rPr>
                      <w:position w:val="9"/>
                      <w:sz w:val="24"/>
                      <w:szCs w:val="24"/>
                    </w:rPr>
                    <w:t>†</w:t>
                  </w:r>
                  <w:r w:rsidRPr="00A87A7B">
                    <w:rPr>
                      <w:color w:val="000000"/>
                      <w:sz w:val="24"/>
                      <w:szCs w:val="24"/>
                      <w:bdr w:val="none" w:sz="0" w:space="0" w:color="auto" w:frame="1"/>
                    </w:rPr>
                    <w:t>, Ochoa, A. J.</w:t>
                  </w:r>
                  <w:r w:rsidR="00674406" w:rsidRPr="00A87A7B">
                    <w:rPr>
                      <w:position w:val="9"/>
                      <w:sz w:val="24"/>
                      <w:szCs w:val="24"/>
                    </w:rPr>
                    <w:t>†</w:t>
                  </w:r>
                  <w:r w:rsidRPr="00A87A7B">
                    <w:rPr>
                      <w:color w:val="000000"/>
                      <w:sz w:val="24"/>
                      <w:szCs w:val="24"/>
                      <w:bdr w:val="none" w:sz="0" w:space="0" w:color="auto" w:frame="1"/>
                    </w:rPr>
                    <w:t>, Vernon, A.</w:t>
                  </w:r>
                  <w:r w:rsidR="00674406" w:rsidRPr="00A87A7B">
                    <w:rPr>
                      <w:position w:val="9"/>
                      <w:sz w:val="24"/>
                      <w:szCs w:val="24"/>
                    </w:rPr>
                    <w:t>†</w:t>
                  </w:r>
                  <w:r w:rsidRPr="00A87A7B">
                    <w:rPr>
                      <w:color w:val="000000"/>
                      <w:sz w:val="24"/>
                      <w:szCs w:val="24"/>
                      <w:bdr w:val="none" w:sz="0" w:space="0" w:color="auto" w:frame="1"/>
                    </w:rPr>
                    <w:t xml:space="preserve">, &amp; Cooper, T.V. (2023, </w:t>
                  </w:r>
                </w:p>
                <w:p w14:paraId="5DE390E4" w14:textId="3A5A2E1A" w:rsidR="007D4E24" w:rsidRPr="00A87A7B" w:rsidRDefault="007D4E24" w:rsidP="007D4E24">
                  <w:pPr>
                    <w:ind w:left="720"/>
                    <w:rPr>
                      <w:sz w:val="24"/>
                      <w:szCs w:val="24"/>
                    </w:rPr>
                  </w:pPr>
                  <w:r w:rsidRPr="00A87A7B">
                    <w:rPr>
                      <w:color w:val="000000"/>
                      <w:sz w:val="24"/>
                      <w:szCs w:val="24"/>
                      <w:bdr w:val="none" w:sz="0" w:space="0" w:color="auto" w:frame="1"/>
                    </w:rPr>
                    <w:t>April). </w:t>
                  </w:r>
                  <w:r w:rsidRPr="00A87A7B">
                    <w:rPr>
                      <w:i/>
                      <w:iCs/>
                      <w:color w:val="000000"/>
                      <w:sz w:val="24"/>
                      <w:szCs w:val="24"/>
                      <w:bdr w:val="none" w:sz="0" w:space="0" w:color="auto" w:frame="1"/>
                    </w:rPr>
                    <w:t xml:space="preserve">The </w:t>
                  </w:r>
                  <w:r w:rsidR="00001EC6" w:rsidRPr="00A87A7B">
                    <w:rPr>
                      <w:i/>
                      <w:iCs/>
                      <w:color w:val="000000"/>
                      <w:sz w:val="24"/>
                      <w:szCs w:val="24"/>
                      <w:bdr w:val="none" w:sz="0" w:space="0" w:color="auto" w:frame="1"/>
                    </w:rPr>
                    <w:t>association between body image flexibility and motivation to exercise in a Latinx college student sample</w:t>
                  </w:r>
                  <w:r w:rsidRPr="00A87A7B">
                    <w:rPr>
                      <w:i/>
                      <w:iCs/>
                      <w:color w:val="000000"/>
                      <w:sz w:val="24"/>
                      <w:szCs w:val="24"/>
                      <w:bdr w:val="none" w:sz="0" w:space="0" w:color="auto" w:frame="1"/>
                    </w:rPr>
                    <w:t>. </w:t>
                  </w:r>
                  <w:r w:rsidRPr="00A87A7B">
                    <w:rPr>
                      <w:color w:val="000000"/>
                      <w:sz w:val="24"/>
                      <w:szCs w:val="24"/>
                      <w:bdr w:val="none" w:sz="0" w:space="0" w:color="auto" w:frame="1"/>
                    </w:rPr>
                    <w:t xml:space="preserve">Poster presented at the annual meeting of the Society of Behavioral Medicine in </w:t>
                  </w:r>
                  <w:r w:rsidRPr="00A87A7B">
                    <w:rPr>
                      <w:color w:val="000000"/>
                      <w:sz w:val="24"/>
                      <w:szCs w:val="24"/>
                      <w:bdr w:val="none" w:sz="0" w:space="0" w:color="auto" w:frame="1"/>
                      <w:shd w:val="clear" w:color="auto" w:fill="FFFFFF"/>
                    </w:rPr>
                    <w:t>Phoenix, AZ.</w:t>
                  </w:r>
                </w:p>
              </w:tc>
            </w:tr>
            <w:tr w:rsidR="002C6E9C" w14:paraId="11E0A02F" w14:textId="77777777" w:rsidTr="00135450">
              <w:trPr>
                <w:trHeight w:val="1244"/>
              </w:trPr>
              <w:tc>
                <w:tcPr>
                  <w:tcW w:w="10007" w:type="dxa"/>
                </w:tcPr>
                <w:p w14:paraId="6118DCEF" w14:textId="50C01FB1" w:rsidR="002C6E9C" w:rsidRPr="00A87A7B" w:rsidRDefault="002C6E9C" w:rsidP="00674406">
                  <w:pPr>
                    <w:pStyle w:val="NormalWeb"/>
                    <w:ind w:left="768" w:hanging="768"/>
                    <w:rPr>
                      <w:color w:val="000000"/>
                    </w:rPr>
                  </w:pPr>
                  <w:r w:rsidRPr="00A87A7B">
                    <w:rPr>
                      <w:color w:val="000000"/>
                      <w:shd w:val="clear" w:color="auto" w:fill="FFFFFF"/>
                    </w:rPr>
                    <w:t>Cervantes, A.</w:t>
                  </w:r>
                  <w:r w:rsidR="008C07A2" w:rsidRPr="00A87A7B">
                    <w:rPr>
                      <w:position w:val="9"/>
                    </w:rPr>
                    <w:t>*</w:t>
                  </w:r>
                  <w:r w:rsidRPr="00A87A7B">
                    <w:rPr>
                      <w:color w:val="000000"/>
                      <w:shd w:val="clear" w:color="auto" w:fill="FFFFFF"/>
                    </w:rPr>
                    <w:t>, Gainza Perez, M.</w:t>
                  </w:r>
                  <w:r w:rsidR="00415ABA" w:rsidRPr="00A87A7B">
                    <w:rPr>
                      <w:position w:val="9"/>
                    </w:rPr>
                    <w:t>*</w:t>
                  </w:r>
                  <w:r w:rsidRPr="00A87A7B">
                    <w:rPr>
                      <w:color w:val="000000"/>
                      <w:shd w:val="clear" w:color="auto" w:fill="FFFFFF"/>
                    </w:rPr>
                    <w:t>, Rodriguez-Crespo, A.</w:t>
                  </w:r>
                  <w:r w:rsidR="00415ABA" w:rsidRPr="00A87A7B">
                    <w:rPr>
                      <w:position w:val="9"/>
                    </w:rPr>
                    <w:t>*</w:t>
                  </w:r>
                  <w:r w:rsidRPr="00A87A7B">
                    <w:rPr>
                      <w:color w:val="000000"/>
                      <w:shd w:val="clear" w:color="auto" w:fill="FFFFFF"/>
                    </w:rPr>
                    <w:t>, Cervantes, I.</w:t>
                  </w:r>
                  <w:r w:rsidR="00674406" w:rsidRPr="00A87A7B">
                    <w:rPr>
                      <w:position w:val="9"/>
                    </w:rPr>
                    <w:t>†</w:t>
                  </w:r>
                  <w:r w:rsidRPr="00A87A7B">
                    <w:rPr>
                      <w:color w:val="000000"/>
                      <w:shd w:val="clear" w:color="auto" w:fill="FFFFFF"/>
                    </w:rPr>
                    <w:t>, Sierra, S.</w:t>
                  </w:r>
                  <w:r w:rsidR="00415ABA" w:rsidRPr="00A87A7B">
                    <w:rPr>
                      <w:position w:val="9"/>
                    </w:rPr>
                    <w:t>*</w:t>
                  </w:r>
                  <w:r w:rsidRPr="00A87A7B">
                    <w:rPr>
                      <w:color w:val="000000"/>
                      <w:shd w:val="clear" w:color="auto" w:fill="FFFFFF"/>
                    </w:rPr>
                    <w:t>, &amp; Cooper, T.V. (2022, November). </w:t>
                  </w:r>
                  <w:r w:rsidRPr="00A87A7B">
                    <w:rPr>
                      <w:i/>
                      <w:iCs/>
                      <w:color w:val="000000"/>
                      <w:shd w:val="clear" w:color="auto" w:fill="FFFFFF"/>
                    </w:rPr>
                    <w:t>Cyber dating abuse victimization and perpetration among Latinx college students.</w:t>
                  </w:r>
                  <w:r w:rsidRPr="00A87A7B">
                    <w:rPr>
                      <w:color w:val="000000"/>
                      <w:shd w:val="clear" w:color="auto" w:fill="FFFFFF"/>
                    </w:rPr>
                    <w:t xml:space="preserve"> Poster presented at the annual meeting of the Association for Behavioral and Cognitive Therapies </w:t>
                  </w:r>
                  <w:r w:rsidRPr="00A87A7B">
                    <w:rPr>
                      <w:color w:val="000000"/>
                    </w:rPr>
                    <w:t>in New York, NY.</w:t>
                  </w:r>
                </w:p>
              </w:tc>
            </w:tr>
            <w:tr w:rsidR="002C6E9C" w14:paraId="75477F55" w14:textId="77777777" w:rsidTr="00135450">
              <w:trPr>
                <w:trHeight w:val="1244"/>
              </w:trPr>
              <w:tc>
                <w:tcPr>
                  <w:tcW w:w="10007" w:type="dxa"/>
                </w:tcPr>
                <w:p w14:paraId="1CCCBBA6" w14:textId="26F0D88C" w:rsidR="002C6E9C" w:rsidRPr="002C6E9C" w:rsidRDefault="002C6E9C" w:rsidP="00674406">
                  <w:pPr>
                    <w:pStyle w:val="NormalWeb"/>
                    <w:ind w:left="768" w:hanging="768"/>
                    <w:rPr>
                      <w:color w:val="000000"/>
                    </w:rPr>
                  </w:pPr>
                  <w:r w:rsidRPr="0037041E">
                    <w:rPr>
                      <w:color w:val="000000"/>
                    </w:rPr>
                    <w:t>Drozdova, A. D., Garcia, M. A.</w:t>
                  </w:r>
                  <w:r w:rsidR="00415ABA">
                    <w:rPr>
                      <w:position w:val="9"/>
                      <w:sz w:val="16"/>
                    </w:rPr>
                    <w:t>*</w:t>
                  </w:r>
                  <w:r w:rsidRPr="0037041E">
                    <w:rPr>
                      <w:color w:val="000000"/>
                    </w:rPr>
                    <w:t>, Sandoval Medina, K</w:t>
                  </w:r>
                  <w:r>
                    <w:rPr>
                      <w:color w:val="000000"/>
                    </w:rPr>
                    <w:t>.</w:t>
                  </w:r>
                  <w:r w:rsidR="00415ABA">
                    <w:rPr>
                      <w:position w:val="9"/>
                      <w:sz w:val="16"/>
                    </w:rPr>
                    <w:t>*</w:t>
                  </w:r>
                  <w:r>
                    <w:rPr>
                      <w:color w:val="000000"/>
                    </w:rPr>
                    <w:t>, Gainza Perez, M.</w:t>
                  </w:r>
                  <w:r w:rsidR="00415ABA">
                    <w:rPr>
                      <w:position w:val="9"/>
                      <w:sz w:val="16"/>
                    </w:rPr>
                    <w:t>*</w:t>
                  </w:r>
                  <w:r>
                    <w:rPr>
                      <w:color w:val="000000"/>
                    </w:rPr>
                    <w:t>, Rodriguez-</w:t>
                  </w:r>
                  <w:r w:rsidRPr="0037041E">
                    <w:rPr>
                      <w:color w:val="000000"/>
                    </w:rPr>
                    <w:t>Crespo, A.</w:t>
                  </w:r>
                  <w:r w:rsidR="00415ABA">
                    <w:rPr>
                      <w:position w:val="9"/>
                      <w:sz w:val="16"/>
                    </w:rPr>
                    <w:t>*</w:t>
                  </w:r>
                  <w:r w:rsidRPr="0037041E">
                    <w:rPr>
                      <w:color w:val="000000"/>
                    </w:rPr>
                    <w:t xml:space="preserve">, &amp; Cooper, T. V. (2022, November). </w:t>
                  </w:r>
                  <w:r w:rsidRPr="002C6E9C">
                    <w:rPr>
                      <w:i/>
                      <w:color w:val="000000"/>
                    </w:rPr>
                    <w:t>The associations between gaming addiction, substance use frequency, and substance use cravings within a predominantly Latinx sample.</w:t>
                  </w:r>
                  <w:r w:rsidRPr="0037041E">
                    <w:rPr>
                      <w:color w:val="000000"/>
                    </w:rPr>
                    <w:t xml:space="preserve"> Poster presented at the annual meeting of the Association for Behavioral and Cognitive Therapies in New York, NY.</w:t>
                  </w:r>
                </w:p>
              </w:tc>
            </w:tr>
            <w:tr w:rsidR="002C6E9C" w14:paraId="1BD0F275" w14:textId="77777777" w:rsidTr="00135450">
              <w:trPr>
                <w:trHeight w:val="1244"/>
              </w:trPr>
              <w:tc>
                <w:tcPr>
                  <w:tcW w:w="10007" w:type="dxa"/>
                </w:tcPr>
                <w:p w14:paraId="7EF97A1B" w14:textId="67179F55" w:rsidR="002C6E9C" w:rsidRDefault="002C6E9C" w:rsidP="00674406">
                  <w:pPr>
                    <w:ind w:left="768" w:hanging="768"/>
                    <w:rPr>
                      <w:bdr w:val="none" w:sz="0" w:space="0" w:color="auto" w:frame="1"/>
                      <w:lang w:val="en"/>
                    </w:rPr>
                  </w:pPr>
                  <w:r w:rsidRPr="0037041E">
                    <w:rPr>
                      <w:bdr w:val="none" w:sz="0" w:space="0" w:color="auto" w:frame="1"/>
                      <w:lang w:val="en"/>
                    </w:rPr>
                    <w:t>Gainza Perez, M.</w:t>
                  </w:r>
                  <w:r w:rsidR="00415ABA">
                    <w:rPr>
                      <w:position w:val="9"/>
                      <w:sz w:val="16"/>
                    </w:rPr>
                    <w:t>*</w:t>
                  </w:r>
                  <w:r w:rsidRPr="0037041E">
                    <w:rPr>
                      <w:bdr w:val="none" w:sz="0" w:space="0" w:color="auto" w:frame="1"/>
                      <w:lang w:val="en"/>
                    </w:rPr>
                    <w:t>, Garcia, M. A.</w:t>
                  </w:r>
                  <w:r w:rsidR="00415ABA">
                    <w:rPr>
                      <w:position w:val="9"/>
                      <w:sz w:val="16"/>
                    </w:rPr>
                    <w:t>*</w:t>
                  </w:r>
                  <w:r w:rsidRPr="0037041E">
                    <w:rPr>
                      <w:bdr w:val="none" w:sz="0" w:space="0" w:color="auto" w:frame="1"/>
                      <w:lang w:val="en"/>
                    </w:rPr>
                    <w:t>, Sandoval Medina, K.</w:t>
                  </w:r>
                  <w:r w:rsidR="00415ABA">
                    <w:rPr>
                      <w:position w:val="9"/>
                      <w:sz w:val="16"/>
                    </w:rPr>
                    <w:t>*</w:t>
                  </w:r>
                  <w:r w:rsidRPr="0037041E">
                    <w:rPr>
                      <w:bdr w:val="none" w:sz="0" w:space="0" w:color="auto" w:frame="1"/>
                      <w:lang w:val="en"/>
                    </w:rPr>
                    <w:t>, Tarango, G.</w:t>
                  </w:r>
                  <w:r w:rsidR="00674406">
                    <w:rPr>
                      <w:position w:val="9"/>
                      <w:sz w:val="16"/>
                    </w:rPr>
                    <w:t>†</w:t>
                  </w:r>
                  <w:r w:rsidRPr="0037041E">
                    <w:rPr>
                      <w:bdr w:val="none" w:sz="0" w:space="0" w:color="auto" w:frame="1"/>
                      <w:lang w:val="en"/>
                    </w:rPr>
                    <w:t>, Granados, L.</w:t>
                  </w:r>
                  <w:r w:rsidR="00674406">
                    <w:rPr>
                      <w:position w:val="9"/>
                      <w:sz w:val="16"/>
                    </w:rPr>
                    <w:t>†</w:t>
                  </w:r>
                  <w:r w:rsidRPr="0037041E">
                    <w:rPr>
                      <w:bdr w:val="none" w:sz="0" w:space="0" w:color="auto" w:frame="1"/>
                      <w:lang w:val="en"/>
                    </w:rPr>
                    <w:t xml:space="preserve">, &amp; Cooper, T. </w:t>
                  </w:r>
                </w:p>
                <w:p w14:paraId="6E540D73" w14:textId="1301EC7F" w:rsidR="002C6E9C" w:rsidRDefault="00415ABA" w:rsidP="00674406">
                  <w:pPr>
                    <w:ind w:left="768" w:hanging="768"/>
                    <w:rPr>
                      <w:bdr w:val="none" w:sz="0" w:space="0" w:color="auto" w:frame="1"/>
                      <w:lang w:val="en"/>
                    </w:rPr>
                  </w:pPr>
                  <w:r>
                    <w:rPr>
                      <w:bdr w:val="none" w:sz="0" w:space="0" w:color="auto" w:frame="1"/>
                      <w:lang w:val="en"/>
                    </w:rPr>
                    <w:t xml:space="preserve">              </w:t>
                  </w:r>
                  <w:r w:rsidR="002C6E9C" w:rsidRPr="0037041E">
                    <w:rPr>
                      <w:bdr w:val="none" w:sz="0" w:space="0" w:color="auto" w:frame="1"/>
                      <w:lang w:val="en"/>
                    </w:rPr>
                    <w:t>V. (2022, November). </w:t>
                  </w:r>
                  <w:r w:rsidR="002C6E9C" w:rsidRPr="0037041E">
                    <w:rPr>
                      <w:i/>
                      <w:iCs/>
                      <w:bdr w:val="none" w:sz="0" w:space="0" w:color="auto" w:frame="1"/>
                      <w:lang w:val="en"/>
                    </w:rPr>
                    <w:t>The protective and enhancing influence of dispositional mindfulness qualities on the core beliefs of Latinx undergraduates.</w:t>
                  </w:r>
                  <w:r w:rsidR="002C6E9C" w:rsidRPr="0037041E">
                    <w:rPr>
                      <w:bdr w:val="none" w:sz="0" w:space="0" w:color="auto" w:frame="1"/>
                      <w:lang w:val="en"/>
                    </w:rPr>
                    <w:t xml:space="preserve"> Poster presented at the annual meeting of The Association </w:t>
                  </w:r>
                </w:p>
                <w:p w14:paraId="43CE6761" w14:textId="14F92928" w:rsidR="002C6E9C" w:rsidRPr="00831920" w:rsidRDefault="00415ABA" w:rsidP="00674406">
                  <w:pPr>
                    <w:ind w:left="768" w:hanging="768"/>
                    <w:rPr>
                      <w:bdr w:val="none" w:sz="0" w:space="0" w:color="auto" w:frame="1"/>
                      <w:lang w:val="en"/>
                    </w:rPr>
                  </w:pPr>
                  <w:r>
                    <w:rPr>
                      <w:bdr w:val="none" w:sz="0" w:space="0" w:color="auto" w:frame="1"/>
                      <w:lang w:val="en"/>
                    </w:rPr>
                    <w:t xml:space="preserve">              </w:t>
                  </w:r>
                  <w:r w:rsidR="002C6E9C" w:rsidRPr="0037041E">
                    <w:rPr>
                      <w:bdr w:val="none" w:sz="0" w:space="0" w:color="auto" w:frame="1"/>
                      <w:lang w:val="en"/>
                    </w:rPr>
                    <w:t>for Behavioral and Cognitive Therapies</w:t>
                  </w:r>
                  <w:r w:rsidR="002C6E9C">
                    <w:rPr>
                      <w:bdr w:val="none" w:sz="0" w:space="0" w:color="auto" w:frame="1"/>
                      <w:lang w:val="en"/>
                    </w:rPr>
                    <w:t xml:space="preserve"> in New York, NY</w:t>
                  </w:r>
                  <w:r w:rsidR="002C6E9C">
                    <w:t xml:space="preserve">. </w:t>
                  </w:r>
                </w:p>
                <w:p w14:paraId="7CA33263" w14:textId="77777777" w:rsidR="002C6E9C" w:rsidRPr="009E3BD7" w:rsidRDefault="002C6E9C" w:rsidP="00674406">
                  <w:pPr>
                    <w:ind w:left="768" w:hanging="768"/>
                    <w:rPr>
                      <w:sz w:val="24"/>
                      <w:szCs w:val="24"/>
                    </w:rPr>
                  </w:pPr>
                </w:p>
              </w:tc>
            </w:tr>
            <w:tr w:rsidR="008C07A2" w14:paraId="34F80497" w14:textId="77777777" w:rsidTr="00135450">
              <w:trPr>
                <w:trHeight w:val="1244"/>
              </w:trPr>
              <w:tc>
                <w:tcPr>
                  <w:tcW w:w="10007" w:type="dxa"/>
                </w:tcPr>
                <w:p w14:paraId="25EFE9C8" w14:textId="355D93DA" w:rsidR="008C07A2" w:rsidRDefault="008C07A2" w:rsidP="008C07A2">
                  <w:pPr>
                    <w:ind w:left="768" w:hanging="768"/>
                    <w:rPr>
                      <w:color w:val="000000"/>
                    </w:rPr>
                  </w:pPr>
                  <w:r w:rsidRPr="0037041E">
                    <w:rPr>
                      <w:color w:val="000000"/>
                    </w:rPr>
                    <w:lastRenderedPageBreak/>
                    <w:t>Garcia, M. A.</w:t>
                  </w:r>
                  <w:r w:rsidR="00E41DBD">
                    <w:rPr>
                      <w:position w:val="9"/>
                      <w:sz w:val="16"/>
                    </w:rPr>
                    <w:t>*</w:t>
                  </w:r>
                  <w:r w:rsidRPr="0037041E">
                    <w:rPr>
                      <w:color w:val="000000"/>
                    </w:rPr>
                    <w:t>, Lerma, M.</w:t>
                  </w:r>
                  <w:r w:rsidR="00E41DBD">
                    <w:rPr>
                      <w:position w:val="9"/>
                      <w:sz w:val="16"/>
                    </w:rPr>
                    <w:t>*</w:t>
                  </w:r>
                  <w:r w:rsidRPr="0037041E">
                    <w:rPr>
                      <w:color w:val="000000"/>
                    </w:rPr>
                    <w:t>, Gainza Perez, M.</w:t>
                  </w:r>
                  <w:r w:rsidR="00E41DBD">
                    <w:rPr>
                      <w:position w:val="9"/>
                      <w:sz w:val="16"/>
                    </w:rPr>
                    <w:t>*</w:t>
                  </w:r>
                  <w:r w:rsidRPr="0037041E">
                    <w:rPr>
                      <w:color w:val="000000"/>
                    </w:rPr>
                    <w:t>, Sandoval Medina, K.</w:t>
                  </w:r>
                  <w:r w:rsidR="00E41DBD">
                    <w:rPr>
                      <w:position w:val="9"/>
                      <w:sz w:val="16"/>
                    </w:rPr>
                    <w:t>*</w:t>
                  </w:r>
                  <w:r w:rsidRPr="0037041E">
                    <w:rPr>
                      <w:color w:val="000000"/>
                    </w:rPr>
                    <w:t>, Rodriguez-Crespo, A.</w:t>
                  </w:r>
                  <w:r w:rsidR="00E41DBD">
                    <w:rPr>
                      <w:position w:val="9"/>
                      <w:sz w:val="16"/>
                    </w:rPr>
                    <w:t>*</w:t>
                  </w:r>
                  <w:r w:rsidRPr="0037041E">
                    <w:rPr>
                      <w:color w:val="000000"/>
                    </w:rPr>
                    <w:t xml:space="preserve">, &amp; Cooper T. V. (2022, November). </w:t>
                  </w:r>
                  <w:r w:rsidRPr="0037041E">
                    <w:rPr>
                      <w:i/>
                      <w:iCs/>
                      <w:color w:val="000000"/>
                    </w:rPr>
                    <w:t>Psychosocial and personality trait correlates of phubbing and being phubbing in a Hispanic college student sample.</w:t>
                  </w:r>
                  <w:r w:rsidR="00EE7EEF">
                    <w:rPr>
                      <w:color w:val="000000"/>
                    </w:rPr>
                    <w:t xml:space="preserve"> Poster </w:t>
                  </w:r>
                  <w:r>
                    <w:rPr>
                      <w:color w:val="000000"/>
                    </w:rPr>
                    <w:t>p</w:t>
                  </w:r>
                  <w:r w:rsidRPr="0037041E">
                    <w:rPr>
                      <w:color w:val="000000"/>
                    </w:rPr>
                    <w:t>resented at the annual meeting of the Association for Behavioral and Cognitive Therapies in New York, NY.</w:t>
                  </w:r>
                </w:p>
                <w:p w14:paraId="16CC4176" w14:textId="77777777" w:rsidR="008C07A2" w:rsidRPr="0037041E" w:rsidRDefault="008C07A2" w:rsidP="00674406">
                  <w:pPr>
                    <w:ind w:left="768" w:hanging="768"/>
                    <w:rPr>
                      <w:bdr w:val="none" w:sz="0" w:space="0" w:color="auto" w:frame="1"/>
                      <w:lang w:val="en"/>
                    </w:rPr>
                  </w:pPr>
                </w:p>
              </w:tc>
            </w:tr>
            <w:tr w:rsidR="002C6E9C" w14:paraId="759C8185" w14:textId="77777777" w:rsidTr="00135450">
              <w:trPr>
                <w:trHeight w:val="1244"/>
              </w:trPr>
              <w:tc>
                <w:tcPr>
                  <w:tcW w:w="10007" w:type="dxa"/>
                </w:tcPr>
                <w:p w14:paraId="79E3488F" w14:textId="4D83115F" w:rsidR="002C6E9C" w:rsidRPr="0037041E" w:rsidRDefault="002C6E9C" w:rsidP="00674406">
                  <w:pPr>
                    <w:ind w:left="768" w:hanging="768"/>
                  </w:pPr>
                  <w:r w:rsidRPr="006057D9">
                    <w:rPr>
                      <w:color w:val="000000"/>
                    </w:rPr>
                    <w:t>Rodriguez-Crespo, A.</w:t>
                  </w:r>
                  <w:r w:rsidR="00415ABA">
                    <w:rPr>
                      <w:position w:val="9"/>
                      <w:sz w:val="16"/>
                    </w:rPr>
                    <w:t>*</w:t>
                  </w:r>
                  <w:r w:rsidRPr="006057D9">
                    <w:rPr>
                      <w:color w:val="000000"/>
                    </w:rPr>
                    <w:t>,</w:t>
                  </w:r>
                  <w:r w:rsidRPr="0037041E">
                    <w:rPr>
                      <w:color w:val="000000"/>
                      <w:u w:val="single"/>
                    </w:rPr>
                    <w:t xml:space="preserve"> </w:t>
                  </w:r>
                  <w:r w:rsidRPr="0037041E">
                    <w:t>Woloshchuk, C. J.</w:t>
                  </w:r>
                  <w:r w:rsidR="00415ABA">
                    <w:rPr>
                      <w:position w:val="9"/>
                      <w:sz w:val="16"/>
                    </w:rPr>
                    <w:t>*</w:t>
                  </w:r>
                  <w:r w:rsidRPr="0037041E">
                    <w:t>, Portillo, C.</w:t>
                  </w:r>
                  <w:r w:rsidR="00415ABA">
                    <w:rPr>
                      <w:position w:val="9"/>
                      <w:sz w:val="16"/>
                    </w:rPr>
                    <w:t>*</w:t>
                  </w:r>
                  <w:r w:rsidRPr="0037041E">
                    <w:t>, Tarango., G.</w:t>
                  </w:r>
                  <w:r w:rsidR="00674406">
                    <w:rPr>
                      <w:position w:val="9"/>
                      <w:sz w:val="16"/>
                    </w:rPr>
                    <w:t>†</w:t>
                  </w:r>
                  <w:r w:rsidRPr="0037041E">
                    <w:t>, Sandoval Medina, K.</w:t>
                  </w:r>
                  <w:r w:rsidR="00415ABA">
                    <w:rPr>
                      <w:position w:val="9"/>
                      <w:sz w:val="16"/>
                    </w:rPr>
                    <w:t>*</w:t>
                  </w:r>
                  <w:r w:rsidRPr="0037041E">
                    <w:t>, &amp; Cooper, T. V. (2022</w:t>
                  </w:r>
                  <w:r>
                    <w:t>, November</w:t>
                  </w:r>
                  <w:r w:rsidRPr="0037041E">
                    <w:t xml:space="preserve">). </w:t>
                  </w:r>
                  <w:r w:rsidRPr="0037041E">
                    <w:rPr>
                      <w:i/>
                      <w:iCs/>
                    </w:rPr>
                    <w:t xml:space="preserve">Protective and Risk Factors for Increased Alcohol Use in Latinx College Students on the U.S./Mexico Border. </w:t>
                  </w:r>
                  <w:r w:rsidRPr="0037041E">
                    <w:t>Poster to be presented at the annual meeting of the Associations for Behavioral and Cognitive Therapies</w:t>
                  </w:r>
                  <w:r>
                    <w:t xml:space="preserve"> in </w:t>
                  </w:r>
                  <w:r w:rsidRPr="0037041E">
                    <w:t>New York, NY.</w:t>
                  </w:r>
                </w:p>
                <w:p w14:paraId="3BF65EB8" w14:textId="77777777" w:rsidR="002C6E9C" w:rsidRPr="009E3BD7" w:rsidRDefault="002C6E9C" w:rsidP="00674406">
                  <w:pPr>
                    <w:ind w:left="768" w:hanging="768"/>
                    <w:rPr>
                      <w:sz w:val="24"/>
                      <w:szCs w:val="24"/>
                    </w:rPr>
                  </w:pPr>
                </w:p>
              </w:tc>
            </w:tr>
            <w:tr w:rsidR="002C6E9C" w14:paraId="7B6E79FA" w14:textId="77777777" w:rsidTr="00135450">
              <w:trPr>
                <w:trHeight w:val="1244"/>
              </w:trPr>
              <w:tc>
                <w:tcPr>
                  <w:tcW w:w="10007" w:type="dxa"/>
                </w:tcPr>
                <w:p w14:paraId="0E3B5480" w14:textId="7064E88B" w:rsidR="002C6E9C" w:rsidRDefault="002C6E9C" w:rsidP="00674406">
                  <w:pPr>
                    <w:ind w:left="768" w:hanging="768"/>
                    <w:rPr>
                      <w:color w:val="000000"/>
                      <w:shd w:val="clear" w:color="auto" w:fill="FFFFFF"/>
                    </w:rPr>
                  </w:pPr>
                  <w:r w:rsidRPr="0037041E">
                    <w:rPr>
                      <w:color w:val="000000"/>
                      <w:shd w:val="clear" w:color="auto" w:fill="FFFFFF"/>
                    </w:rPr>
                    <w:t>Sagaribay III, R.</w:t>
                  </w:r>
                  <w:r w:rsidR="00412C3A">
                    <w:rPr>
                      <w:position w:val="9"/>
                      <w:sz w:val="16"/>
                    </w:rPr>
                    <w:t>*</w:t>
                  </w:r>
                  <w:r w:rsidRPr="0037041E">
                    <w:rPr>
                      <w:color w:val="000000"/>
                      <w:shd w:val="clear" w:color="auto" w:fill="FFFFFF"/>
                    </w:rPr>
                    <w:t>, Cervantes, A.</w:t>
                  </w:r>
                  <w:r w:rsidR="00412C3A">
                    <w:rPr>
                      <w:position w:val="9"/>
                      <w:sz w:val="16"/>
                    </w:rPr>
                    <w:t>*</w:t>
                  </w:r>
                  <w:r w:rsidRPr="0037041E">
                    <w:rPr>
                      <w:color w:val="000000"/>
                      <w:shd w:val="clear" w:color="auto" w:fill="FFFFFF"/>
                    </w:rPr>
                    <w:t>, Torres, J.</w:t>
                  </w:r>
                  <w:r w:rsidR="00674406">
                    <w:rPr>
                      <w:position w:val="9"/>
                      <w:sz w:val="16"/>
                    </w:rPr>
                    <w:t>†</w:t>
                  </w:r>
                  <w:r w:rsidRPr="0037041E">
                    <w:rPr>
                      <w:color w:val="000000"/>
                      <w:shd w:val="clear" w:color="auto" w:fill="FFFFFF"/>
                    </w:rPr>
                    <w:t>, Cervantes, I.</w:t>
                  </w:r>
                  <w:r w:rsidR="00412C3A">
                    <w:rPr>
                      <w:position w:val="9"/>
                      <w:sz w:val="16"/>
                    </w:rPr>
                    <w:t>*</w:t>
                  </w:r>
                  <w:r w:rsidRPr="0037041E">
                    <w:rPr>
                      <w:color w:val="000000"/>
                      <w:shd w:val="clear" w:color="auto" w:fill="FFFFFF"/>
                    </w:rPr>
                    <w:t>, Granados, L.</w:t>
                  </w:r>
                  <w:r w:rsidR="00674406">
                    <w:rPr>
                      <w:position w:val="9"/>
                      <w:sz w:val="16"/>
                    </w:rPr>
                    <w:t>†</w:t>
                  </w:r>
                  <w:r w:rsidRPr="0037041E">
                    <w:rPr>
                      <w:color w:val="000000"/>
                      <w:shd w:val="clear" w:color="auto" w:fill="FFFFFF"/>
                    </w:rPr>
                    <w:t>, &amp; Cooper, T. V. (2022, November). </w:t>
                  </w:r>
                </w:p>
                <w:p w14:paraId="4A0B6D59" w14:textId="4AF3B341" w:rsidR="002C6E9C" w:rsidRPr="0037041E" w:rsidRDefault="002C6E9C" w:rsidP="00674406">
                  <w:pPr>
                    <w:ind w:left="768" w:hanging="768"/>
                  </w:pPr>
                  <w:r>
                    <w:rPr>
                      <w:i/>
                      <w:iCs/>
                      <w:color w:val="000000"/>
                    </w:rPr>
                    <w:t xml:space="preserve">           </w:t>
                  </w:r>
                  <w:r w:rsidR="00412C3A">
                    <w:rPr>
                      <w:i/>
                      <w:iCs/>
                      <w:color w:val="000000"/>
                    </w:rPr>
                    <w:t xml:space="preserve">   </w:t>
                  </w:r>
                  <w:r w:rsidRPr="0037041E">
                    <w:rPr>
                      <w:i/>
                      <w:iCs/>
                      <w:color w:val="000000"/>
                    </w:rPr>
                    <w:t xml:space="preserve">The </w:t>
                  </w:r>
                  <w:r>
                    <w:rPr>
                      <w:i/>
                      <w:iCs/>
                      <w:color w:val="000000"/>
                    </w:rPr>
                    <w:t>effect of brief exposures to F</w:t>
                  </w:r>
                  <w:r w:rsidRPr="0037041E">
                    <w:rPr>
                      <w:i/>
                      <w:iCs/>
                      <w:color w:val="000000"/>
                    </w:rPr>
                    <w:t>itsp</w:t>
                  </w:r>
                  <w:r>
                    <w:rPr>
                      <w:i/>
                      <w:iCs/>
                      <w:color w:val="000000"/>
                    </w:rPr>
                    <w:t xml:space="preserve">iration images on motivation to </w:t>
                  </w:r>
                  <w:r w:rsidRPr="0037041E">
                    <w:rPr>
                      <w:i/>
                      <w:iCs/>
                      <w:color w:val="000000"/>
                    </w:rPr>
                    <w:t>exerc</w:t>
                  </w:r>
                  <w:r>
                    <w:rPr>
                      <w:i/>
                      <w:iCs/>
                      <w:color w:val="000000"/>
                    </w:rPr>
                    <w:t>ise and body image concerns in L</w:t>
                  </w:r>
                  <w:r w:rsidRPr="0037041E">
                    <w:rPr>
                      <w:i/>
                      <w:iCs/>
                      <w:color w:val="000000"/>
                    </w:rPr>
                    <w:t>atina college students. </w:t>
                  </w:r>
                  <w:r>
                    <w:rPr>
                      <w:color w:val="000000"/>
                      <w:shd w:val="clear" w:color="auto" w:fill="FFFFFF"/>
                    </w:rPr>
                    <w:t xml:space="preserve">Poster </w:t>
                  </w:r>
                  <w:r w:rsidRPr="0037041E">
                    <w:rPr>
                      <w:color w:val="000000"/>
                      <w:shd w:val="clear" w:color="auto" w:fill="FFFFFF"/>
                    </w:rPr>
                    <w:t>presented at the annual meeting of the Associat</w:t>
                  </w:r>
                  <w:r>
                    <w:rPr>
                      <w:color w:val="000000"/>
                      <w:shd w:val="clear" w:color="auto" w:fill="FFFFFF"/>
                    </w:rPr>
                    <w:t xml:space="preserve">ion of Behavioral and Cognitive </w:t>
                  </w:r>
                  <w:r w:rsidRPr="0037041E">
                    <w:rPr>
                      <w:color w:val="000000"/>
                      <w:shd w:val="clear" w:color="auto" w:fill="FFFFFF"/>
                    </w:rPr>
                    <w:t>Therapies</w:t>
                  </w:r>
                  <w:r>
                    <w:rPr>
                      <w:color w:val="000000"/>
                      <w:shd w:val="clear" w:color="auto" w:fill="FFFFFF"/>
                    </w:rPr>
                    <w:t xml:space="preserve"> in New York, NY. </w:t>
                  </w:r>
                </w:p>
                <w:p w14:paraId="700B454C" w14:textId="77777777" w:rsidR="002C6E9C" w:rsidRPr="009E3BD7" w:rsidRDefault="002C6E9C" w:rsidP="00674406">
                  <w:pPr>
                    <w:ind w:left="768" w:hanging="768"/>
                    <w:rPr>
                      <w:sz w:val="24"/>
                      <w:szCs w:val="24"/>
                    </w:rPr>
                  </w:pPr>
                </w:p>
              </w:tc>
            </w:tr>
            <w:tr w:rsidR="002C6E9C" w14:paraId="7FE57E0A" w14:textId="77777777" w:rsidTr="00135450">
              <w:trPr>
                <w:trHeight w:val="1244"/>
              </w:trPr>
              <w:tc>
                <w:tcPr>
                  <w:tcW w:w="10007" w:type="dxa"/>
                </w:tcPr>
                <w:p w14:paraId="54594629" w14:textId="6A797882" w:rsidR="002C6E9C" w:rsidRPr="002C6E9C" w:rsidRDefault="002C6E9C" w:rsidP="00674406">
                  <w:pPr>
                    <w:pStyle w:val="NormalWeb"/>
                    <w:ind w:left="768" w:hanging="768"/>
                    <w:rPr>
                      <w:i/>
                      <w:iCs/>
                      <w:color w:val="000000"/>
                    </w:rPr>
                  </w:pPr>
                  <w:r w:rsidRPr="0037041E">
                    <w:rPr>
                      <w:color w:val="000000"/>
                    </w:rPr>
                    <w:t>Vernon, A.</w:t>
                  </w:r>
                  <w:r w:rsidR="00412C3A">
                    <w:rPr>
                      <w:position w:val="9"/>
                      <w:sz w:val="16"/>
                    </w:rPr>
                    <w:t>†</w:t>
                  </w:r>
                  <w:r w:rsidRPr="0037041E">
                    <w:rPr>
                      <w:color w:val="000000"/>
                    </w:rPr>
                    <w:t>, Garcia, M. A.</w:t>
                  </w:r>
                  <w:r w:rsidR="00412C3A">
                    <w:rPr>
                      <w:position w:val="9"/>
                      <w:sz w:val="16"/>
                    </w:rPr>
                    <w:t>*</w:t>
                  </w:r>
                  <w:r w:rsidRPr="0037041E">
                    <w:rPr>
                      <w:color w:val="000000"/>
                    </w:rPr>
                    <w:t>, Aguirre, A.</w:t>
                  </w:r>
                  <w:r w:rsidR="00674406">
                    <w:rPr>
                      <w:position w:val="9"/>
                      <w:sz w:val="16"/>
                    </w:rPr>
                    <w:t>†</w:t>
                  </w:r>
                  <w:r w:rsidR="00674406">
                    <w:rPr>
                      <w:color w:val="000000"/>
                    </w:rPr>
                    <w:t>,</w:t>
                  </w:r>
                  <w:r w:rsidRPr="0037041E">
                    <w:rPr>
                      <w:color w:val="000000"/>
                    </w:rPr>
                    <w:t xml:space="preserve"> Ochoa, A. J.</w:t>
                  </w:r>
                  <w:r w:rsidR="00674406">
                    <w:rPr>
                      <w:position w:val="9"/>
                      <w:sz w:val="16"/>
                    </w:rPr>
                    <w:t>†</w:t>
                  </w:r>
                  <w:r w:rsidRPr="0037041E">
                    <w:rPr>
                      <w:color w:val="000000"/>
                    </w:rPr>
                    <w:t>, Lopez, J.</w:t>
                  </w:r>
                  <w:r w:rsidR="00674406">
                    <w:rPr>
                      <w:position w:val="9"/>
                      <w:sz w:val="16"/>
                    </w:rPr>
                    <w:t>†</w:t>
                  </w:r>
                  <w:r w:rsidRPr="0037041E">
                    <w:rPr>
                      <w:color w:val="000000"/>
                    </w:rPr>
                    <w:t>, &amp; Cooper, T. V. (2022,</w:t>
                  </w:r>
                  <w:r w:rsidR="00674406">
                    <w:rPr>
                      <w:color w:val="000000"/>
                    </w:rPr>
                    <w:t xml:space="preserve"> </w:t>
                  </w:r>
                  <w:r w:rsidRPr="0037041E">
                    <w:rPr>
                      <w:color w:val="000000"/>
                    </w:rPr>
                    <w:t xml:space="preserve">November). </w:t>
                  </w:r>
                  <w:r w:rsidRPr="0037041E">
                    <w:rPr>
                      <w:i/>
                      <w:iCs/>
                      <w:color w:val="000000"/>
                    </w:rPr>
                    <w:t>The relationship between fear of missing out, sociocultural, and behavioral constructs in</w:t>
                  </w:r>
                  <w:r>
                    <w:rPr>
                      <w:i/>
                      <w:iCs/>
                      <w:color w:val="000000"/>
                    </w:rPr>
                    <w:t xml:space="preserve"> </w:t>
                  </w:r>
                  <w:r w:rsidRPr="0037041E">
                    <w:rPr>
                      <w:i/>
                      <w:iCs/>
                      <w:color w:val="000000"/>
                    </w:rPr>
                    <w:t>Latinx college students.</w:t>
                  </w:r>
                  <w:r w:rsidRPr="0037041E">
                    <w:rPr>
                      <w:color w:val="000000"/>
                    </w:rPr>
                    <w:t xml:space="preserve"> Poster presented at the annual meeting of the Association for Behavioral and Cognitive Therapies in New York, NY.</w:t>
                  </w:r>
                </w:p>
              </w:tc>
            </w:tr>
            <w:tr w:rsidR="003D2C14" w14:paraId="09D7E190" w14:textId="77777777" w:rsidTr="00135450">
              <w:trPr>
                <w:trHeight w:val="1244"/>
              </w:trPr>
              <w:tc>
                <w:tcPr>
                  <w:tcW w:w="10007" w:type="dxa"/>
                </w:tcPr>
                <w:p w14:paraId="53D42BA3" w14:textId="65F8F550" w:rsidR="009E3BD7" w:rsidRDefault="009E3BD7" w:rsidP="00137C42">
                  <w:pPr>
                    <w:ind w:left="720" w:hanging="720"/>
                    <w:rPr>
                      <w:sz w:val="24"/>
                      <w:szCs w:val="24"/>
                    </w:rPr>
                  </w:pPr>
                  <w:r w:rsidRPr="009E3BD7">
                    <w:rPr>
                      <w:sz w:val="24"/>
                      <w:szCs w:val="24"/>
                    </w:rPr>
                    <w:t>Sagaribay III, R.</w:t>
                  </w:r>
                  <w:r w:rsidR="004322B8">
                    <w:rPr>
                      <w:position w:val="9"/>
                      <w:sz w:val="16"/>
                    </w:rPr>
                    <w:t>*</w:t>
                  </w:r>
                  <w:r w:rsidRPr="009E3BD7">
                    <w:rPr>
                      <w:sz w:val="24"/>
                      <w:szCs w:val="24"/>
                    </w:rPr>
                    <w:t>, Lerma, M.</w:t>
                  </w:r>
                  <w:r w:rsidR="004322B8">
                    <w:rPr>
                      <w:position w:val="9"/>
                      <w:sz w:val="16"/>
                    </w:rPr>
                    <w:t>*</w:t>
                  </w:r>
                  <w:r w:rsidRPr="009E3BD7">
                    <w:rPr>
                      <w:sz w:val="24"/>
                      <w:szCs w:val="24"/>
                    </w:rPr>
                    <w:t>, Carreon, A.</w:t>
                  </w:r>
                  <w:r w:rsidR="004322B8">
                    <w:rPr>
                      <w:position w:val="9"/>
                      <w:sz w:val="16"/>
                    </w:rPr>
                    <w:t>†</w:t>
                  </w:r>
                  <w:r w:rsidRPr="009E3BD7">
                    <w:rPr>
                      <w:sz w:val="24"/>
                      <w:szCs w:val="24"/>
                    </w:rPr>
                    <w:t>, De Alba, J.</w:t>
                  </w:r>
                  <w:r w:rsidR="004322B8">
                    <w:rPr>
                      <w:position w:val="9"/>
                      <w:sz w:val="16"/>
                    </w:rPr>
                    <w:t>†</w:t>
                  </w:r>
                  <w:r w:rsidRPr="009E3BD7">
                    <w:rPr>
                      <w:sz w:val="24"/>
                      <w:szCs w:val="24"/>
                    </w:rPr>
                    <w:t>, Ramirez, N.</w:t>
                  </w:r>
                  <w:r w:rsidR="004322B8">
                    <w:rPr>
                      <w:position w:val="9"/>
                      <w:sz w:val="16"/>
                    </w:rPr>
                    <w:t>†</w:t>
                  </w:r>
                  <w:r w:rsidR="008C07A2">
                    <w:rPr>
                      <w:sz w:val="24"/>
                      <w:szCs w:val="24"/>
                    </w:rPr>
                    <w:t>, &amp; Cooper, T.V. (2022</w:t>
                  </w:r>
                  <w:r w:rsidRPr="009E3BD7">
                    <w:rPr>
                      <w:sz w:val="24"/>
                      <w:szCs w:val="24"/>
                    </w:rPr>
                    <w:t xml:space="preserve">, April). </w:t>
                  </w:r>
                </w:p>
                <w:p w14:paraId="0BF9D11C" w14:textId="3995392A" w:rsidR="003D2C14" w:rsidRPr="00137C42" w:rsidRDefault="0077378C" w:rsidP="00137C42">
                  <w:pPr>
                    <w:ind w:left="720" w:hanging="720"/>
                    <w:rPr>
                      <w:sz w:val="24"/>
                      <w:szCs w:val="24"/>
                    </w:rPr>
                  </w:pPr>
                  <w:r>
                    <w:rPr>
                      <w:i/>
                      <w:sz w:val="24"/>
                      <w:szCs w:val="24"/>
                    </w:rPr>
                    <w:t xml:space="preserve">            </w:t>
                  </w:r>
                  <w:r w:rsidR="009E3BD7" w:rsidRPr="009E3BD7">
                    <w:rPr>
                      <w:i/>
                      <w:sz w:val="24"/>
                      <w:szCs w:val="24"/>
                    </w:rPr>
                    <w:t>The relationship between physical activity and online social support in a Latinx college student sample</w:t>
                  </w:r>
                  <w:r w:rsidR="009E3BD7" w:rsidRPr="009E3BD7">
                    <w:rPr>
                      <w:sz w:val="24"/>
                      <w:szCs w:val="24"/>
                    </w:rPr>
                    <w:t>. Poster presented at the annual meeting of the Society of Behavioral Medicine, Baltimore, MD.</w:t>
                  </w:r>
                </w:p>
              </w:tc>
            </w:tr>
            <w:tr w:rsidR="003D2C14" w14:paraId="772B4162" w14:textId="77777777" w:rsidTr="00135450">
              <w:trPr>
                <w:trHeight w:val="1244"/>
              </w:trPr>
              <w:tc>
                <w:tcPr>
                  <w:tcW w:w="10007" w:type="dxa"/>
                </w:tcPr>
                <w:p w14:paraId="6807328D" w14:textId="33C465F3" w:rsidR="003D2C14" w:rsidRPr="00137C42" w:rsidRDefault="009E3BD7" w:rsidP="00137C42">
                  <w:pPr>
                    <w:ind w:left="720" w:hanging="720"/>
                    <w:rPr>
                      <w:sz w:val="24"/>
                      <w:szCs w:val="24"/>
                    </w:rPr>
                  </w:pPr>
                  <w:r w:rsidRPr="009E3BD7">
                    <w:rPr>
                      <w:sz w:val="24"/>
                      <w:szCs w:val="24"/>
                    </w:rPr>
                    <w:t>Rodriguez-Crespo, A.</w:t>
                  </w:r>
                  <w:r w:rsidR="004322B8">
                    <w:rPr>
                      <w:position w:val="9"/>
                      <w:sz w:val="16"/>
                    </w:rPr>
                    <w:t>*</w:t>
                  </w:r>
                  <w:r w:rsidRPr="009E3BD7">
                    <w:rPr>
                      <w:sz w:val="24"/>
                      <w:szCs w:val="24"/>
                    </w:rPr>
                    <w:t>, Woloshchuk, C.J.</w:t>
                  </w:r>
                  <w:r w:rsidR="004322B8">
                    <w:rPr>
                      <w:position w:val="9"/>
                      <w:sz w:val="16"/>
                    </w:rPr>
                    <w:t>*</w:t>
                  </w:r>
                  <w:r w:rsidRPr="009E3BD7">
                    <w:rPr>
                      <w:sz w:val="24"/>
                      <w:szCs w:val="24"/>
                    </w:rPr>
                    <w:t>, Gainza Perez, M.</w:t>
                  </w:r>
                  <w:r w:rsidR="004322B8">
                    <w:rPr>
                      <w:position w:val="9"/>
                      <w:sz w:val="16"/>
                    </w:rPr>
                    <w:t>*</w:t>
                  </w:r>
                  <w:r w:rsidRPr="009E3BD7">
                    <w:rPr>
                      <w:sz w:val="24"/>
                      <w:szCs w:val="24"/>
                    </w:rPr>
                    <w:t>, Cervantes, A.</w:t>
                  </w:r>
                  <w:r w:rsidR="004322B8">
                    <w:rPr>
                      <w:position w:val="9"/>
                      <w:sz w:val="16"/>
                    </w:rPr>
                    <w:t>*</w:t>
                  </w:r>
                  <w:r w:rsidRPr="009E3BD7">
                    <w:rPr>
                      <w:sz w:val="24"/>
                      <w:szCs w:val="24"/>
                    </w:rPr>
                    <w:t>, Tarango., G</w:t>
                  </w:r>
                  <w:r w:rsidR="004322B8">
                    <w:rPr>
                      <w:position w:val="9"/>
                      <w:sz w:val="16"/>
                    </w:rPr>
                    <w:t>†</w:t>
                  </w:r>
                  <w:r w:rsidR="004322B8">
                    <w:rPr>
                      <w:sz w:val="24"/>
                      <w:szCs w:val="24"/>
                    </w:rPr>
                    <w:t>.</w:t>
                  </w:r>
                  <w:r w:rsidRPr="009E3BD7">
                    <w:rPr>
                      <w:sz w:val="24"/>
                      <w:szCs w:val="24"/>
                    </w:rPr>
                    <w:t xml:space="preserve"> &amp; Cooper, T. V. (2022). </w:t>
                  </w:r>
                  <w:r w:rsidRPr="009E3BD7">
                    <w:rPr>
                      <w:i/>
                      <w:sz w:val="24"/>
                      <w:szCs w:val="24"/>
                    </w:rPr>
                    <w:t>The impact of ACEs, bicultural self-efficacy and familism on changes in marijuana and alcohol use during COVID-19</w:t>
                  </w:r>
                  <w:r>
                    <w:rPr>
                      <w:sz w:val="24"/>
                      <w:szCs w:val="24"/>
                    </w:rPr>
                    <w:t xml:space="preserve">. Poster </w:t>
                  </w:r>
                  <w:r w:rsidRPr="009E3BD7">
                    <w:rPr>
                      <w:sz w:val="24"/>
                      <w:szCs w:val="24"/>
                    </w:rPr>
                    <w:t>presente</w:t>
                  </w:r>
                  <w:r>
                    <w:rPr>
                      <w:sz w:val="24"/>
                      <w:szCs w:val="24"/>
                    </w:rPr>
                    <w:t xml:space="preserve">d at the annual meeting of the </w:t>
                  </w:r>
                  <w:r w:rsidRPr="009E3BD7">
                    <w:rPr>
                      <w:sz w:val="24"/>
                      <w:szCs w:val="24"/>
                    </w:rPr>
                    <w:t xml:space="preserve">Society of Behavioral Medicine, Baltimore, Maryland.  </w:t>
                  </w:r>
                </w:p>
              </w:tc>
            </w:tr>
            <w:tr w:rsidR="003D2C14" w14:paraId="608351F0" w14:textId="77777777" w:rsidTr="00135450">
              <w:trPr>
                <w:trHeight w:val="1244"/>
              </w:trPr>
              <w:tc>
                <w:tcPr>
                  <w:tcW w:w="10007" w:type="dxa"/>
                </w:tcPr>
                <w:p w14:paraId="42E2967B" w14:textId="141A275E" w:rsidR="003D2C14" w:rsidRPr="004322B8" w:rsidRDefault="003D2C14" w:rsidP="00137C42">
                  <w:pPr>
                    <w:ind w:left="720" w:hanging="720"/>
                    <w:rPr>
                      <w:i/>
                      <w:sz w:val="24"/>
                      <w:szCs w:val="24"/>
                    </w:rPr>
                  </w:pPr>
                  <w:r w:rsidRPr="003D2C14">
                    <w:rPr>
                      <w:sz w:val="24"/>
                      <w:szCs w:val="24"/>
                    </w:rPr>
                    <w:t>Garcia, M. A.</w:t>
                  </w:r>
                  <w:r w:rsidR="004322B8">
                    <w:rPr>
                      <w:position w:val="9"/>
                      <w:sz w:val="16"/>
                    </w:rPr>
                    <w:t>*</w:t>
                  </w:r>
                  <w:r w:rsidRPr="003D2C14">
                    <w:rPr>
                      <w:sz w:val="24"/>
                      <w:szCs w:val="24"/>
                    </w:rPr>
                    <w:t>, Gainza Perez, M.</w:t>
                  </w:r>
                  <w:r w:rsidR="004322B8">
                    <w:rPr>
                      <w:position w:val="9"/>
                      <w:sz w:val="16"/>
                    </w:rPr>
                    <w:t>*</w:t>
                  </w:r>
                  <w:r w:rsidRPr="003D2C14">
                    <w:rPr>
                      <w:sz w:val="24"/>
                      <w:szCs w:val="24"/>
                    </w:rPr>
                    <w:t>, Woloshchuk, C.</w:t>
                  </w:r>
                  <w:r w:rsidR="004322B8">
                    <w:rPr>
                      <w:position w:val="9"/>
                      <w:sz w:val="16"/>
                    </w:rPr>
                    <w:t>*</w:t>
                  </w:r>
                  <w:r w:rsidRPr="003D2C14">
                    <w:rPr>
                      <w:sz w:val="24"/>
                      <w:szCs w:val="24"/>
                    </w:rPr>
                    <w:t>, Rodriguez-Crespo, A.</w:t>
                  </w:r>
                  <w:r w:rsidR="004322B8">
                    <w:rPr>
                      <w:position w:val="9"/>
                      <w:sz w:val="16"/>
                    </w:rPr>
                    <w:t>*</w:t>
                  </w:r>
                  <w:r w:rsidRPr="003D2C14">
                    <w:rPr>
                      <w:sz w:val="24"/>
                      <w:szCs w:val="24"/>
                    </w:rPr>
                    <w:t>, Torres, J.</w:t>
                  </w:r>
                  <w:r w:rsidR="004322B8">
                    <w:rPr>
                      <w:position w:val="9"/>
                      <w:sz w:val="16"/>
                    </w:rPr>
                    <w:t>†</w:t>
                  </w:r>
                  <w:r w:rsidR="004322B8">
                    <w:rPr>
                      <w:sz w:val="24"/>
                      <w:szCs w:val="24"/>
                    </w:rPr>
                    <w:t xml:space="preserve">, &amp; Cooper, </w:t>
                  </w:r>
                  <w:r w:rsidRPr="003D2C14">
                    <w:rPr>
                      <w:sz w:val="24"/>
                      <w:szCs w:val="24"/>
                    </w:rPr>
                    <w:t xml:space="preserve">T. V. (2022, April). </w:t>
                  </w:r>
                  <w:r w:rsidRPr="003D2C14">
                    <w:rPr>
                      <w:i/>
                      <w:sz w:val="24"/>
                      <w:szCs w:val="24"/>
                    </w:rPr>
                    <w:t>The relationships between cultural constructs and Latina substance use</w:t>
                  </w:r>
                  <w:r w:rsidRPr="003D2C14">
                    <w:rPr>
                      <w:sz w:val="24"/>
                      <w:szCs w:val="24"/>
                    </w:rPr>
                    <w:t xml:space="preserve">. </w:t>
                  </w:r>
                </w:p>
                <w:p w14:paraId="7DA29036" w14:textId="4E21F364" w:rsidR="003D2C14" w:rsidRPr="00137C42" w:rsidRDefault="003D2C14" w:rsidP="00137C42">
                  <w:pPr>
                    <w:ind w:left="720" w:hanging="720"/>
                    <w:rPr>
                      <w:sz w:val="24"/>
                      <w:szCs w:val="24"/>
                    </w:rPr>
                  </w:pPr>
                  <w:r>
                    <w:rPr>
                      <w:sz w:val="24"/>
                      <w:szCs w:val="24"/>
                    </w:rPr>
                    <w:t xml:space="preserve">            </w:t>
                  </w:r>
                  <w:r w:rsidRPr="003D2C14">
                    <w:rPr>
                      <w:sz w:val="24"/>
                      <w:szCs w:val="24"/>
                    </w:rPr>
                    <w:t>Poster presented at the annual meeting of the Society of Behavioral Medicine.</w:t>
                  </w:r>
                </w:p>
              </w:tc>
            </w:tr>
            <w:tr w:rsidR="003D2C14" w14:paraId="260313D9" w14:textId="77777777" w:rsidTr="00135450">
              <w:trPr>
                <w:trHeight w:val="1244"/>
              </w:trPr>
              <w:tc>
                <w:tcPr>
                  <w:tcW w:w="10007" w:type="dxa"/>
                </w:tcPr>
                <w:p w14:paraId="043BA439" w14:textId="648EE303" w:rsidR="009E3BD7" w:rsidRDefault="003D2C14" w:rsidP="00137C42">
                  <w:pPr>
                    <w:ind w:left="720" w:hanging="720"/>
                    <w:rPr>
                      <w:sz w:val="24"/>
                      <w:szCs w:val="24"/>
                    </w:rPr>
                  </w:pPr>
                  <w:r w:rsidRPr="003D2C14">
                    <w:rPr>
                      <w:sz w:val="24"/>
                      <w:szCs w:val="24"/>
                    </w:rPr>
                    <w:t>Gainza Perez, M.</w:t>
                  </w:r>
                  <w:r w:rsidR="004322B8">
                    <w:rPr>
                      <w:position w:val="9"/>
                      <w:sz w:val="16"/>
                    </w:rPr>
                    <w:t>*</w:t>
                  </w:r>
                  <w:r w:rsidRPr="003D2C14">
                    <w:rPr>
                      <w:sz w:val="24"/>
                      <w:szCs w:val="24"/>
                    </w:rPr>
                    <w:t>, Lerma, M.</w:t>
                  </w:r>
                  <w:r w:rsidR="004322B8">
                    <w:rPr>
                      <w:position w:val="9"/>
                      <w:sz w:val="16"/>
                    </w:rPr>
                    <w:t>*</w:t>
                  </w:r>
                  <w:r w:rsidRPr="003D2C14">
                    <w:rPr>
                      <w:sz w:val="24"/>
                      <w:szCs w:val="24"/>
                    </w:rPr>
                    <w:t>, Sandoval Medina, K.</w:t>
                  </w:r>
                  <w:r w:rsidR="004322B8">
                    <w:rPr>
                      <w:position w:val="9"/>
                      <w:sz w:val="16"/>
                    </w:rPr>
                    <w:t>†</w:t>
                  </w:r>
                  <w:r w:rsidRPr="003D2C14">
                    <w:rPr>
                      <w:sz w:val="24"/>
                      <w:szCs w:val="24"/>
                    </w:rPr>
                    <w:t>, Rodriguez-Crespo, A.</w:t>
                  </w:r>
                  <w:r w:rsidR="004322B8">
                    <w:rPr>
                      <w:position w:val="9"/>
                      <w:sz w:val="16"/>
                    </w:rPr>
                    <w:t>*</w:t>
                  </w:r>
                  <w:r w:rsidRPr="003D2C14">
                    <w:rPr>
                      <w:sz w:val="24"/>
                      <w:szCs w:val="24"/>
                    </w:rPr>
                    <w:t>, Tarango, G., &amp;</w:t>
                  </w:r>
                  <w:r w:rsidR="009E3BD7">
                    <w:rPr>
                      <w:sz w:val="24"/>
                      <w:szCs w:val="24"/>
                    </w:rPr>
                    <w:t xml:space="preserve"> </w:t>
                  </w:r>
                  <w:r w:rsidRPr="003D2C14">
                    <w:rPr>
                      <w:sz w:val="24"/>
                      <w:szCs w:val="24"/>
                    </w:rPr>
                    <w:t xml:space="preserve">Cooper, </w:t>
                  </w:r>
                </w:p>
                <w:p w14:paraId="2CDC99C0" w14:textId="1FE69A55" w:rsidR="003D2C14" w:rsidRPr="00137C42" w:rsidRDefault="009E3BD7" w:rsidP="00137C42">
                  <w:pPr>
                    <w:ind w:left="720" w:hanging="720"/>
                    <w:rPr>
                      <w:sz w:val="24"/>
                      <w:szCs w:val="24"/>
                    </w:rPr>
                  </w:pPr>
                  <w:r>
                    <w:rPr>
                      <w:sz w:val="24"/>
                      <w:szCs w:val="24"/>
                    </w:rPr>
                    <w:t xml:space="preserve">            </w:t>
                  </w:r>
                  <w:r w:rsidR="003D2C14" w:rsidRPr="003D2C14">
                    <w:rPr>
                      <w:sz w:val="24"/>
                      <w:szCs w:val="24"/>
                    </w:rPr>
                    <w:t xml:space="preserve">T. V. (2022, April). </w:t>
                  </w:r>
                  <w:r w:rsidR="003D2C14" w:rsidRPr="003D2C14">
                    <w:rPr>
                      <w:i/>
                      <w:sz w:val="24"/>
                      <w:szCs w:val="24"/>
                    </w:rPr>
                    <w:t>Depression, anxiety, a</w:t>
                  </w:r>
                  <w:r>
                    <w:rPr>
                      <w:i/>
                      <w:sz w:val="24"/>
                      <w:szCs w:val="24"/>
                    </w:rPr>
                    <w:t xml:space="preserve">nd social media outcomes among </w:t>
                  </w:r>
                  <w:r w:rsidR="003D2C14" w:rsidRPr="003D2C14">
                    <w:rPr>
                      <w:i/>
                      <w:sz w:val="24"/>
                      <w:szCs w:val="24"/>
                    </w:rPr>
                    <w:t>Latinx college students.</w:t>
                  </w:r>
                  <w:r w:rsidR="003D2C14" w:rsidRPr="003D2C14">
                    <w:rPr>
                      <w:sz w:val="24"/>
                      <w:szCs w:val="24"/>
                    </w:rPr>
                    <w:t xml:space="preserve"> Poster presented at the an</w:t>
                  </w:r>
                  <w:r w:rsidR="004322B8">
                    <w:rPr>
                      <w:sz w:val="24"/>
                      <w:szCs w:val="24"/>
                    </w:rPr>
                    <w:t xml:space="preserve">nual meeting of the Society of </w:t>
                  </w:r>
                  <w:r w:rsidR="003D2C14" w:rsidRPr="003D2C14">
                    <w:rPr>
                      <w:sz w:val="24"/>
                      <w:szCs w:val="24"/>
                    </w:rPr>
                    <w:t>Behavioral Medicine.</w:t>
                  </w:r>
                </w:p>
              </w:tc>
            </w:tr>
            <w:tr w:rsidR="003D2C14" w14:paraId="7476D30A" w14:textId="77777777" w:rsidTr="00135450">
              <w:trPr>
                <w:trHeight w:val="1244"/>
              </w:trPr>
              <w:tc>
                <w:tcPr>
                  <w:tcW w:w="10007" w:type="dxa"/>
                </w:tcPr>
                <w:p w14:paraId="0228DB6F" w14:textId="40BE94C3" w:rsidR="003D2C14" w:rsidRPr="00137C42" w:rsidRDefault="003D2C14" w:rsidP="00137C42">
                  <w:pPr>
                    <w:ind w:left="720" w:hanging="720"/>
                    <w:rPr>
                      <w:sz w:val="24"/>
                      <w:szCs w:val="24"/>
                    </w:rPr>
                  </w:pPr>
                  <w:r w:rsidRPr="003D2C14">
                    <w:rPr>
                      <w:sz w:val="24"/>
                      <w:szCs w:val="24"/>
                    </w:rPr>
                    <w:t>Gainza Perez, M.</w:t>
                  </w:r>
                  <w:r w:rsidR="004322B8">
                    <w:rPr>
                      <w:position w:val="9"/>
                      <w:sz w:val="16"/>
                    </w:rPr>
                    <w:t>*</w:t>
                  </w:r>
                  <w:r w:rsidRPr="003D2C14">
                    <w:rPr>
                      <w:sz w:val="24"/>
                      <w:szCs w:val="24"/>
                    </w:rPr>
                    <w:t>, Mathis, P.</w:t>
                  </w:r>
                  <w:r w:rsidR="004322B8">
                    <w:rPr>
                      <w:position w:val="9"/>
                      <w:sz w:val="16"/>
                    </w:rPr>
                    <w:t>*</w:t>
                  </w:r>
                  <w:r w:rsidRPr="003D2C14">
                    <w:rPr>
                      <w:sz w:val="24"/>
                      <w:szCs w:val="24"/>
                    </w:rPr>
                    <w:t>, Cervantes-Borges, A.</w:t>
                  </w:r>
                  <w:r w:rsidR="004322B8">
                    <w:rPr>
                      <w:position w:val="9"/>
                      <w:sz w:val="16"/>
                    </w:rPr>
                    <w:t>*</w:t>
                  </w:r>
                  <w:r w:rsidRPr="003D2C14">
                    <w:rPr>
                      <w:sz w:val="24"/>
                      <w:szCs w:val="24"/>
                    </w:rPr>
                    <w:t>, Torres, J.</w:t>
                  </w:r>
                  <w:r w:rsidR="004322B8">
                    <w:rPr>
                      <w:position w:val="9"/>
                      <w:sz w:val="16"/>
                    </w:rPr>
                    <w:t>†</w:t>
                  </w:r>
                  <w:r w:rsidRPr="003D2C14">
                    <w:rPr>
                      <w:sz w:val="24"/>
                      <w:szCs w:val="24"/>
                    </w:rPr>
                    <w:t>, Sierra, S.</w:t>
                  </w:r>
                  <w:r w:rsidR="004322B8">
                    <w:rPr>
                      <w:position w:val="9"/>
                      <w:sz w:val="16"/>
                    </w:rPr>
                    <w:t>†</w:t>
                  </w:r>
                  <w:r w:rsidRPr="003D2C14">
                    <w:rPr>
                      <w:sz w:val="24"/>
                      <w:szCs w:val="24"/>
                    </w:rPr>
                    <w:t>, &amp; Coope</w:t>
                  </w:r>
                  <w:r w:rsidR="009E3BD7">
                    <w:rPr>
                      <w:sz w:val="24"/>
                      <w:szCs w:val="24"/>
                    </w:rPr>
                    <w:t xml:space="preserve">r, T. V. (2022, </w:t>
                  </w:r>
                  <w:r w:rsidRPr="003D2C14">
                    <w:rPr>
                      <w:sz w:val="24"/>
                      <w:szCs w:val="24"/>
                    </w:rPr>
                    <w:t xml:space="preserve">April). </w:t>
                  </w:r>
                  <w:r w:rsidRPr="003D2C14">
                    <w:rPr>
                      <w:i/>
                      <w:sz w:val="24"/>
                      <w:szCs w:val="24"/>
                    </w:rPr>
                    <w:t>Impact of COVID-19 pandemic on Latinx mental and physical health.</w:t>
                  </w:r>
                  <w:r w:rsidR="009E3BD7">
                    <w:rPr>
                      <w:sz w:val="24"/>
                      <w:szCs w:val="24"/>
                    </w:rPr>
                    <w:t xml:space="preserve"> Poster </w:t>
                  </w:r>
                  <w:r w:rsidRPr="003D2C14">
                    <w:rPr>
                      <w:sz w:val="24"/>
                      <w:szCs w:val="24"/>
                    </w:rPr>
                    <w:t>presented at the annual meeting of the Society of Behavioral Medicine.</w:t>
                  </w:r>
                </w:p>
              </w:tc>
            </w:tr>
            <w:tr w:rsidR="003D2C14" w14:paraId="38CCB93F" w14:textId="77777777" w:rsidTr="00135450">
              <w:trPr>
                <w:trHeight w:val="1244"/>
              </w:trPr>
              <w:tc>
                <w:tcPr>
                  <w:tcW w:w="10007" w:type="dxa"/>
                </w:tcPr>
                <w:p w14:paraId="513C6C87" w14:textId="5FBFD5F6" w:rsidR="003D2C14" w:rsidRPr="003D2C14" w:rsidRDefault="003D2C14" w:rsidP="003D2C14">
                  <w:pPr>
                    <w:ind w:left="720" w:hanging="720"/>
                    <w:rPr>
                      <w:i/>
                      <w:sz w:val="24"/>
                      <w:szCs w:val="24"/>
                    </w:rPr>
                  </w:pPr>
                  <w:r w:rsidRPr="003D2C14">
                    <w:rPr>
                      <w:sz w:val="24"/>
                      <w:szCs w:val="24"/>
                    </w:rPr>
                    <w:t>Corona, L. F.</w:t>
                  </w:r>
                  <w:r w:rsidR="004322B8">
                    <w:rPr>
                      <w:position w:val="9"/>
                      <w:sz w:val="16"/>
                    </w:rPr>
                    <w:t>†</w:t>
                  </w:r>
                  <w:r w:rsidRPr="003D2C14">
                    <w:rPr>
                      <w:sz w:val="24"/>
                      <w:szCs w:val="24"/>
                    </w:rPr>
                    <w:t>, Mathis, P.</w:t>
                  </w:r>
                  <w:r w:rsidR="004322B8">
                    <w:rPr>
                      <w:position w:val="9"/>
                      <w:sz w:val="16"/>
                    </w:rPr>
                    <w:t>*</w:t>
                  </w:r>
                  <w:r w:rsidRPr="003D2C14">
                    <w:rPr>
                      <w:sz w:val="24"/>
                      <w:szCs w:val="24"/>
                    </w:rPr>
                    <w:t>, Lerma, M.</w:t>
                  </w:r>
                  <w:r w:rsidR="004322B8">
                    <w:rPr>
                      <w:position w:val="9"/>
                      <w:sz w:val="16"/>
                    </w:rPr>
                    <w:t>*</w:t>
                  </w:r>
                  <w:r w:rsidRPr="003D2C14">
                    <w:rPr>
                      <w:sz w:val="24"/>
                      <w:szCs w:val="24"/>
                    </w:rPr>
                    <w:t>, Amador, N.</w:t>
                  </w:r>
                  <w:r w:rsidR="004322B8">
                    <w:rPr>
                      <w:position w:val="9"/>
                      <w:sz w:val="16"/>
                    </w:rPr>
                    <w:t>†</w:t>
                  </w:r>
                  <w:r w:rsidRPr="003D2C14">
                    <w:rPr>
                      <w:sz w:val="24"/>
                      <w:szCs w:val="24"/>
                    </w:rPr>
                    <w:t>, Sierra, S.</w:t>
                  </w:r>
                  <w:r w:rsidR="004322B8">
                    <w:rPr>
                      <w:position w:val="9"/>
                      <w:sz w:val="16"/>
                    </w:rPr>
                    <w:t>†</w:t>
                  </w:r>
                  <w:r w:rsidRPr="003D2C14">
                    <w:rPr>
                      <w:sz w:val="24"/>
                      <w:szCs w:val="24"/>
                    </w:rPr>
                    <w:t xml:space="preserve">, &amp; Cooper, T. V. (2022, April). </w:t>
                  </w:r>
                  <w:r w:rsidRPr="003D2C14">
                    <w:rPr>
                      <w:i/>
                      <w:sz w:val="24"/>
                      <w:szCs w:val="24"/>
                    </w:rPr>
                    <w:t>The</w:t>
                  </w:r>
                </w:p>
                <w:p w14:paraId="161C4BA4" w14:textId="6F45747C" w:rsidR="003D2C14" w:rsidRPr="003D2C14" w:rsidRDefault="003D2C14" w:rsidP="003D2C14">
                  <w:pPr>
                    <w:ind w:left="720" w:hanging="720"/>
                    <w:rPr>
                      <w:i/>
                      <w:sz w:val="24"/>
                      <w:szCs w:val="24"/>
                    </w:rPr>
                  </w:pPr>
                  <w:r w:rsidRPr="003D2C14">
                    <w:rPr>
                      <w:i/>
                      <w:sz w:val="24"/>
                      <w:szCs w:val="24"/>
                    </w:rPr>
                    <w:tab/>
                    <w:t xml:space="preserve">relationship between COVID-19 adherence indicators and personality traits during </w:t>
                  </w:r>
                </w:p>
                <w:p w14:paraId="568E88D3" w14:textId="1805D481" w:rsidR="003D2C14" w:rsidRPr="003D2C14" w:rsidRDefault="003D2C14" w:rsidP="003D2C14">
                  <w:pPr>
                    <w:ind w:left="720" w:hanging="720"/>
                    <w:rPr>
                      <w:sz w:val="24"/>
                      <w:szCs w:val="24"/>
                    </w:rPr>
                  </w:pPr>
                  <w:r w:rsidRPr="003D2C14">
                    <w:rPr>
                      <w:i/>
                      <w:sz w:val="24"/>
                      <w:szCs w:val="24"/>
                    </w:rPr>
                    <w:tab/>
                    <w:t>COVID-19 in a Latinx college student sample</w:t>
                  </w:r>
                  <w:r w:rsidRPr="003D2C14">
                    <w:rPr>
                      <w:sz w:val="24"/>
                      <w:szCs w:val="24"/>
                    </w:rPr>
                    <w:t xml:space="preserve">. Poster presented at the annual meeting of </w:t>
                  </w:r>
                </w:p>
                <w:p w14:paraId="091D016F" w14:textId="3523F3F9" w:rsidR="003D2C14" w:rsidRPr="00137C42" w:rsidRDefault="003D2C14" w:rsidP="003D2C14">
                  <w:pPr>
                    <w:ind w:left="720" w:hanging="720"/>
                    <w:rPr>
                      <w:sz w:val="24"/>
                      <w:szCs w:val="24"/>
                    </w:rPr>
                  </w:pPr>
                  <w:r w:rsidRPr="003D2C14">
                    <w:rPr>
                      <w:sz w:val="24"/>
                      <w:szCs w:val="24"/>
                    </w:rPr>
                    <w:tab/>
                    <w:t>the Society of Behavioral Medicine.</w:t>
                  </w:r>
                </w:p>
              </w:tc>
            </w:tr>
            <w:tr w:rsidR="00137C42" w14:paraId="6A0A49F8" w14:textId="77777777" w:rsidTr="00135450">
              <w:trPr>
                <w:trHeight w:val="1244"/>
              </w:trPr>
              <w:tc>
                <w:tcPr>
                  <w:tcW w:w="10007" w:type="dxa"/>
                </w:tcPr>
                <w:p w14:paraId="4649FB82" w14:textId="7A53D1E9" w:rsidR="00137C42" w:rsidRPr="00137C42" w:rsidRDefault="00137C42" w:rsidP="00137C42">
                  <w:pPr>
                    <w:ind w:left="720" w:hanging="720"/>
                    <w:rPr>
                      <w:sz w:val="24"/>
                      <w:szCs w:val="24"/>
                      <w:shd w:val="clear" w:color="auto" w:fill="FFFFFF"/>
                    </w:rPr>
                  </w:pPr>
                  <w:r w:rsidRPr="00137C42">
                    <w:rPr>
                      <w:sz w:val="24"/>
                      <w:szCs w:val="24"/>
                    </w:rPr>
                    <w:lastRenderedPageBreak/>
                    <w:t>Mathis, P.</w:t>
                  </w:r>
                  <w:r w:rsidR="00172D2A">
                    <w:rPr>
                      <w:position w:val="9"/>
                      <w:sz w:val="16"/>
                    </w:rPr>
                    <w:t>*</w:t>
                  </w:r>
                  <w:r w:rsidRPr="00137C42">
                    <w:rPr>
                      <w:sz w:val="24"/>
                      <w:szCs w:val="24"/>
                    </w:rPr>
                    <w:t>, Corona Quezada, L. F.</w:t>
                  </w:r>
                  <w:r w:rsidR="003019F6">
                    <w:rPr>
                      <w:position w:val="9"/>
                      <w:sz w:val="16"/>
                    </w:rPr>
                    <w:t>†</w:t>
                  </w:r>
                  <w:r w:rsidRPr="00137C42">
                    <w:rPr>
                      <w:sz w:val="24"/>
                      <w:szCs w:val="24"/>
                    </w:rPr>
                    <w:t>, Gainza Perez, M.</w:t>
                  </w:r>
                  <w:r w:rsidR="00172D2A">
                    <w:rPr>
                      <w:position w:val="9"/>
                      <w:sz w:val="16"/>
                    </w:rPr>
                    <w:t>*</w:t>
                  </w:r>
                  <w:r w:rsidRPr="00137C42">
                    <w:rPr>
                      <w:sz w:val="24"/>
                      <w:szCs w:val="24"/>
                    </w:rPr>
                    <w:t>, Rodriguez-Crespo, A.</w:t>
                  </w:r>
                  <w:r w:rsidR="003019F6">
                    <w:rPr>
                      <w:position w:val="9"/>
                      <w:sz w:val="16"/>
                    </w:rPr>
                    <w:t>*</w:t>
                  </w:r>
                  <w:r w:rsidRPr="00137C42">
                    <w:rPr>
                      <w:sz w:val="24"/>
                      <w:szCs w:val="24"/>
                    </w:rPr>
                    <w:t>, Torres, J.</w:t>
                  </w:r>
                  <w:r w:rsidR="003019F6">
                    <w:rPr>
                      <w:position w:val="9"/>
                      <w:sz w:val="16"/>
                    </w:rPr>
                    <w:t>†</w:t>
                  </w:r>
                  <w:r w:rsidRPr="00137C42">
                    <w:rPr>
                      <w:sz w:val="24"/>
                      <w:szCs w:val="24"/>
                    </w:rPr>
                    <w:t xml:space="preserve">, &amp; Cooper, T. V. (2021, November). Sociocultural and behavioral correlates of perceived risk of COVID-19, fear of COVID-19, and adherence to COVID-19 guidelines in Latinx college students. </w:t>
                  </w:r>
                  <w:r w:rsidRPr="00137C42">
                    <w:rPr>
                      <w:sz w:val="24"/>
                      <w:szCs w:val="24"/>
                      <w:shd w:val="clear" w:color="auto" w:fill="FFFFFF"/>
                    </w:rPr>
                    <w:t xml:space="preserve">In Ana Bridges (Chair) </w:t>
                  </w:r>
                  <w:r w:rsidRPr="00137C42">
                    <w:rPr>
                      <w:i/>
                      <w:sz w:val="24"/>
                      <w:szCs w:val="24"/>
                      <w:shd w:val="clear" w:color="auto" w:fill="FFFFFF"/>
                    </w:rPr>
                    <w:t>COVID Risk and Protective Factors in Latinx Communities: From Infections to Vaccination.</w:t>
                  </w:r>
                  <w:r w:rsidRPr="00137C42">
                    <w:rPr>
                      <w:sz w:val="24"/>
                      <w:szCs w:val="24"/>
                      <w:shd w:val="clear" w:color="auto" w:fill="FFFFFF"/>
                    </w:rPr>
                    <w:t xml:space="preserve"> Symposium presented online at the annual meeting of The Association for Behavioral and Cognitive Therapies.</w:t>
                  </w:r>
                </w:p>
                <w:p w14:paraId="63E1D737" w14:textId="407E3F2A" w:rsidR="00137C42" w:rsidRPr="00137C42" w:rsidRDefault="00137C42" w:rsidP="00137C42">
                  <w:pPr>
                    <w:ind w:left="720" w:hanging="720"/>
                    <w:rPr>
                      <w:rStyle w:val="normaltextrun"/>
                      <w:sz w:val="24"/>
                      <w:szCs w:val="24"/>
                      <w:shd w:val="clear" w:color="auto" w:fill="FFFFFF"/>
                    </w:rPr>
                  </w:pPr>
                </w:p>
              </w:tc>
            </w:tr>
            <w:tr w:rsidR="00137C42" w14:paraId="4716BD6C" w14:textId="77777777" w:rsidTr="00135450">
              <w:trPr>
                <w:trHeight w:val="1244"/>
              </w:trPr>
              <w:tc>
                <w:tcPr>
                  <w:tcW w:w="10007" w:type="dxa"/>
                </w:tcPr>
                <w:p w14:paraId="2AEFA842" w14:textId="4F840FFB" w:rsidR="00137C42" w:rsidRPr="00137C42" w:rsidRDefault="00137C42" w:rsidP="00137C42">
                  <w:pPr>
                    <w:ind w:left="720" w:hanging="720"/>
                    <w:rPr>
                      <w:rStyle w:val="normaltextrun"/>
                      <w:sz w:val="24"/>
                      <w:szCs w:val="24"/>
                      <w:shd w:val="clear" w:color="auto" w:fill="FFFFFF"/>
                    </w:rPr>
                  </w:pPr>
                  <w:r w:rsidRPr="00137C42">
                    <w:rPr>
                      <w:sz w:val="24"/>
                      <w:szCs w:val="24"/>
                      <w:shd w:val="clear" w:color="auto" w:fill="FFFFFF"/>
                    </w:rPr>
                    <w:t>Gainza Perez, M.</w:t>
                  </w:r>
                  <w:r w:rsidR="00172D2A">
                    <w:rPr>
                      <w:position w:val="9"/>
                      <w:sz w:val="16"/>
                    </w:rPr>
                    <w:t>*</w:t>
                  </w:r>
                  <w:r w:rsidRPr="00137C42">
                    <w:rPr>
                      <w:sz w:val="24"/>
                      <w:szCs w:val="24"/>
                      <w:shd w:val="clear" w:color="auto" w:fill="FFFFFF"/>
                    </w:rPr>
                    <w:t>,</w:t>
                  </w:r>
                  <w:r w:rsidRPr="00137C42">
                    <w:rPr>
                      <w:b/>
                      <w:bCs/>
                      <w:sz w:val="24"/>
                      <w:szCs w:val="24"/>
                      <w:shd w:val="clear" w:color="auto" w:fill="FFFFFF"/>
                    </w:rPr>
                    <w:t xml:space="preserve"> </w:t>
                  </w:r>
                  <w:r w:rsidRPr="00137C42">
                    <w:rPr>
                      <w:sz w:val="24"/>
                      <w:szCs w:val="24"/>
                      <w:shd w:val="clear" w:color="auto" w:fill="FFFFFF"/>
                    </w:rPr>
                    <w:t>Rodriguez-Crespo, A.</w:t>
                  </w:r>
                  <w:r w:rsidR="00172D2A">
                    <w:rPr>
                      <w:position w:val="9"/>
                      <w:sz w:val="16"/>
                    </w:rPr>
                    <w:t>*</w:t>
                  </w:r>
                  <w:r w:rsidRPr="00137C42">
                    <w:rPr>
                      <w:sz w:val="24"/>
                      <w:szCs w:val="24"/>
                      <w:shd w:val="clear" w:color="auto" w:fill="FFFFFF"/>
                    </w:rPr>
                    <w:t>, Amador, N.</w:t>
                  </w:r>
                  <w:r w:rsidR="003019F6">
                    <w:rPr>
                      <w:position w:val="9"/>
                      <w:sz w:val="16"/>
                    </w:rPr>
                    <w:t>†</w:t>
                  </w:r>
                  <w:r w:rsidRPr="00137C42">
                    <w:rPr>
                      <w:sz w:val="24"/>
                      <w:szCs w:val="24"/>
                      <w:shd w:val="clear" w:color="auto" w:fill="FFFFFF"/>
                    </w:rPr>
                    <w:t>, Sierra, S.</w:t>
                  </w:r>
                  <w:r w:rsidR="003019F6">
                    <w:rPr>
                      <w:position w:val="9"/>
                      <w:sz w:val="16"/>
                    </w:rPr>
                    <w:t>†</w:t>
                  </w:r>
                  <w:r w:rsidRPr="00137C42">
                    <w:rPr>
                      <w:sz w:val="24"/>
                      <w:szCs w:val="24"/>
                      <w:shd w:val="clear" w:color="auto" w:fill="FFFFFF"/>
                    </w:rPr>
                    <w:t>, Lerma, M.</w:t>
                  </w:r>
                  <w:r w:rsidR="00172D2A">
                    <w:rPr>
                      <w:position w:val="9"/>
                      <w:sz w:val="16"/>
                    </w:rPr>
                    <w:t>*</w:t>
                  </w:r>
                  <w:r w:rsidRPr="00137C42">
                    <w:rPr>
                      <w:sz w:val="24"/>
                      <w:szCs w:val="24"/>
                      <w:shd w:val="clear" w:color="auto" w:fill="FFFFFF"/>
                    </w:rPr>
                    <w:t xml:space="preserve">, &amp; Cooper, T. V. (2021, November). </w:t>
                  </w:r>
                  <w:r w:rsidRPr="00137C42">
                    <w:rPr>
                      <w:i/>
                      <w:iCs/>
                      <w:sz w:val="24"/>
                      <w:szCs w:val="24"/>
                      <w:shd w:val="clear" w:color="auto" w:fill="FFFFFF"/>
                    </w:rPr>
                    <w:t>Cyber dating abuse victimization among Latinx college students.</w:t>
                  </w:r>
                  <w:r w:rsidRPr="00137C42">
                    <w:rPr>
                      <w:sz w:val="24"/>
                      <w:szCs w:val="24"/>
                      <w:shd w:val="clear" w:color="auto" w:fill="FFFFFF"/>
                    </w:rPr>
                    <w:t xml:space="preserve"> Poster presented online at the annual meeting of The Association for Behavioral and Cognitive Therapies.</w:t>
                  </w:r>
                </w:p>
              </w:tc>
            </w:tr>
            <w:tr w:rsidR="00137C42" w14:paraId="14F3F142" w14:textId="77777777" w:rsidTr="00135450">
              <w:trPr>
                <w:trHeight w:val="1244"/>
              </w:trPr>
              <w:tc>
                <w:tcPr>
                  <w:tcW w:w="10007" w:type="dxa"/>
                </w:tcPr>
                <w:p w14:paraId="24B9E7DE" w14:textId="428A1584" w:rsidR="00137C42" w:rsidRPr="00137C42" w:rsidRDefault="00137C42" w:rsidP="00137C42">
                  <w:pPr>
                    <w:ind w:left="720" w:hanging="720"/>
                    <w:rPr>
                      <w:sz w:val="24"/>
                      <w:szCs w:val="24"/>
                      <w:shd w:val="clear" w:color="auto" w:fill="FFFFFF"/>
                    </w:rPr>
                  </w:pPr>
                  <w:r w:rsidRPr="00137C42">
                    <w:rPr>
                      <w:rFonts w:eastAsiaTheme="minorHAnsi"/>
                      <w:sz w:val="24"/>
                      <w:szCs w:val="24"/>
                    </w:rPr>
                    <w:t>Lerma, M.</w:t>
                  </w:r>
                  <w:r w:rsidR="00172D2A">
                    <w:rPr>
                      <w:position w:val="9"/>
                      <w:sz w:val="16"/>
                    </w:rPr>
                    <w:t>*</w:t>
                  </w:r>
                  <w:r w:rsidRPr="00137C42">
                    <w:rPr>
                      <w:rFonts w:eastAsiaTheme="minorHAnsi"/>
                      <w:sz w:val="24"/>
                      <w:szCs w:val="24"/>
                    </w:rPr>
                    <w:t>, Portillo, C., Sandoval Medina, K.</w:t>
                  </w:r>
                  <w:r w:rsidR="003019F6">
                    <w:rPr>
                      <w:position w:val="9"/>
                      <w:sz w:val="16"/>
                    </w:rPr>
                    <w:t>†</w:t>
                  </w:r>
                  <w:r w:rsidRPr="00137C42">
                    <w:rPr>
                      <w:rFonts w:eastAsiaTheme="minorHAnsi"/>
                      <w:sz w:val="24"/>
                      <w:szCs w:val="24"/>
                    </w:rPr>
                    <w:t>, Torres, J.</w:t>
                  </w:r>
                  <w:r w:rsidR="003019F6">
                    <w:rPr>
                      <w:position w:val="9"/>
                      <w:sz w:val="16"/>
                    </w:rPr>
                    <w:t>†</w:t>
                  </w:r>
                  <w:r w:rsidRPr="00137C42">
                    <w:rPr>
                      <w:rFonts w:eastAsiaTheme="minorHAnsi"/>
                      <w:sz w:val="24"/>
                      <w:szCs w:val="24"/>
                    </w:rPr>
                    <w:t>, Carreon, A. S.</w:t>
                  </w:r>
                  <w:r w:rsidR="003019F6">
                    <w:rPr>
                      <w:position w:val="9"/>
                      <w:sz w:val="16"/>
                    </w:rPr>
                    <w:t>†</w:t>
                  </w:r>
                  <w:r w:rsidRPr="00137C42">
                    <w:rPr>
                      <w:rFonts w:eastAsiaTheme="minorHAnsi"/>
                      <w:sz w:val="24"/>
                      <w:szCs w:val="24"/>
                    </w:rPr>
                    <w:t xml:space="preserve">, &amp; Cooper, T. V. (2021, November). </w:t>
                  </w:r>
                  <w:r w:rsidRPr="00137C42">
                    <w:rPr>
                      <w:rFonts w:eastAsiaTheme="minorHAnsi"/>
                      <w:i/>
                      <w:iCs/>
                      <w:sz w:val="24"/>
                      <w:szCs w:val="24"/>
                    </w:rPr>
                    <w:t xml:space="preserve">The associations between social media and cultural risk and protective factors in Latinx college students. </w:t>
                  </w:r>
                  <w:r w:rsidRPr="00137C42">
                    <w:rPr>
                      <w:sz w:val="24"/>
                      <w:szCs w:val="24"/>
                      <w:shd w:val="clear" w:color="auto" w:fill="FFFFFF"/>
                    </w:rPr>
                    <w:t>Poster presented online at the annual meeting of The Association for Behavioral and Cognitive Therapies.</w:t>
                  </w:r>
                </w:p>
                <w:p w14:paraId="7535330A"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137C42" w14:paraId="0F83AFE6" w14:textId="77777777" w:rsidTr="00135450">
              <w:trPr>
                <w:trHeight w:val="1244"/>
              </w:trPr>
              <w:tc>
                <w:tcPr>
                  <w:tcW w:w="10007" w:type="dxa"/>
                </w:tcPr>
                <w:p w14:paraId="41B91360" w14:textId="60CBF8F7" w:rsidR="00137C42" w:rsidRPr="00137C42" w:rsidRDefault="00137C42" w:rsidP="00137C42">
                  <w:pPr>
                    <w:ind w:left="720" w:hanging="720"/>
                    <w:rPr>
                      <w:rFonts w:eastAsiaTheme="minorHAnsi"/>
                      <w:sz w:val="24"/>
                      <w:szCs w:val="24"/>
                    </w:rPr>
                  </w:pPr>
                  <w:r w:rsidRPr="00137C42">
                    <w:rPr>
                      <w:rFonts w:eastAsiaTheme="minorHAnsi"/>
                      <w:sz w:val="24"/>
                      <w:szCs w:val="24"/>
                    </w:rPr>
                    <w:t>Sagaribay III, R.</w:t>
                  </w:r>
                  <w:r w:rsidR="00172D2A">
                    <w:rPr>
                      <w:position w:val="9"/>
                      <w:sz w:val="16"/>
                    </w:rPr>
                    <w:t>*</w:t>
                  </w:r>
                  <w:r w:rsidRPr="00137C42">
                    <w:rPr>
                      <w:rFonts w:eastAsiaTheme="minorHAnsi"/>
                      <w:sz w:val="24"/>
                      <w:szCs w:val="24"/>
                    </w:rPr>
                    <w:t>, Lerma, M.</w:t>
                  </w:r>
                  <w:r w:rsidR="00172D2A">
                    <w:rPr>
                      <w:position w:val="9"/>
                      <w:sz w:val="16"/>
                    </w:rPr>
                    <w:t>*</w:t>
                  </w:r>
                  <w:r w:rsidRPr="00137C42">
                    <w:rPr>
                      <w:rFonts w:eastAsiaTheme="minorHAnsi"/>
                      <w:sz w:val="24"/>
                      <w:szCs w:val="24"/>
                    </w:rPr>
                    <w:t>, De Alba, J.</w:t>
                  </w:r>
                  <w:r w:rsidR="003019F6">
                    <w:rPr>
                      <w:position w:val="9"/>
                      <w:sz w:val="16"/>
                    </w:rPr>
                    <w:t>†</w:t>
                  </w:r>
                  <w:r w:rsidRPr="00137C42">
                    <w:rPr>
                      <w:rFonts w:eastAsiaTheme="minorHAnsi"/>
                      <w:sz w:val="24"/>
                      <w:szCs w:val="24"/>
                    </w:rPr>
                    <w:t>, Ramirez, N.</w:t>
                  </w:r>
                  <w:r w:rsidR="003019F6">
                    <w:rPr>
                      <w:position w:val="9"/>
                      <w:sz w:val="16"/>
                    </w:rPr>
                    <w:t>†</w:t>
                  </w:r>
                  <w:r w:rsidRPr="00137C42">
                    <w:rPr>
                      <w:rFonts w:eastAsiaTheme="minorHAnsi"/>
                      <w:sz w:val="24"/>
                      <w:szCs w:val="24"/>
                    </w:rPr>
                    <w:t>, Sierra, S.</w:t>
                  </w:r>
                  <w:r w:rsidR="003019F6">
                    <w:rPr>
                      <w:position w:val="9"/>
                      <w:sz w:val="16"/>
                    </w:rPr>
                    <w:t>†</w:t>
                  </w:r>
                  <w:r w:rsidRPr="00137C42">
                    <w:rPr>
                      <w:rFonts w:eastAsiaTheme="minorHAnsi"/>
                      <w:sz w:val="24"/>
                      <w:szCs w:val="24"/>
                    </w:rPr>
                    <w:t xml:space="preserve">, &amp; Cooper, T. V. (2021, November). </w:t>
                  </w:r>
                  <w:r w:rsidRPr="00137C42">
                    <w:rPr>
                      <w:rFonts w:eastAsiaTheme="minorHAnsi"/>
                      <w:i/>
                      <w:iCs/>
                      <w:sz w:val="24"/>
                      <w:szCs w:val="24"/>
                    </w:rPr>
                    <w:t xml:space="preserve">Loss of control </w:t>
                  </w:r>
                  <w:proofErr w:type="gramStart"/>
                  <w:r w:rsidRPr="00137C42">
                    <w:rPr>
                      <w:rFonts w:eastAsiaTheme="minorHAnsi"/>
                      <w:i/>
                      <w:iCs/>
                      <w:sz w:val="24"/>
                      <w:szCs w:val="24"/>
                    </w:rPr>
                    <w:t>over eating</w:t>
                  </w:r>
                  <w:proofErr w:type="gramEnd"/>
                  <w:r w:rsidRPr="00137C42">
                    <w:rPr>
                      <w:rFonts w:eastAsiaTheme="minorHAnsi"/>
                      <w:i/>
                      <w:iCs/>
                      <w:sz w:val="24"/>
                      <w:szCs w:val="24"/>
                    </w:rPr>
                    <w:t xml:space="preserve"> and social media behaviors in Latinx college students. </w:t>
                  </w:r>
                  <w:r w:rsidRPr="00137C42">
                    <w:rPr>
                      <w:sz w:val="24"/>
                      <w:szCs w:val="24"/>
                      <w:shd w:val="clear" w:color="auto" w:fill="FFFFFF"/>
                    </w:rPr>
                    <w:t>Poster presented online at the annual meeting of The Association for Behavioral and Cognitive Therapies.</w:t>
                  </w:r>
                </w:p>
                <w:p w14:paraId="317FD10D"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137C42" w14:paraId="187B1348" w14:textId="77777777" w:rsidTr="00135450">
              <w:trPr>
                <w:trHeight w:val="1244"/>
              </w:trPr>
              <w:tc>
                <w:tcPr>
                  <w:tcW w:w="10007" w:type="dxa"/>
                </w:tcPr>
                <w:p w14:paraId="69A7F103" w14:textId="7AAD5171" w:rsidR="00137C42" w:rsidRPr="00137C42" w:rsidRDefault="00137C42" w:rsidP="00137C42">
                  <w:pPr>
                    <w:ind w:left="720" w:hanging="720"/>
                    <w:rPr>
                      <w:sz w:val="24"/>
                      <w:szCs w:val="24"/>
                    </w:rPr>
                  </w:pPr>
                  <w:r w:rsidRPr="00137C42">
                    <w:rPr>
                      <w:sz w:val="24"/>
                      <w:szCs w:val="24"/>
                    </w:rPr>
                    <w:t>Sandoval Medina, K.</w:t>
                  </w:r>
                  <w:r w:rsidR="003019F6">
                    <w:rPr>
                      <w:position w:val="9"/>
                      <w:sz w:val="16"/>
                    </w:rPr>
                    <w:t>†</w:t>
                  </w:r>
                  <w:r w:rsidRPr="00137C42">
                    <w:rPr>
                      <w:sz w:val="24"/>
                      <w:szCs w:val="24"/>
                    </w:rPr>
                    <w:t>, Lerma, M.</w:t>
                  </w:r>
                  <w:r w:rsidR="00172D2A">
                    <w:rPr>
                      <w:position w:val="9"/>
                      <w:sz w:val="16"/>
                    </w:rPr>
                    <w:t>*</w:t>
                  </w:r>
                  <w:r w:rsidRPr="00137C42">
                    <w:rPr>
                      <w:sz w:val="24"/>
                      <w:szCs w:val="24"/>
                    </w:rPr>
                    <w:t>, Torres, J., Cervantes, A.</w:t>
                  </w:r>
                  <w:r w:rsidR="00172D2A">
                    <w:rPr>
                      <w:position w:val="9"/>
                      <w:sz w:val="16"/>
                    </w:rPr>
                    <w:t>*</w:t>
                  </w:r>
                  <w:r w:rsidRPr="00137C42">
                    <w:rPr>
                      <w:sz w:val="24"/>
                      <w:szCs w:val="24"/>
                    </w:rPr>
                    <w:t>, Garcia, M.</w:t>
                  </w:r>
                  <w:r w:rsidR="00172D2A">
                    <w:rPr>
                      <w:position w:val="9"/>
                      <w:sz w:val="16"/>
                    </w:rPr>
                    <w:t>*</w:t>
                  </w:r>
                  <w:r w:rsidRPr="00137C42">
                    <w:rPr>
                      <w:sz w:val="24"/>
                      <w:szCs w:val="24"/>
                    </w:rPr>
                    <w:t xml:space="preserve">, Cooper, T.V. (2021, November). </w:t>
                  </w:r>
                  <w:r w:rsidRPr="00137C42">
                    <w:rPr>
                      <w:i/>
                      <w:iCs/>
                      <w:sz w:val="24"/>
                      <w:szCs w:val="24"/>
                    </w:rPr>
                    <w:t>The associations between social media addiction and ENDS use and psychosocial factors and personality factors in Latinx college students</w:t>
                  </w:r>
                  <w:r w:rsidRPr="00137C42">
                    <w:rPr>
                      <w:sz w:val="24"/>
                      <w:szCs w:val="24"/>
                    </w:rPr>
                    <w:t>. Poster presented online at the annual meeting of The Association for Behavioral and Cognitive Therapies.</w:t>
                  </w:r>
                </w:p>
                <w:p w14:paraId="27A24D45"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137C42" w14:paraId="63B4D0D8" w14:textId="77777777" w:rsidTr="00135450">
              <w:trPr>
                <w:trHeight w:val="1244"/>
              </w:trPr>
              <w:tc>
                <w:tcPr>
                  <w:tcW w:w="10007" w:type="dxa"/>
                </w:tcPr>
                <w:p w14:paraId="6E752693" w14:textId="6C737258" w:rsidR="00137C42" w:rsidRPr="00137C42" w:rsidRDefault="00137C42" w:rsidP="00137C42">
                  <w:pPr>
                    <w:ind w:left="720" w:hanging="720"/>
                    <w:rPr>
                      <w:bCs/>
                      <w:color w:val="000000"/>
                      <w:sz w:val="24"/>
                      <w:szCs w:val="24"/>
                      <w:shd w:val="clear" w:color="auto" w:fill="FFFFFF"/>
                    </w:rPr>
                  </w:pPr>
                  <w:r w:rsidRPr="00137C42">
                    <w:rPr>
                      <w:bCs/>
                      <w:color w:val="000000"/>
                      <w:sz w:val="24"/>
                      <w:szCs w:val="24"/>
                      <w:shd w:val="clear" w:color="auto" w:fill="FFFFFF"/>
                    </w:rPr>
                    <w:t>Mathis, P.</w:t>
                  </w:r>
                  <w:r w:rsidR="00172D2A">
                    <w:rPr>
                      <w:position w:val="9"/>
                      <w:sz w:val="16"/>
                    </w:rPr>
                    <w:t>*</w:t>
                  </w:r>
                  <w:r w:rsidRPr="00137C42">
                    <w:rPr>
                      <w:bCs/>
                      <w:color w:val="000000"/>
                      <w:sz w:val="24"/>
                      <w:szCs w:val="24"/>
                      <w:shd w:val="clear" w:color="auto" w:fill="FFFFFF"/>
                    </w:rPr>
                    <w:t>, Lerma, M.</w:t>
                  </w:r>
                  <w:r w:rsidR="00172D2A">
                    <w:rPr>
                      <w:position w:val="9"/>
                      <w:sz w:val="16"/>
                    </w:rPr>
                    <w:t>*</w:t>
                  </w:r>
                  <w:r w:rsidRPr="00137C42">
                    <w:rPr>
                      <w:bCs/>
                      <w:color w:val="000000"/>
                      <w:sz w:val="24"/>
                      <w:szCs w:val="24"/>
                      <w:shd w:val="clear" w:color="auto" w:fill="FFFFFF"/>
                    </w:rPr>
                    <w:t>, Sagaribay III, R.</w:t>
                  </w:r>
                  <w:r w:rsidR="00172D2A">
                    <w:rPr>
                      <w:position w:val="9"/>
                      <w:sz w:val="16"/>
                    </w:rPr>
                    <w:t>*</w:t>
                  </w:r>
                  <w:r w:rsidRPr="00137C42">
                    <w:rPr>
                      <w:bCs/>
                      <w:color w:val="000000"/>
                      <w:sz w:val="24"/>
                      <w:szCs w:val="24"/>
                      <w:shd w:val="clear" w:color="auto" w:fill="FFFFFF"/>
                    </w:rPr>
                    <w:t>, Woloshchuk, C.J.</w:t>
                  </w:r>
                  <w:r w:rsidR="00172D2A">
                    <w:rPr>
                      <w:position w:val="9"/>
                      <w:sz w:val="16"/>
                    </w:rPr>
                    <w:t>*</w:t>
                  </w:r>
                  <w:r w:rsidRPr="00137C42">
                    <w:rPr>
                      <w:bCs/>
                      <w:color w:val="000000"/>
                      <w:sz w:val="24"/>
                      <w:szCs w:val="24"/>
                      <w:shd w:val="clear" w:color="auto" w:fill="FFFFFF"/>
                    </w:rPr>
                    <w:t>, Sierra, S.</w:t>
                  </w:r>
                  <w:r w:rsidR="003019F6">
                    <w:rPr>
                      <w:position w:val="9"/>
                      <w:sz w:val="16"/>
                    </w:rPr>
                    <w:t>†</w:t>
                  </w:r>
                  <w:r w:rsidRPr="00137C42">
                    <w:rPr>
                      <w:bCs/>
                      <w:color w:val="000000"/>
                      <w:sz w:val="24"/>
                      <w:szCs w:val="24"/>
                      <w:shd w:val="clear" w:color="auto" w:fill="FFFFFF"/>
                    </w:rPr>
                    <w:t>, Cooper, T.V. (2021, April). </w:t>
                  </w:r>
                  <w:r w:rsidRPr="00137C42">
                    <w:rPr>
                      <w:bCs/>
                      <w:i/>
                      <w:iCs/>
                      <w:color w:val="000000"/>
                      <w:sz w:val="24"/>
                      <w:szCs w:val="24"/>
                      <w:shd w:val="clear" w:color="auto" w:fill="FFFFFF"/>
                    </w:rPr>
                    <w:t xml:space="preserve">COVID-19 loss of control </w:t>
                  </w:r>
                  <w:proofErr w:type="gramStart"/>
                  <w:r w:rsidRPr="00137C42">
                    <w:rPr>
                      <w:bCs/>
                      <w:i/>
                      <w:iCs/>
                      <w:color w:val="000000"/>
                      <w:sz w:val="24"/>
                      <w:szCs w:val="24"/>
                      <w:shd w:val="clear" w:color="auto" w:fill="FFFFFF"/>
                    </w:rPr>
                    <w:t>over eating</w:t>
                  </w:r>
                  <w:proofErr w:type="gramEnd"/>
                  <w:r w:rsidRPr="00137C42">
                    <w:rPr>
                      <w:bCs/>
                      <w:i/>
                      <w:iCs/>
                      <w:color w:val="000000"/>
                      <w:sz w:val="24"/>
                      <w:szCs w:val="24"/>
                      <w:shd w:val="clear" w:color="auto" w:fill="FFFFFF"/>
                    </w:rPr>
                    <w:t xml:space="preserve"> and sedentary behavior in college students on the border of the U.S. and Mexico</w:t>
                  </w:r>
                  <w:r w:rsidRPr="00137C42">
                    <w:rPr>
                      <w:bCs/>
                      <w:color w:val="000000"/>
                      <w:sz w:val="24"/>
                      <w:szCs w:val="24"/>
                      <w:shd w:val="clear" w:color="auto" w:fill="FFFFFF"/>
                    </w:rPr>
                    <w:t>. Paper presented online at the annual meeting of Society of Behavioral Medicine.</w:t>
                  </w:r>
                </w:p>
                <w:p w14:paraId="38A66D1D"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137C42" w14:paraId="19C73623" w14:textId="77777777" w:rsidTr="00135450">
              <w:trPr>
                <w:trHeight w:val="1244"/>
              </w:trPr>
              <w:tc>
                <w:tcPr>
                  <w:tcW w:w="10007" w:type="dxa"/>
                </w:tcPr>
                <w:p w14:paraId="46FB0EA4" w14:textId="77777777" w:rsidR="00E40251" w:rsidRDefault="00137C42" w:rsidP="00137C42">
                  <w:pPr>
                    <w:ind w:left="720" w:hanging="720"/>
                    <w:rPr>
                      <w:bCs/>
                      <w:color w:val="000000"/>
                      <w:sz w:val="24"/>
                      <w:szCs w:val="24"/>
                      <w:shd w:val="clear" w:color="auto" w:fill="FFFFFF"/>
                    </w:rPr>
                  </w:pPr>
                  <w:r w:rsidRPr="00137C42">
                    <w:rPr>
                      <w:bCs/>
                      <w:color w:val="000000"/>
                      <w:sz w:val="24"/>
                      <w:szCs w:val="24"/>
                      <w:shd w:val="clear" w:color="auto" w:fill="FFFFFF"/>
                    </w:rPr>
                    <w:t>Sagaribay III, R.</w:t>
                  </w:r>
                  <w:r w:rsidR="00172D2A">
                    <w:rPr>
                      <w:position w:val="9"/>
                      <w:sz w:val="16"/>
                    </w:rPr>
                    <w:t>*</w:t>
                  </w:r>
                  <w:r w:rsidRPr="00137C42">
                    <w:rPr>
                      <w:bCs/>
                      <w:color w:val="000000"/>
                      <w:sz w:val="24"/>
                      <w:szCs w:val="24"/>
                      <w:shd w:val="clear" w:color="auto" w:fill="FFFFFF"/>
                    </w:rPr>
                    <w:t>, Ramirez, N.</w:t>
                  </w:r>
                  <w:r w:rsidR="003019F6">
                    <w:rPr>
                      <w:position w:val="9"/>
                      <w:sz w:val="16"/>
                    </w:rPr>
                    <w:t>†</w:t>
                  </w:r>
                  <w:r w:rsidRPr="00137C42">
                    <w:rPr>
                      <w:bCs/>
                      <w:color w:val="000000"/>
                      <w:sz w:val="24"/>
                      <w:szCs w:val="24"/>
                      <w:shd w:val="clear" w:color="auto" w:fill="FFFFFF"/>
                    </w:rPr>
                    <w:t>, De Alba, J.</w:t>
                  </w:r>
                  <w:r w:rsidR="003019F6">
                    <w:rPr>
                      <w:position w:val="9"/>
                      <w:sz w:val="16"/>
                    </w:rPr>
                    <w:t>†</w:t>
                  </w:r>
                  <w:r w:rsidRPr="00137C42">
                    <w:rPr>
                      <w:bCs/>
                      <w:color w:val="000000"/>
                      <w:sz w:val="24"/>
                      <w:szCs w:val="24"/>
                      <w:shd w:val="clear" w:color="auto" w:fill="FFFFFF"/>
                    </w:rPr>
                    <w:t>, Posada, E.</w:t>
                  </w:r>
                  <w:r w:rsidR="003019F6">
                    <w:rPr>
                      <w:position w:val="9"/>
                      <w:sz w:val="16"/>
                    </w:rPr>
                    <w:t>†</w:t>
                  </w:r>
                  <w:r w:rsidRPr="00137C42">
                    <w:rPr>
                      <w:bCs/>
                      <w:color w:val="000000"/>
                      <w:sz w:val="24"/>
                      <w:szCs w:val="24"/>
                      <w:shd w:val="clear" w:color="auto" w:fill="FFFFFF"/>
                    </w:rPr>
                    <w:t xml:space="preserve">, Frietze, G., &amp; Cooper, T.V. (2021, April). </w:t>
                  </w:r>
                </w:p>
                <w:p w14:paraId="5607CC7A" w14:textId="09E4CDBD" w:rsidR="00E40251" w:rsidRDefault="00E40251" w:rsidP="00137C42">
                  <w:pPr>
                    <w:ind w:left="720" w:hanging="720"/>
                    <w:rPr>
                      <w:bCs/>
                      <w:i/>
                      <w:iCs/>
                      <w:color w:val="000000"/>
                      <w:sz w:val="24"/>
                      <w:szCs w:val="24"/>
                      <w:shd w:val="clear" w:color="auto" w:fill="FFFFFF"/>
                    </w:rPr>
                  </w:pPr>
                  <w:r>
                    <w:rPr>
                      <w:bCs/>
                      <w:color w:val="000000"/>
                      <w:sz w:val="24"/>
                      <w:szCs w:val="24"/>
                      <w:shd w:val="clear" w:color="auto" w:fill="FFFFFF"/>
                    </w:rPr>
                    <w:t xml:space="preserve">           </w:t>
                  </w:r>
                  <w:r w:rsidR="00137C42" w:rsidRPr="00137C42">
                    <w:rPr>
                      <w:bCs/>
                      <w:i/>
                      <w:iCs/>
                      <w:color w:val="000000"/>
                      <w:sz w:val="24"/>
                      <w:szCs w:val="24"/>
                      <w:shd w:val="clear" w:color="auto" w:fill="FFFFFF"/>
                    </w:rPr>
                    <w:t xml:space="preserve">A prospective analysis of loss of control </w:t>
                  </w:r>
                  <w:proofErr w:type="gramStart"/>
                  <w:r w:rsidR="00137C42" w:rsidRPr="00137C42">
                    <w:rPr>
                      <w:bCs/>
                      <w:i/>
                      <w:iCs/>
                      <w:color w:val="000000"/>
                      <w:sz w:val="24"/>
                      <w:szCs w:val="24"/>
                      <w:shd w:val="clear" w:color="auto" w:fill="FFFFFF"/>
                    </w:rPr>
                    <w:t>over eating</w:t>
                  </w:r>
                  <w:proofErr w:type="gramEnd"/>
                  <w:r w:rsidR="00137C42" w:rsidRPr="00137C42">
                    <w:rPr>
                      <w:bCs/>
                      <w:i/>
                      <w:iCs/>
                      <w:color w:val="000000"/>
                      <w:sz w:val="24"/>
                      <w:szCs w:val="24"/>
                      <w:shd w:val="clear" w:color="auto" w:fill="FFFFFF"/>
                    </w:rPr>
                    <w:t xml:space="preserve"> during COVID-19 in the United States. </w:t>
                  </w:r>
                </w:p>
                <w:p w14:paraId="3B1278C3" w14:textId="14DEEB71" w:rsidR="00137C42" w:rsidRPr="00137C42" w:rsidRDefault="00E40251" w:rsidP="00137C42">
                  <w:pPr>
                    <w:ind w:left="720" w:hanging="720"/>
                    <w:rPr>
                      <w:bCs/>
                      <w:color w:val="000000"/>
                      <w:sz w:val="24"/>
                      <w:szCs w:val="24"/>
                      <w:shd w:val="clear" w:color="auto" w:fill="FFFFFF"/>
                    </w:rPr>
                  </w:pPr>
                  <w:r>
                    <w:rPr>
                      <w:bCs/>
                      <w:i/>
                      <w:iCs/>
                      <w:color w:val="000000"/>
                      <w:sz w:val="24"/>
                      <w:szCs w:val="24"/>
                      <w:shd w:val="clear" w:color="auto" w:fill="FFFFFF"/>
                    </w:rPr>
                    <w:t xml:space="preserve">           </w:t>
                  </w:r>
                  <w:r w:rsidR="00137C42" w:rsidRPr="00137C42">
                    <w:rPr>
                      <w:bCs/>
                      <w:color w:val="000000"/>
                      <w:sz w:val="24"/>
                      <w:szCs w:val="24"/>
                      <w:shd w:val="clear" w:color="auto" w:fill="FFFFFF"/>
                    </w:rPr>
                    <w:t>Poster presented online at the annual meeting of the Society of Behavioral Medicine.</w:t>
                  </w:r>
                </w:p>
                <w:p w14:paraId="2EFF78BA"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137C42" w14:paraId="06CCD997" w14:textId="77777777" w:rsidTr="00135450">
              <w:trPr>
                <w:trHeight w:val="1244"/>
              </w:trPr>
              <w:tc>
                <w:tcPr>
                  <w:tcW w:w="10007" w:type="dxa"/>
                </w:tcPr>
                <w:p w14:paraId="2149DF6D" w14:textId="77777777" w:rsidR="00E40251" w:rsidRDefault="00137C42" w:rsidP="00137C42">
                  <w:pPr>
                    <w:ind w:left="720" w:hanging="720"/>
                    <w:rPr>
                      <w:rFonts w:eastAsiaTheme="minorHAnsi"/>
                      <w:sz w:val="24"/>
                      <w:szCs w:val="24"/>
                      <w:lang w:val="en"/>
                    </w:rPr>
                  </w:pPr>
                  <w:r w:rsidRPr="00137C42">
                    <w:rPr>
                      <w:rFonts w:eastAsiaTheme="minorHAnsi"/>
                      <w:sz w:val="24"/>
                      <w:szCs w:val="24"/>
                      <w:lang w:val="en"/>
                    </w:rPr>
                    <w:t>Gainza Perez, M.</w:t>
                  </w:r>
                  <w:r w:rsidR="00172D2A">
                    <w:rPr>
                      <w:position w:val="9"/>
                      <w:sz w:val="16"/>
                    </w:rPr>
                    <w:t>*</w:t>
                  </w:r>
                  <w:r w:rsidRPr="00137C42">
                    <w:rPr>
                      <w:rFonts w:eastAsiaTheme="minorHAnsi"/>
                      <w:sz w:val="24"/>
                      <w:szCs w:val="24"/>
                      <w:lang w:val="en"/>
                    </w:rPr>
                    <w:t>, Amador, N.</w:t>
                  </w:r>
                  <w:r w:rsidR="003019F6">
                    <w:rPr>
                      <w:position w:val="9"/>
                      <w:sz w:val="16"/>
                    </w:rPr>
                    <w:t>†</w:t>
                  </w:r>
                  <w:r w:rsidRPr="00137C42">
                    <w:rPr>
                      <w:rFonts w:eastAsiaTheme="minorHAnsi"/>
                      <w:sz w:val="24"/>
                      <w:szCs w:val="24"/>
                      <w:lang w:val="en"/>
                    </w:rPr>
                    <w:t>, Sandoval Medina, K.</w:t>
                  </w:r>
                  <w:r w:rsidR="003019F6">
                    <w:rPr>
                      <w:position w:val="9"/>
                      <w:sz w:val="16"/>
                    </w:rPr>
                    <w:t>†</w:t>
                  </w:r>
                  <w:r w:rsidRPr="00137C42">
                    <w:rPr>
                      <w:rFonts w:eastAsiaTheme="minorHAnsi"/>
                      <w:sz w:val="24"/>
                      <w:szCs w:val="24"/>
                      <w:lang w:val="en"/>
                    </w:rPr>
                    <w:t>, Posada, E.</w:t>
                  </w:r>
                  <w:r w:rsidR="003019F6">
                    <w:rPr>
                      <w:position w:val="9"/>
                      <w:sz w:val="16"/>
                    </w:rPr>
                    <w:t>†</w:t>
                  </w:r>
                  <w:r w:rsidRPr="00137C42">
                    <w:rPr>
                      <w:rFonts w:eastAsiaTheme="minorHAnsi"/>
                      <w:sz w:val="24"/>
                      <w:szCs w:val="24"/>
                      <w:lang w:val="en"/>
                    </w:rPr>
                    <w:t>, Carreon, A.</w:t>
                  </w:r>
                  <w:r w:rsidR="003019F6">
                    <w:rPr>
                      <w:position w:val="9"/>
                      <w:sz w:val="16"/>
                    </w:rPr>
                    <w:t>†</w:t>
                  </w:r>
                  <w:r w:rsidRPr="00137C42">
                    <w:rPr>
                      <w:rFonts w:eastAsiaTheme="minorHAnsi"/>
                      <w:sz w:val="24"/>
                      <w:szCs w:val="24"/>
                      <w:lang w:val="en"/>
                    </w:rPr>
                    <w:t>, &amp; Cooper, T. V. (2021, April). </w:t>
                  </w:r>
                  <w:r w:rsidRPr="00137C42">
                    <w:rPr>
                      <w:rFonts w:eastAsiaTheme="minorHAnsi"/>
                      <w:i/>
                      <w:iCs/>
                      <w:sz w:val="24"/>
                      <w:szCs w:val="24"/>
                      <w:lang w:val="en"/>
                    </w:rPr>
                    <w:t>Suicidality during the COVID-19 pandemic</w:t>
                  </w:r>
                  <w:r w:rsidRPr="00137C42">
                    <w:rPr>
                      <w:rFonts w:eastAsiaTheme="minorHAnsi"/>
                      <w:sz w:val="24"/>
                      <w:szCs w:val="24"/>
                      <w:lang w:val="en"/>
                    </w:rPr>
                    <w:t xml:space="preserve">. Poster presented online at the </w:t>
                  </w:r>
                </w:p>
                <w:p w14:paraId="44CEDFE6" w14:textId="5CE84765" w:rsidR="00137C42" w:rsidRPr="00137C42" w:rsidRDefault="00E40251" w:rsidP="00E40251">
                  <w:pPr>
                    <w:ind w:left="770" w:hanging="770"/>
                    <w:rPr>
                      <w:rFonts w:eastAsiaTheme="minorHAnsi"/>
                      <w:sz w:val="24"/>
                      <w:szCs w:val="24"/>
                    </w:rPr>
                  </w:pPr>
                  <w:r>
                    <w:rPr>
                      <w:rFonts w:eastAsiaTheme="minorHAnsi"/>
                      <w:sz w:val="24"/>
                      <w:szCs w:val="24"/>
                      <w:lang w:val="en"/>
                    </w:rPr>
                    <w:t xml:space="preserve">            </w:t>
                  </w:r>
                  <w:r w:rsidR="00137C42" w:rsidRPr="00137C42">
                    <w:rPr>
                      <w:rFonts w:eastAsiaTheme="minorHAnsi"/>
                      <w:sz w:val="24"/>
                      <w:szCs w:val="24"/>
                      <w:lang w:val="en"/>
                    </w:rPr>
                    <w:t>annual meeting of Society of Behavioral Medicine.</w:t>
                  </w:r>
                </w:p>
                <w:p w14:paraId="0CB49535" w14:textId="77777777" w:rsidR="00137C42" w:rsidRPr="00137C42" w:rsidRDefault="00137C42" w:rsidP="004E5147">
                  <w:pPr>
                    <w:pStyle w:val="TableParagraph"/>
                    <w:spacing w:before="125" w:line="270" w:lineRule="atLeast"/>
                    <w:ind w:left="919" w:right="368" w:hanging="720"/>
                    <w:rPr>
                      <w:rStyle w:val="normaltextrun"/>
                      <w:color w:val="000000"/>
                      <w:sz w:val="24"/>
                      <w:szCs w:val="24"/>
                      <w:shd w:val="clear" w:color="auto" w:fill="FFFFFF"/>
                      <w:lang w:val="en"/>
                    </w:rPr>
                  </w:pPr>
                </w:p>
              </w:tc>
            </w:tr>
            <w:tr w:rsidR="004E5147" w14:paraId="762E08C5" w14:textId="77777777" w:rsidTr="00135450">
              <w:trPr>
                <w:trHeight w:val="1244"/>
              </w:trPr>
              <w:tc>
                <w:tcPr>
                  <w:tcW w:w="10007" w:type="dxa"/>
                </w:tcPr>
                <w:p w14:paraId="5884B559" w14:textId="2C42D9B5" w:rsidR="004E5147" w:rsidRPr="005C0F3E" w:rsidRDefault="004E5147" w:rsidP="00E40251">
                  <w:pPr>
                    <w:pStyle w:val="TableParagraph"/>
                    <w:spacing w:before="125" w:line="270" w:lineRule="atLeast"/>
                    <w:ind w:left="680" w:right="368" w:hanging="680"/>
                    <w:rPr>
                      <w:sz w:val="24"/>
                      <w:szCs w:val="24"/>
                    </w:rPr>
                  </w:pPr>
                  <w:r w:rsidRPr="005C0F3E">
                    <w:rPr>
                      <w:rStyle w:val="normaltextrun"/>
                      <w:color w:val="000000"/>
                      <w:sz w:val="24"/>
                      <w:szCs w:val="24"/>
                      <w:shd w:val="clear" w:color="auto" w:fill="FFFFFF"/>
                      <w:lang w:val="en"/>
                    </w:rPr>
                    <w:lastRenderedPageBreak/>
                    <w:t>Gainza Perez, M.</w:t>
                  </w:r>
                  <w:r w:rsidR="00172D2A">
                    <w:rPr>
                      <w:position w:val="9"/>
                      <w:sz w:val="16"/>
                    </w:rPr>
                    <w:t>*</w:t>
                  </w:r>
                  <w:r w:rsidRPr="005C0F3E">
                    <w:rPr>
                      <w:rStyle w:val="normaltextrun"/>
                      <w:color w:val="000000"/>
                      <w:sz w:val="24"/>
                      <w:szCs w:val="24"/>
                      <w:shd w:val="clear" w:color="auto" w:fill="FFFFFF"/>
                      <w:lang w:val="en"/>
                    </w:rPr>
                    <w:t>, Woloshchuk, C. J.</w:t>
                  </w:r>
                  <w:r w:rsidR="00172D2A">
                    <w:rPr>
                      <w:position w:val="9"/>
                      <w:sz w:val="16"/>
                    </w:rPr>
                    <w:t>*</w:t>
                  </w:r>
                  <w:r w:rsidRPr="005C0F3E">
                    <w:rPr>
                      <w:rStyle w:val="normaltextrun"/>
                      <w:color w:val="000000"/>
                      <w:sz w:val="24"/>
                      <w:szCs w:val="24"/>
                      <w:shd w:val="clear" w:color="auto" w:fill="FFFFFF"/>
                      <w:lang w:val="en"/>
                    </w:rPr>
                    <w:t>, Amador, N. C.</w:t>
                  </w:r>
                  <w:r w:rsidR="003019F6">
                    <w:rPr>
                      <w:position w:val="9"/>
                      <w:sz w:val="16"/>
                    </w:rPr>
                    <w:t>†</w:t>
                  </w:r>
                  <w:r w:rsidRPr="005C0F3E">
                    <w:rPr>
                      <w:rStyle w:val="normaltextrun"/>
                      <w:color w:val="000000"/>
                      <w:sz w:val="24"/>
                      <w:szCs w:val="24"/>
                      <w:shd w:val="clear" w:color="auto" w:fill="FFFFFF"/>
                      <w:lang w:val="en"/>
                    </w:rPr>
                    <w:t>, De Alba, J.</w:t>
                  </w:r>
                  <w:r w:rsidR="003019F6">
                    <w:rPr>
                      <w:position w:val="9"/>
                      <w:sz w:val="16"/>
                    </w:rPr>
                    <w:t>†</w:t>
                  </w:r>
                  <w:r w:rsidRPr="005C0F3E">
                    <w:rPr>
                      <w:rStyle w:val="normaltextrun"/>
                      <w:color w:val="000000"/>
                      <w:sz w:val="24"/>
                      <w:szCs w:val="24"/>
                      <w:shd w:val="clear" w:color="auto" w:fill="FFFFFF"/>
                      <w:lang w:val="en"/>
                    </w:rPr>
                    <w:t>, Posada, E.</w:t>
                  </w:r>
                  <w:r w:rsidR="003019F6">
                    <w:rPr>
                      <w:position w:val="9"/>
                      <w:sz w:val="16"/>
                    </w:rPr>
                    <w:t>†</w:t>
                  </w:r>
                  <w:r w:rsidRPr="005C0F3E">
                    <w:rPr>
                      <w:rStyle w:val="normaltextrun"/>
                      <w:color w:val="000000"/>
                      <w:sz w:val="24"/>
                      <w:szCs w:val="24"/>
                      <w:shd w:val="clear" w:color="auto" w:fill="FFFFFF"/>
                      <w:lang w:val="en"/>
                    </w:rPr>
                    <w:t>, &amp; Cooper, T. V. (2020, November). </w:t>
                  </w:r>
                  <w:r w:rsidRPr="005C0F3E">
                    <w:rPr>
                      <w:rStyle w:val="normaltextrun"/>
                      <w:i/>
                      <w:iCs/>
                      <w:color w:val="000000"/>
                      <w:sz w:val="24"/>
                      <w:szCs w:val="24"/>
                      <w:shd w:val="clear" w:color="auto" w:fill="FFFFFF"/>
                      <w:lang w:val="en"/>
                    </w:rPr>
                    <w:t>Associations with witnessing domestic violence among predominantly Hispanic undergraduates living on the U.S./Mexico border.</w:t>
                  </w:r>
                  <w:r w:rsidRPr="005C0F3E">
                    <w:rPr>
                      <w:rStyle w:val="normaltextrun"/>
                      <w:color w:val="000000"/>
                      <w:sz w:val="24"/>
                      <w:szCs w:val="24"/>
                      <w:shd w:val="clear" w:color="auto" w:fill="FFFFFF"/>
                      <w:lang w:val="en"/>
                    </w:rPr>
                    <w:t> Poster presented at the annual meeting of The Association for Behavioral and Cognitive Therapies, Philadelphia, PA.</w:t>
                  </w:r>
                  <w:r w:rsidRPr="005C0F3E">
                    <w:rPr>
                      <w:rStyle w:val="eop"/>
                      <w:color w:val="000000"/>
                      <w:sz w:val="24"/>
                      <w:szCs w:val="24"/>
                      <w:shd w:val="clear" w:color="auto" w:fill="FFFFFF"/>
                    </w:rPr>
                    <w:t> </w:t>
                  </w:r>
                </w:p>
              </w:tc>
            </w:tr>
            <w:tr w:rsidR="004E5147" w14:paraId="076CB00F" w14:textId="77777777" w:rsidTr="00135450">
              <w:trPr>
                <w:trHeight w:val="1244"/>
              </w:trPr>
              <w:tc>
                <w:tcPr>
                  <w:tcW w:w="10007" w:type="dxa"/>
                </w:tcPr>
                <w:p w14:paraId="5F136DEB" w14:textId="3CB90DB1" w:rsidR="004E5147" w:rsidRPr="005C0F3E" w:rsidRDefault="004E5147" w:rsidP="00E40251">
                  <w:pPr>
                    <w:pStyle w:val="TableParagraph"/>
                    <w:spacing w:before="125" w:line="270" w:lineRule="atLeast"/>
                    <w:ind w:left="680" w:right="368" w:hanging="680"/>
                    <w:rPr>
                      <w:rStyle w:val="normaltextrun"/>
                      <w:color w:val="000000"/>
                      <w:sz w:val="24"/>
                      <w:szCs w:val="24"/>
                      <w:shd w:val="clear" w:color="auto" w:fill="FFFFFF"/>
                      <w:lang w:val="en"/>
                    </w:rPr>
                  </w:pPr>
                  <w:r w:rsidRPr="005C0F3E">
                    <w:rPr>
                      <w:rStyle w:val="normaltextrun"/>
                      <w:color w:val="000000"/>
                      <w:sz w:val="24"/>
                      <w:szCs w:val="24"/>
                      <w:shd w:val="clear" w:color="auto" w:fill="FFFFFF"/>
                      <w:lang w:val="en"/>
                    </w:rPr>
                    <w:t>Gainza Perez, M.</w:t>
                  </w:r>
                  <w:r w:rsidR="00172D2A">
                    <w:rPr>
                      <w:position w:val="9"/>
                      <w:sz w:val="16"/>
                    </w:rPr>
                    <w:t>*</w:t>
                  </w:r>
                  <w:r w:rsidRPr="005C0F3E">
                    <w:rPr>
                      <w:rStyle w:val="normaltextrun"/>
                      <w:color w:val="000000"/>
                      <w:sz w:val="24"/>
                      <w:szCs w:val="24"/>
                      <w:shd w:val="clear" w:color="auto" w:fill="FFFFFF"/>
                      <w:lang w:val="en"/>
                    </w:rPr>
                    <w:t>, Woloshchuk, C. J.</w:t>
                  </w:r>
                  <w:r w:rsidR="00172D2A">
                    <w:rPr>
                      <w:position w:val="9"/>
                      <w:sz w:val="16"/>
                    </w:rPr>
                    <w:t xml:space="preserve"> *</w:t>
                  </w:r>
                  <w:r w:rsidRPr="005C0F3E">
                    <w:rPr>
                      <w:rStyle w:val="normaltextrun"/>
                      <w:color w:val="000000"/>
                      <w:sz w:val="24"/>
                      <w:szCs w:val="24"/>
                      <w:shd w:val="clear" w:color="auto" w:fill="FFFFFF"/>
                      <w:lang w:val="en"/>
                    </w:rPr>
                    <w:t>, Sierra, S.</w:t>
                  </w:r>
                  <w:r w:rsidR="003019F6">
                    <w:rPr>
                      <w:position w:val="9"/>
                      <w:sz w:val="16"/>
                    </w:rPr>
                    <w:t>†</w:t>
                  </w:r>
                  <w:r w:rsidRPr="005C0F3E">
                    <w:rPr>
                      <w:rStyle w:val="normaltextrun"/>
                      <w:color w:val="000000"/>
                      <w:sz w:val="24"/>
                      <w:szCs w:val="24"/>
                      <w:shd w:val="clear" w:color="auto" w:fill="FFFFFF"/>
                      <w:lang w:val="en"/>
                    </w:rPr>
                    <w:t>, Corona Quezada, L.</w:t>
                  </w:r>
                  <w:r w:rsidR="003019F6">
                    <w:rPr>
                      <w:position w:val="9"/>
                      <w:sz w:val="16"/>
                    </w:rPr>
                    <w:t>†</w:t>
                  </w:r>
                  <w:r w:rsidRPr="005C0F3E">
                    <w:rPr>
                      <w:rStyle w:val="normaltextrun"/>
                      <w:color w:val="000000"/>
                      <w:sz w:val="24"/>
                      <w:szCs w:val="24"/>
                      <w:shd w:val="clear" w:color="auto" w:fill="FFFFFF"/>
                      <w:lang w:val="en"/>
                    </w:rPr>
                    <w:t>, </w:t>
                  </w:r>
                  <w:proofErr w:type="spellStart"/>
                  <w:r w:rsidRPr="005C0F3E">
                    <w:rPr>
                      <w:rStyle w:val="spellingerror"/>
                      <w:color w:val="000000"/>
                      <w:sz w:val="24"/>
                      <w:szCs w:val="24"/>
                      <w:shd w:val="clear" w:color="auto" w:fill="FFFFFF"/>
                      <w:lang w:val="en"/>
                    </w:rPr>
                    <w:t>Marquez.C</w:t>
                  </w:r>
                  <w:proofErr w:type="spellEnd"/>
                  <w:r w:rsidRPr="005C0F3E">
                    <w:rPr>
                      <w:rStyle w:val="normaltextrun"/>
                      <w:color w:val="000000"/>
                      <w:sz w:val="24"/>
                      <w:szCs w:val="24"/>
                      <w:shd w:val="clear" w:color="auto" w:fill="FFFFFF"/>
                      <w:lang w:val="en"/>
                    </w:rPr>
                    <w:t>.</w:t>
                  </w:r>
                  <w:r w:rsidR="003019F6">
                    <w:rPr>
                      <w:position w:val="9"/>
                      <w:sz w:val="16"/>
                    </w:rPr>
                    <w:t>†</w:t>
                  </w:r>
                  <w:r w:rsidRPr="005C0F3E">
                    <w:rPr>
                      <w:rStyle w:val="normaltextrun"/>
                      <w:color w:val="000000"/>
                      <w:sz w:val="24"/>
                      <w:szCs w:val="24"/>
                      <w:shd w:val="clear" w:color="auto" w:fill="FFFFFF"/>
                      <w:lang w:val="en"/>
                    </w:rPr>
                    <w:t>, &amp; Cooper, T. V. (2020, November). </w:t>
                  </w:r>
                  <w:r w:rsidRPr="005C0F3E">
                    <w:rPr>
                      <w:rStyle w:val="normaltextrun"/>
                      <w:i/>
                      <w:iCs/>
                      <w:color w:val="000000"/>
                      <w:sz w:val="24"/>
                      <w:szCs w:val="24"/>
                      <w:shd w:val="clear" w:color="auto" w:fill="FFFFFF"/>
                      <w:lang w:val="en"/>
                    </w:rPr>
                    <w:t>Effects of adverse childhood experiences among predominantly Hispanic college students living on the U.S./Mexico border.</w:t>
                  </w:r>
                  <w:r w:rsidRPr="005C0F3E">
                    <w:rPr>
                      <w:rStyle w:val="normaltextrun"/>
                      <w:color w:val="000000"/>
                      <w:sz w:val="24"/>
                      <w:szCs w:val="24"/>
                      <w:shd w:val="clear" w:color="auto" w:fill="FFFFFF"/>
                      <w:lang w:val="en"/>
                    </w:rPr>
                    <w:t> Poster presented at the annual meeting of The Association for Behavioral and Cognitive Therapies, Philadelphia, PA.</w:t>
                  </w:r>
                  <w:r w:rsidRPr="005C0F3E">
                    <w:rPr>
                      <w:rStyle w:val="eop"/>
                      <w:color w:val="000000"/>
                      <w:sz w:val="24"/>
                      <w:szCs w:val="24"/>
                      <w:shd w:val="clear" w:color="auto" w:fill="FFFFFF"/>
                    </w:rPr>
                    <w:t> </w:t>
                  </w:r>
                </w:p>
              </w:tc>
            </w:tr>
            <w:tr w:rsidR="004E5147" w14:paraId="098E52BF" w14:textId="77777777" w:rsidTr="00135450">
              <w:trPr>
                <w:trHeight w:val="1244"/>
              </w:trPr>
              <w:tc>
                <w:tcPr>
                  <w:tcW w:w="10007" w:type="dxa"/>
                </w:tcPr>
                <w:p w14:paraId="6FAAE133" w14:textId="0C30D73A" w:rsidR="004E5147" w:rsidRPr="005C0F3E" w:rsidRDefault="004E5147" w:rsidP="00E40251">
                  <w:pPr>
                    <w:pStyle w:val="TableParagraph"/>
                    <w:spacing w:before="125" w:line="270" w:lineRule="atLeast"/>
                    <w:ind w:left="680" w:right="368" w:hanging="680"/>
                    <w:rPr>
                      <w:rStyle w:val="normaltextrun"/>
                      <w:color w:val="000000"/>
                      <w:sz w:val="24"/>
                      <w:szCs w:val="24"/>
                      <w:shd w:val="clear" w:color="auto" w:fill="FFFFFF"/>
                    </w:rPr>
                  </w:pPr>
                  <w:r w:rsidRPr="005C0F3E">
                    <w:rPr>
                      <w:rStyle w:val="normaltextrun"/>
                      <w:color w:val="000000"/>
                      <w:sz w:val="24"/>
                      <w:szCs w:val="24"/>
                      <w:shd w:val="clear" w:color="auto" w:fill="FFFFFF"/>
                      <w:lang w:val="en"/>
                    </w:rPr>
                    <w:t>Gainza Perez, M.</w:t>
                  </w:r>
                  <w:r w:rsidR="00172D2A">
                    <w:rPr>
                      <w:position w:val="9"/>
                      <w:sz w:val="16"/>
                    </w:rPr>
                    <w:t>*</w:t>
                  </w:r>
                  <w:r w:rsidRPr="005C0F3E">
                    <w:rPr>
                      <w:rStyle w:val="normaltextrun"/>
                      <w:color w:val="000000"/>
                      <w:sz w:val="24"/>
                      <w:szCs w:val="24"/>
                      <w:shd w:val="clear" w:color="auto" w:fill="FFFFFF"/>
                      <w:lang w:val="en"/>
                    </w:rPr>
                    <w:t>, Woloshchuk, C. J.</w:t>
                  </w:r>
                  <w:r w:rsidR="00172D2A">
                    <w:rPr>
                      <w:position w:val="9"/>
                      <w:sz w:val="16"/>
                    </w:rPr>
                    <w:t>*</w:t>
                  </w:r>
                  <w:r w:rsidRPr="005C0F3E">
                    <w:rPr>
                      <w:rStyle w:val="normaltextrun"/>
                      <w:color w:val="000000"/>
                      <w:sz w:val="24"/>
                      <w:szCs w:val="24"/>
                      <w:shd w:val="clear" w:color="auto" w:fill="FFFFFF"/>
                      <w:lang w:val="en"/>
                    </w:rPr>
                    <w:t>, Lerma, M.</w:t>
                  </w:r>
                  <w:r w:rsidR="00172D2A">
                    <w:rPr>
                      <w:position w:val="9"/>
                      <w:sz w:val="16"/>
                    </w:rPr>
                    <w:t>*</w:t>
                  </w:r>
                  <w:r w:rsidRPr="005C0F3E">
                    <w:rPr>
                      <w:rStyle w:val="normaltextrun"/>
                      <w:color w:val="000000"/>
                      <w:sz w:val="24"/>
                      <w:szCs w:val="24"/>
                      <w:shd w:val="clear" w:color="auto" w:fill="FFFFFF"/>
                      <w:lang w:val="en"/>
                    </w:rPr>
                    <w:t>, Portillo, C.</w:t>
                  </w:r>
                  <w:r w:rsidR="003019F6">
                    <w:rPr>
                      <w:position w:val="9"/>
                      <w:sz w:val="16"/>
                    </w:rPr>
                    <w:t>†</w:t>
                  </w:r>
                  <w:r w:rsidRPr="005C0F3E">
                    <w:rPr>
                      <w:rStyle w:val="normaltextrun"/>
                      <w:color w:val="000000"/>
                      <w:sz w:val="24"/>
                      <w:szCs w:val="24"/>
                      <w:shd w:val="clear" w:color="auto" w:fill="FFFFFF"/>
                      <w:lang w:val="en"/>
                    </w:rPr>
                    <w:t>, Frietze, G., &amp; Cooper, T. V. (2020, November). Posting alcohol-related content and texting under the influence: Alcohol and technology use among Hispanic college students on the U.S./Mexico border. In M. Steers (Chair). </w:t>
                  </w:r>
                  <w:r w:rsidRPr="005C0F3E">
                    <w:rPr>
                      <w:rStyle w:val="normaltextrun"/>
                      <w:i/>
                      <w:iCs/>
                      <w:color w:val="000000"/>
                      <w:sz w:val="24"/>
                      <w:szCs w:val="24"/>
                      <w:shd w:val="clear" w:color="auto" w:fill="FFFFFF"/>
                      <w:lang w:val="en"/>
                    </w:rPr>
                    <w:t>Emerging trends in social media and alcohol use among young adults. </w:t>
                  </w:r>
                  <w:r w:rsidRPr="005C0F3E">
                    <w:rPr>
                      <w:rStyle w:val="normaltextrun"/>
                      <w:color w:val="000000"/>
                      <w:sz w:val="24"/>
                      <w:szCs w:val="24"/>
                      <w:shd w:val="clear" w:color="auto" w:fill="FFFFFF"/>
                      <w:lang w:val="en"/>
                    </w:rPr>
                    <w:t>Symposium conducted at the annual meeting of The Association for Behavioral and Cognitive Therapies, Philadelphia, PA.</w:t>
                  </w:r>
                  <w:r w:rsidRPr="005C0F3E">
                    <w:rPr>
                      <w:rStyle w:val="eop"/>
                      <w:color w:val="000000"/>
                      <w:sz w:val="24"/>
                      <w:szCs w:val="24"/>
                      <w:shd w:val="clear" w:color="auto" w:fill="FFFFFF"/>
                    </w:rPr>
                    <w:t> </w:t>
                  </w:r>
                </w:p>
              </w:tc>
            </w:tr>
            <w:tr w:rsidR="004E5147" w14:paraId="5F4B7D6F" w14:textId="77777777" w:rsidTr="00135450">
              <w:trPr>
                <w:trHeight w:val="1244"/>
              </w:trPr>
              <w:tc>
                <w:tcPr>
                  <w:tcW w:w="10007" w:type="dxa"/>
                </w:tcPr>
                <w:p w14:paraId="34092E8C" w14:textId="254A4D0E" w:rsidR="004E5147" w:rsidRPr="005C0F3E" w:rsidRDefault="004E5147" w:rsidP="00E40251">
                  <w:pPr>
                    <w:pStyle w:val="TableParagraph"/>
                    <w:spacing w:before="125" w:line="270" w:lineRule="atLeast"/>
                    <w:ind w:left="680" w:right="368" w:hanging="680"/>
                    <w:rPr>
                      <w:rStyle w:val="normaltextrun"/>
                      <w:color w:val="000000"/>
                      <w:sz w:val="24"/>
                      <w:szCs w:val="24"/>
                      <w:shd w:val="clear" w:color="auto" w:fill="FFFFFF"/>
                      <w:lang w:val="en"/>
                    </w:rPr>
                  </w:pPr>
                  <w:r w:rsidRPr="005C0F3E">
                    <w:rPr>
                      <w:rStyle w:val="normaltextrun"/>
                      <w:color w:val="000000"/>
                      <w:sz w:val="24"/>
                      <w:szCs w:val="24"/>
                      <w:shd w:val="clear" w:color="auto" w:fill="FFFFFF"/>
                      <w:lang w:val="en"/>
                    </w:rPr>
                    <w:t>Lerma, M.</w:t>
                  </w:r>
                  <w:r w:rsidR="00172D2A">
                    <w:rPr>
                      <w:position w:val="9"/>
                      <w:sz w:val="16"/>
                    </w:rPr>
                    <w:t>*</w:t>
                  </w:r>
                  <w:r w:rsidRPr="005C0F3E">
                    <w:rPr>
                      <w:rStyle w:val="normaltextrun"/>
                      <w:color w:val="000000"/>
                      <w:sz w:val="24"/>
                      <w:szCs w:val="24"/>
                      <w:shd w:val="clear" w:color="auto" w:fill="FFFFFF"/>
                      <w:lang w:val="en"/>
                    </w:rPr>
                    <w:t>, Portillo, C., Marquez, C.</w:t>
                  </w:r>
                  <w:r w:rsidR="003019F6">
                    <w:rPr>
                      <w:position w:val="9"/>
                      <w:sz w:val="16"/>
                    </w:rPr>
                    <w:t>†</w:t>
                  </w:r>
                  <w:r w:rsidRPr="005C0F3E">
                    <w:rPr>
                      <w:rStyle w:val="normaltextrun"/>
                      <w:color w:val="000000"/>
                      <w:sz w:val="24"/>
                      <w:szCs w:val="24"/>
                      <w:shd w:val="clear" w:color="auto" w:fill="FFFFFF"/>
                      <w:lang w:val="en"/>
                    </w:rPr>
                    <w:t>, Torres, J.</w:t>
                  </w:r>
                  <w:r w:rsidR="003019F6">
                    <w:rPr>
                      <w:position w:val="9"/>
                      <w:sz w:val="16"/>
                    </w:rPr>
                    <w:t>†</w:t>
                  </w:r>
                  <w:r w:rsidRPr="005C0F3E">
                    <w:rPr>
                      <w:rStyle w:val="normaltextrun"/>
                      <w:color w:val="000000"/>
                      <w:sz w:val="24"/>
                      <w:szCs w:val="24"/>
                      <w:shd w:val="clear" w:color="auto" w:fill="FFFFFF"/>
                      <w:lang w:val="en"/>
                    </w:rPr>
                    <w:t>, Sandoval, K.</w:t>
                  </w:r>
                  <w:r w:rsidR="003019F6">
                    <w:rPr>
                      <w:position w:val="9"/>
                      <w:sz w:val="16"/>
                    </w:rPr>
                    <w:t>†</w:t>
                  </w:r>
                  <w:r w:rsidRPr="005C0F3E">
                    <w:rPr>
                      <w:rStyle w:val="normaltextrun"/>
                      <w:color w:val="000000"/>
                      <w:sz w:val="24"/>
                      <w:szCs w:val="24"/>
                      <w:shd w:val="clear" w:color="auto" w:fill="FFFFFF"/>
                      <w:lang w:val="en"/>
                    </w:rPr>
                    <w:t>, &amp; Cooper, T. V. (2020, November). </w:t>
                  </w:r>
                  <w:r w:rsidRPr="005C0F3E">
                    <w:rPr>
                      <w:rStyle w:val="normaltextrun"/>
                      <w:i/>
                      <w:iCs/>
                      <w:color w:val="000000"/>
                      <w:sz w:val="24"/>
                      <w:szCs w:val="24"/>
                      <w:shd w:val="clear" w:color="auto" w:fill="FFFFFF"/>
                      <w:lang w:val="en"/>
                    </w:rPr>
                    <w:t>The relationships between e-cigarette use and other addictive behaviors and mental health symptoms in a predominantly Latinx college student sample.</w:t>
                  </w:r>
                  <w:r w:rsidRPr="005C0F3E">
                    <w:rPr>
                      <w:rStyle w:val="normaltextrun"/>
                      <w:color w:val="000000"/>
                      <w:sz w:val="24"/>
                      <w:szCs w:val="24"/>
                      <w:shd w:val="clear" w:color="auto" w:fill="FFFFFF"/>
                      <w:lang w:val="en"/>
                    </w:rPr>
                    <w:t> Poster presented at the annual meeting of The Association for Behavioral and Cognitive Therapies, Philadelphia, PA.</w:t>
                  </w:r>
                  <w:r w:rsidRPr="005C0F3E">
                    <w:rPr>
                      <w:rStyle w:val="eop"/>
                      <w:color w:val="000000"/>
                      <w:sz w:val="24"/>
                      <w:szCs w:val="24"/>
                      <w:shd w:val="clear" w:color="auto" w:fill="FFFFFF"/>
                    </w:rPr>
                    <w:t> </w:t>
                  </w:r>
                </w:p>
              </w:tc>
            </w:tr>
            <w:tr w:rsidR="004E5147" w14:paraId="296863C5" w14:textId="77777777" w:rsidTr="00135450">
              <w:trPr>
                <w:trHeight w:val="1244"/>
              </w:trPr>
              <w:tc>
                <w:tcPr>
                  <w:tcW w:w="10007" w:type="dxa"/>
                </w:tcPr>
                <w:p w14:paraId="6E17FD96" w14:textId="42881F86" w:rsidR="004E5147" w:rsidRPr="005C0F3E" w:rsidRDefault="004E5147" w:rsidP="004E5147">
                  <w:pPr>
                    <w:pStyle w:val="TableParagraph"/>
                    <w:spacing w:before="125" w:line="270" w:lineRule="atLeast"/>
                    <w:ind w:left="919" w:right="368" w:hanging="720"/>
                    <w:rPr>
                      <w:rStyle w:val="normaltextrun"/>
                      <w:color w:val="000000"/>
                      <w:sz w:val="24"/>
                      <w:szCs w:val="24"/>
                      <w:shd w:val="clear" w:color="auto" w:fill="FFFFFF"/>
                      <w:lang w:val="en"/>
                    </w:rPr>
                  </w:pPr>
                  <w:r w:rsidRPr="005C0F3E">
                    <w:rPr>
                      <w:rStyle w:val="normaltextrun"/>
                      <w:color w:val="000000"/>
                      <w:sz w:val="24"/>
                      <w:szCs w:val="24"/>
                      <w:shd w:val="clear" w:color="auto" w:fill="FFFFFF"/>
                      <w:lang w:val="en"/>
                    </w:rPr>
                    <w:t>Lerma, M.</w:t>
                  </w:r>
                  <w:r w:rsidR="00172D2A">
                    <w:rPr>
                      <w:position w:val="9"/>
                      <w:sz w:val="16"/>
                    </w:rPr>
                    <w:t>*</w:t>
                  </w:r>
                  <w:r w:rsidRPr="005C0F3E">
                    <w:rPr>
                      <w:rStyle w:val="normaltextrun"/>
                      <w:color w:val="000000"/>
                      <w:sz w:val="24"/>
                      <w:szCs w:val="24"/>
                      <w:shd w:val="clear" w:color="auto" w:fill="FFFFFF"/>
                      <w:lang w:val="en"/>
                    </w:rPr>
                    <w:t>, Torres, J.</w:t>
                  </w:r>
                  <w:r w:rsidR="003019F6">
                    <w:rPr>
                      <w:position w:val="9"/>
                      <w:sz w:val="16"/>
                    </w:rPr>
                    <w:t xml:space="preserve"> †</w:t>
                  </w:r>
                  <w:r w:rsidRPr="005C0F3E">
                    <w:rPr>
                      <w:rStyle w:val="normaltextrun"/>
                      <w:color w:val="000000"/>
                      <w:sz w:val="24"/>
                      <w:szCs w:val="24"/>
                      <w:shd w:val="clear" w:color="auto" w:fill="FFFFFF"/>
                      <w:lang w:val="en"/>
                    </w:rPr>
                    <w:t>, Portillo, C., Sandoval, K.</w:t>
                  </w:r>
                  <w:r w:rsidR="003019F6">
                    <w:rPr>
                      <w:position w:val="9"/>
                      <w:sz w:val="16"/>
                    </w:rPr>
                    <w:t xml:space="preserve"> †</w:t>
                  </w:r>
                  <w:r w:rsidRPr="005C0F3E">
                    <w:rPr>
                      <w:rStyle w:val="normaltextrun"/>
                      <w:color w:val="000000"/>
                      <w:sz w:val="24"/>
                      <w:szCs w:val="24"/>
                      <w:shd w:val="clear" w:color="auto" w:fill="FFFFFF"/>
                      <w:lang w:val="en"/>
                    </w:rPr>
                    <w:t>, Sagaribay III, R.</w:t>
                  </w:r>
                  <w:r w:rsidR="00172D2A">
                    <w:rPr>
                      <w:position w:val="9"/>
                      <w:sz w:val="16"/>
                    </w:rPr>
                    <w:t>*</w:t>
                  </w:r>
                  <w:r w:rsidRPr="005C0F3E">
                    <w:rPr>
                      <w:rStyle w:val="normaltextrun"/>
                      <w:color w:val="000000"/>
                      <w:sz w:val="24"/>
                      <w:szCs w:val="24"/>
                      <w:shd w:val="clear" w:color="auto" w:fill="FFFFFF"/>
                      <w:lang w:val="en"/>
                    </w:rPr>
                    <w:t>, &amp; Cooper, T. V. (2020, November). </w:t>
                  </w:r>
                  <w:r w:rsidRPr="005C0F3E">
                    <w:rPr>
                      <w:rStyle w:val="normaltextrun"/>
                      <w:i/>
                      <w:iCs/>
                      <w:color w:val="000000"/>
                      <w:sz w:val="24"/>
                      <w:szCs w:val="24"/>
                      <w:shd w:val="clear" w:color="auto" w:fill="FFFFFF"/>
                      <w:lang w:val="en"/>
                    </w:rPr>
                    <w:t>The associations between social media and mental health constructs in predominantly Hispanic college students.</w:t>
                  </w:r>
                  <w:r w:rsidRPr="005C0F3E">
                    <w:rPr>
                      <w:rStyle w:val="normaltextrun"/>
                      <w:color w:val="000000"/>
                      <w:sz w:val="24"/>
                      <w:szCs w:val="24"/>
                      <w:shd w:val="clear" w:color="auto" w:fill="FFFFFF"/>
                      <w:lang w:val="en"/>
                    </w:rPr>
                    <w:t> Poster presented at the annual meeting of The Association for Behavioral and Cognitive Therapies, Philadelphia, PA.</w:t>
                  </w:r>
                </w:p>
              </w:tc>
            </w:tr>
            <w:tr w:rsidR="004E5147" w14:paraId="748B2862" w14:textId="77777777" w:rsidTr="00135450">
              <w:trPr>
                <w:trHeight w:val="1244"/>
              </w:trPr>
              <w:tc>
                <w:tcPr>
                  <w:tcW w:w="10007" w:type="dxa"/>
                </w:tcPr>
                <w:p w14:paraId="24C85535" w14:textId="38E53312" w:rsidR="004E5147" w:rsidRPr="005C0F3E" w:rsidRDefault="004E5147" w:rsidP="004E5147">
                  <w:pPr>
                    <w:pStyle w:val="TableParagraph"/>
                    <w:spacing w:before="125" w:line="270" w:lineRule="atLeast"/>
                    <w:ind w:left="919" w:right="368" w:hanging="720"/>
                    <w:rPr>
                      <w:rStyle w:val="eop"/>
                      <w:color w:val="000000"/>
                      <w:sz w:val="24"/>
                      <w:szCs w:val="24"/>
                      <w:shd w:val="clear" w:color="auto" w:fill="FFFFFF"/>
                    </w:rPr>
                  </w:pPr>
                  <w:r w:rsidRPr="005C0F3E">
                    <w:rPr>
                      <w:rStyle w:val="normaltextrun"/>
                      <w:color w:val="000000"/>
                      <w:sz w:val="24"/>
                      <w:szCs w:val="24"/>
                      <w:shd w:val="clear" w:color="auto" w:fill="FFFFFF"/>
                      <w:lang w:val="es-US"/>
                    </w:rPr>
                    <w:t>Corona, L.</w:t>
                  </w:r>
                  <w:r w:rsidR="003019F6">
                    <w:rPr>
                      <w:position w:val="9"/>
                      <w:sz w:val="16"/>
                    </w:rPr>
                    <w:t>†</w:t>
                  </w:r>
                  <w:r w:rsidRPr="005C0F3E">
                    <w:rPr>
                      <w:rStyle w:val="normaltextrun"/>
                      <w:color w:val="000000"/>
                      <w:sz w:val="24"/>
                      <w:szCs w:val="24"/>
                      <w:shd w:val="clear" w:color="auto" w:fill="FFFFFF"/>
                      <w:lang w:val="es-US"/>
                    </w:rPr>
                    <w:t>, Portillo, C., Fregoso, R.</w:t>
                  </w:r>
                  <w:r w:rsidR="003019F6">
                    <w:rPr>
                      <w:position w:val="9"/>
                      <w:sz w:val="16"/>
                    </w:rPr>
                    <w:t>†</w:t>
                  </w:r>
                  <w:r w:rsidRPr="005C0F3E">
                    <w:rPr>
                      <w:rStyle w:val="normaltextrun"/>
                      <w:color w:val="000000"/>
                      <w:sz w:val="24"/>
                      <w:szCs w:val="24"/>
                      <w:shd w:val="clear" w:color="auto" w:fill="FFFFFF"/>
                      <w:lang w:val="es-US"/>
                    </w:rPr>
                    <w:t>, Sierra, S.</w:t>
                  </w:r>
                  <w:r w:rsidR="003019F6">
                    <w:rPr>
                      <w:position w:val="9"/>
                      <w:sz w:val="16"/>
                    </w:rPr>
                    <w:t>†</w:t>
                  </w:r>
                  <w:r w:rsidRPr="005C0F3E">
                    <w:rPr>
                      <w:rStyle w:val="normaltextrun"/>
                      <w:color w:val="000000"/>
                      <w:sz w:val="24"/>
                      <w:szCs w:val="24"/>
                      <w:shd w:val="clear" w:color="auto" w:fill="FFFFFF"/>
                      <w:lang w:val="es-US"/>
                    </w:rPr>
                    <w:t>, Rodriguez, A.</w:t>
                  </w:r>
                  <w:r w:rsidR="003019F6">
                    <w:rPr>
                      <w:position w:val="9"/>
                      <w:sz w:val="16"/>
                    </w:rPr>
                    <w:t>†</w:t>
                  </w:r>
                  <w:r w:rsidRPr="005C0F3E">
                    <w:rPr>
                      <w:rStyle w:val="normaltextrun"/>
                      <w:color w:val="000000"/>
                      <w:sz w:val="24"/>
                      <w:szCs w:val="24"/>
                      <w:shd w:val="clear" w:color="auto" w:fill="FFFFFF"/>
                      <w:lang w:val="es-US"/>
                    </w:rPr>
                    <w:t>, &amp; Cooper, T.V (2020, </w:t>
                  </w:r>
                  <w:proofErr w:type="spellStart"/>
                  <w:r w:rsidRPr="005C0F3E">
                    <w:rPr>
                      <w:rStyle w:val="normaltextrun"/>
                      <w:color w:val="000000"/>
                      <w:sz w:val="24"/>
                      <w:szCs w:val="24"/>
                      <w:shd w:val="clear" w:color="auto" w:fill="FFFFFF"/>
                      <w:lang w:val="es-US"/>
                    </w:rPr>
                    <w:t>November</w:t>
                  </w:r>
                  <w:proofErr w:type="spellEnd"/>
                  <w:r w:rsidRPr="005C0F3E">
                    <w:rPr>
                      <w:rStyle w:val="normaltextrun"/>
                      <w:color w:val="000000"/>
                      <w:sz w:val="24"/>
                      <w:szCs w:val="24"/>
                      <w:shd w:val="clear" w:color="auto" w:fill="FFFFFF"/>
                      <w:lang w:val="es-US"/>
                    </w:rPr>
                    <w:t>). </w:t>
                  </w:r>
                  <w:r w:rsidRPr="005C0F3E">
                    <w:rPr>
                      <w:rStyle w:val="normaltextrun"/>
                      <w:i/>
                      <w:iCs/>
                      <w:color w:val="000000"/>
                      <w:sz w:val="24"/>
                      <w:szCs w:val="24"/>
                      <w:shd w:val="clear" w:color="auto" w:fill="FFFFFF"/>
                    </w:rPr>
                    <w:t>Sexual risk and emergency contraception in Hispanic college students</w:t>
                  </w:r>
                  <w:r w:rsidRPr="005C0F3E">
                    <w:rPr>
                      <w:rStyle w:val="normaltextrun"/>
                      <w:color w:val="000000"/>
                      <w:sz w:val="24"/>
                      <w:szCs w:val="24"/>
                      <w:shd w:val="clear" w:color="auto" w:fill="FFFFFF"/>
                    </w:rPr>
                    <w:t>. Poster presented at the annual meeting of The Association for Behavioral and Cognitive Therapies, Philadelphia, PA.</w:t>
                  </w:r>
                  <w:r w:rsidRPr="005C0F3E">
                    <w:rPr>
                      <w:rStyle w:val="eop"/>
                      <w:color w:val="000000"/>
                      <w:sz w:val="24"/>
                      <w:szCs w:val="24"/>
                      <w:shd w:val="clear" w:color="auto" w:fill="FFFFFF"/>
                    </w:rPr>
                    <w:t> </w:t>
                  </w:r>
                </w:p>
                <w:p w14:paraId="3479A786" w14:textId="48759E85" w:rsidR="004E5147" w:rsidRDefault="004E5147" w:rsidP="004E5147">
                  <w:pPr>
                    <w:pStyle w:val="TableParagraph"/>
                    <w:spacing w:before="125" w:line="270" w:lineRule="atLeast"/>
                    <w:ind w:left="919" w:right="368" w:hanging="720"/>
                    <w:rPr>
                      <w:rStyle w:val="eop"/>
                      <w:color w:val="000000"/>
                      <w:sz w:val="24"/>
                      <w:szCs w:val="24"/>
                      <w:shd w:val="clear" w:color="auto" w:fill="FFFFFF"/>
                    </w:rPr>
                  </w:pPr>
                  <w:r w:rsidRPr="005C0F3E">
                    <w:rPr>
                      <w:rStyle w:val="normaltextrun"/>
                      <w:color w:val="000000"/>
                      <w:sz w:val="24"/>
                      <w:szCs w:val="24"/>
                      <w:shd w:val="clear" w:color="auto" w:fill="FFFFFF"/>
                    </w:rPr>
                    <w:t>Sagaribay III, R.</w:t>
                  </w:r>
                  <w:r w:rsidR="00172D2A">
                    <w:rPr>
                      <w:position w:val="9"/>
                      <w:sz w:val="16"/>
                    </w:rPr>
                    <w:t>*</w:t>
                  </w:r>
                  <w:r w:rsidRPr="005C0F3E">
                    <w:rPr>
                      <w:rStyle w:val="normaltextrun"/>
                      <w:color w:val="000000"/>
                      <w:sz w:val="24"/>
                      <w:szCs w:val="24"/>
                      <w:shd w:val="clear" w:color="auto" w:fill="FFFFFF"/>
                    </w:rPr>
                    <w:t>, De Alba, J. D.</w:t>
                  </w:r>
                  <w:r w:rsidR="003019F6">
                    <w:rPr>
                      <w:position w:val="9"/>
                      <w:sz w:val="16"/>
                    </w:rPr>
                    <w:t>†</w:t>
                  </w:r>
                  <w:r w:rsidRPr="005C0F3E">
                    <w:rPr>
                      <w:rStyle w:val="normaltextrun"/>
                      <w:color w:val="000000"/>
                      <w:sz w:val="24"/>
                      <w:szCs w:val="24"/>
                      <w:shd w:val="clear" w:color="auto" w:fill="FFFFFF"/>
                    </w:rPr>
                    <w:t>, Posada, E.</w:t>
                  </w:r>
                  <w:r w:rsidR="003019F6">
                    <w:rPr>
                      <w:position w:val="9"/>
                      <w:sz w:val="16"/>
                    </w:rPr>
                    <w:t>†</w:t>
                  </w:r>
                  <w:r w:rsidRPr="005C0F3E">
                    <w:rPr>
                      <w:rStyle w:val="normaltextrun"/>
                      <w:color w:val="000000"/>
                      <w:sz w:val="24"/>
                      <w:szCs w:val="24"/>
                      <w:shd w:val="clear" w:color="auto" w:fill="FFFFFF"/>
                    </w:rPr>
                    <w:t>, Ramirez, N.</w:t>
                  </w:r>
                  <w:r w:rsidR="003019F6">
                    <w:rPr>
                      <w:position w:val="9"/>
                      <w:sz w:val="16"/>
                    </w:rPr>
                    <w:t>†</w:t>
                  </w:r>
                  <w:r w:rsidRPr="005C0F3E">
                    <w:rPr>
                      <w:rStyle w:val="normaltextrun"/>
                      <w:color w:val="000000"/>
                      <w:sz w:val="24"/>
                      <w:szCs w:val="24"/>
                      <w:shd w:val="clear" w:color="auto" w:fill="FFFFFF"/>
                    </w:rPr>
                    <w:t>, Corona, L.</w:t>
                  </w:r>
                  <w:r w:rsidR="003019F6">
                    <w:rPr>
                      <w:position w:val="9"/>
                      <w:sz w:val="16"/>
                    </w:rPr>
                    <w:t>†</w:t>
                  </w:r>
                  <w:r w:rsidRPr="005C0F3E">
                    <w:rPr>
                      <w:rStyle w:val="normaltextrun"/>
                      <w:color w:val="000000"/>
                      <w:sz w:val="24"/>
                      <w:szCs w:val="24"/>
                      <w:shd w:val="clear" w:color="auto" w:fill="FFFFFF"/>
                    </w:rPr>
                    <w:t>, &amp; Cooper, T.V. (2020, November). </w:t>
                  </w:r>
                  <w:r w:rsidRPr="005C0F3E">
                    <w:rPr>
                      <w:rStyle w:val="normaltextrun"/>
                      <w:i/>
                      <w:iCs/>
                      <w:color w:val="000000"/>
                      <w:sz w:val="24"/>
                      <w:szCs w:val="24"/>
                      <w:shd w:val="clear" w:color="auto" w:fill="FFFFFF"/>
                    </w:rPr>
                    <w:t>Online dating experience and body dissatisfaction in a predominantly Hispanic/Latinx college sample.</w:t>
                  </w:r>
                  <w:r w:rsidRPr="005C0F3E">
                    <w:rPr>
                      <w:rStyle w:val="normaltextrun"/>
                      <w:color w:val="000000"/>
                      <w:sz w:val="24"/>
                      <w:szCs w:val="24"/>
                      <w:shd w:val="clear" w:color="auto" w:fill="FFFFFF"/>
                    </w:rPr>
                    <w:t> Poster presented at the annual meeting of The Association of Behavioral and Cognitive Therapies, Philadelphia, PA.</w:t>
                  </w:r>
                  <w:r w:rsidRPr="005C0F3E">
                    <w:rPr>
                      <w:rStyle w:val="eop"/>
                      <w:color w:val="000000"/>
                      <w:sz w:val="24"/>
                      <w:szCs w:val="24"/>
                      <w:shd w:val="clear" w:color="auto" w:fill="FFFFFF"/>
                    </w:rPr>
                    <w:t> </w:t>
                  </w:r>
                </w:p>
                <w:p w14:paraId="3A1C8E48" w14:textId="4DE1D15C" w:rsidR="004E5147" w:rsidRPr="00172D2A" w:rsidRDefault="004E5147" w:rsidP="004E5147">
                  <w:pPr>
                    <w:pStyle w:val="TableParagraph"/>
                    <w:spacing w:before="125" w:line="270" w:lineRule="atLeast"/>
                    <w:ind w:left="919" w:right="368" w:hanging="720"/>
                    <w:rPr>
                      <w:rStyle w:val="normaltextrun"/>
                      <w:color w:val="000000"/>
                      <w:sz w:val="24"/>
                      <w:szCs w:val="24"/>
                      <w:shd w:val="clear" w:color="auto" w:fill="FFFFFF"/>
                      <w:lang w:val="en"/>
                    </w:rPr>
                  </w:pPr>
                  <w:r w:rsidRPr="00172D2A">
                    <w:rPr>
                      <w:rStyle w:val="normaltextrun"/>
                      <w:color w:val="000000"/>
                      <w:sz w:val="24"/>
                      <w:szCs w:val="24"/>
                      <w:shd w:val="clear" w:color="auto" w:fill="FFFFFF"/>
                    </w:rPr>
                    <w:t>Woloshchuk, C.J.</w:t>
                  </w:r>
                  <w:r w:rsidR="00172D2A">
                    <w:rPr>
                      <w:position w:val="9"/>
                      <w:sz w:val="16"/>
                    </w:rPr>
                    <w:t>*</w:t>
                  </w:r>
                  <w:r w:rsidRPr="00172D2A">
                    <w:rPr>
                      <w:rStyle w:val="normaltextrun"/>
                      <w:color w:val="000000"/>
                      <w:sz w:val="24"/>
                      <w:szCs w:val="24"/>
                      <w:shd w:val="clear" w:color="auto" w:fill="FFFFFF"/>
                    </w:rPr>
                    <w:t>, Gainza Perez, M.</w:t>
                  </w:r>
                  <w:r w:rsidR="00172D2A">
                    <w:rPr>
                      <w:position w:val="9"/>
                      <w:sz w:val="16"/>
                    </w:rPr>
                    <w:t>*</w:t>
                  </w:r>
                  <w:r w:rsidRPr="00172D2A">
                    <w:rPr>
                      <w:rStyle w:val="normaltextrun"/>
                      <w:color w:val="000000"/>
                      <w:sz w:val="24"/>
                      <w:szCs w:val="24"/>
                      <w:shd w:val="clear" w:color="auto" w:fill="FFFFFF"/>
                    </w:rPr>
                    <w:t>, De Alba, J.N.</w:t>
                  </w:r>
                  <w:r w:rsidR="003019F6">
                    <w:rPr>
                      <w:position w:val="9"/>
                      <w:sz w:val="16"/>
                    </w:rPr>
                    <w:t>†</w:t>
                  </w:r>
                  <w:r w:rsidRPr="00172D2A">
                    <w:rPr>
                      <w:rStyle w:val="normaltextrun"/>
                      <w:color w:val="000000"/>
                      <w:sz w:val="24"/>
                      <w:szCs w:val="24"/>
                      <w:shd w:val="clear" w:color="auto" w:fill="FFFFFF"/>
                    </w:rPr>
                    <w:t>, Ramirez, N.</w:t>
                  </w:r>
                  <w:r w:rsidR="003019F6">
                    <w:rPr>
                      <w:position w:val="9"/>
                      <w:sz w:val="16"/>
                    </w:rPr>
                    <w:t>†</w:t>
                  </w:r>
                  <w:r w:rsidRPr="00172D2A">
                    <w:rPr>
                      <w:rStyle w:val="normaltextrun"/>
                      <w:color w:val="000000"/>
                      <w:sz w:val="24"/>
                      <w:szCs w:val="24"/>
                      <w:shd w:val="clear" w:color="auto" w:fill="FFFFFF"/>
                    </w:rPr>
                    <w:t>, Rodriguez-Crespo, A.</w:t>
                  </w:r>
                  <w:r w:rsidR="003019F6">
                    <w:rPr>
                      <w:position w:val="9"/>
                      <w:sz w:val="16"/>
                    </w:rPr>
                    <w:t>†</w:t>
                  </w:r>
                  <w:r w:rsidRPr="00172D2A">
                    <w:rPr>
                      <w:rStyle w:val="normaltextrun"/>
                      <w:color w:val="000000"/>
                      <w:sz w:val="24"/>
                      <w:szCs w:val="24"/>
                      <w:shd w:val="clear" w:color="auto" w:fill="FFFFFF"/>
                    </w:rPr>
                    <w:t> &amp; Cooper, T.V. (2020, November). </w:t>
                  </w:r>
                  <w:r w:rsidRPr="00172D2A">
                    <w:rPr>
                      <w:rStyle w:val="normaltextrun"/>
                      <w:i/>
                      <w:iCs/>
                      <w:color w:val="000000"/>
                      <w:sz w:val="24"/>
                      <w:szCs w:val="24"/>
                      <w:shd w:val="clear" w:color="auto" w:fill="FFFFFF"/>
                    </w:rPr>
                    <w:t>Cultural protective and risk factors for suicidal ideation in college students on the U.S./Mexico border. </w:t>
                  </w:r>
                  <w:r w:rsidRPr="00172D2A">
                    <w:rPr>
                      <w:rStyle w:val="normaltextrun"/>
                      <w:color w:val="000000"/>
                      <w:sz w:val="24"/>
                      <w:szCs w:val="24"/>
                      <w:shd w:val="clear" w:color="auto" w:fill="FFFFFF"/>
                    </w:rPr>
                    <w:t>Poster presented at the annual meeting of The Association for Behavioral and Cognitive Therapies, Philadelphia, PA.</w:t>
                  </w:r>
                </w:p>
              </w:tc>
            </w:tr>
            <w:tr w:rsidR="004E5147" w14:paraId="7011718E" w14:textId="77777777" w:rsidTr="00135450">
              <w:trPr>
                <w:trHeight w:val="1244"/>
              </w:trPr>
              <w:tc>
                <w:tcPr>
                  <w:tcW w:w="10007" w:type="dxa"/>
                </w:tcPr>
                <w:p w14:paraId="14A3EEEB" w14:textId="61709250" w:rsidR="004E5147" w:rsidRPr="005C0F3E" w:rsidRDefault="004E5147" w:rsidP="004E5147">
                  <w:pPr>
                    <w:pStyle w:val="TableParagraph"/>
                    <w:spacing w:before="125" w:line="270" w:lineRule="atLeast"/>
                    <w:ind w:left="919" w:right="368" w:hanging="720"/>
                    <w:rPr>
                      <w:rStyle w:val="normaltextrun"/>
                      <w:color w:val="000000"/>
                      <w:sz w:val="24"/>
                      <w:szCs w:val="24"/>
                      <w:shd w:val="clear" w:color="auto" w:fill="FFFFFF"/>
                      <w:lang w:val="es-US"/>
                    </w:rPr>
                  </w:pPr>
                  <w:r>
                    <w:rPr>
                      <w:sz w:val="24"/>
                    </w:rPr>
                    <w:t>Sagaribay III, R.</w:t>
                  </w:r>
                  <w:r>
                    <w:rPr>
                      <w:position w:val="9"/>
                      <w:sz w:val="16"/>
                    </w:rPr>
                    <w:t>*</w:t>
                  </w:r>
                  <w:r>
                    <w:rPr>
                      <w:sz w:val="24"/>
                    </w:rPr>
                    <w:t>, Villegas, D.</w:t>
                  </w:r>
                  <w:r>
                    <w:rPr>
                      <w:position w:val="9"/>
                      <w:sz w:val="16"/>
                    </w:rPr>
                    <w:t>†</w:t>
                  </w:r>
                  <w:r>
                    <w:rPr>
                      <w:sz w:val="24"/>
                    </w:rPr>
                    <w:t>, De Alba, J.</w:t>
                  </w:r>
                  <w:r>
                    <w:rPr>
                      <w:position w:val="9"/>
                      <w:sz w:val="16"/>
                    </w:rPr>
                    <w:t>†</w:t>
                  </w:r>
                  <w:r>
                    <w:rPr>
                      <w:sz w:val="24"/>
                    </w:rPr>
                    <w:t>, Corona, L.</w:t>
                  </w:r>
                  <w:r>
                    <w:rPr>
                      <w:position w:val="9"/>
                      <w:sz w:val="16"/>
                    </w:rPr>
                    <w:t>†</w:t>
                  </w:r>
                  <w:r>
                    <w:rPr>
                      <w:sz w:val="24"/>
                    </w:rPr>
                    <w:t>, Ramirez, N.</w:t>
                  </w:r>
                  <w:r>
                    <w:rPr>
                      <w:position w:val="9"/>
                      <w:sz w:val="16"/>
                    </w:rPr>
                    <w:t>†</w:t>
                  </w:r>
                  <w:r>
                    <w:rPr>
                      <w:sz w:val="24"/>
                    </w:rPr>
                    <w:t xml:space="preserve">, &amp; Cooper, T.V. (2019, November). </w:t>
                  </w:r>
                  <w:r>
                    <w:rPr>
                      <w:i/>
                      <w:sz w:val="24"/>
                    </w:rPr>
                    <w:t>Selfitis and Disordered Eating Behaviors in a College Male Sample</w:t>
                  </w:r>
                  <w:r>
                    <w:rPr>
                      <w:sz w:val="24"/>
                    </w:rPr>
                    <w:t>. Poster presented at the annual meeting of the Association of Behavioral and Cognitive Therapies, Atlanta, GA.</w:t>
                  </w:r>
                </w:p>
              </w:tc>
            </w:tr>
            <w:tr w:rsidR="004E5147" w14:paraId="3C6E022C" w14:textId="77777777" w:rsidTr="00135450">
              <w:trPr>
                <w:trHeight w:val="1244"/>
              </w:trPr>
              <w:tc>
                <w:tcPr>
                  <w:tcW w:w="10007" w:type="dxa"/>
                </w:tcPr>
                <w:p w14:paraId="2F1464DB" w14:textId="635618F1" w:rsidR="004E5147" w:rsidRDefault="004E5147" w:rsidP="004E5147">
                  <w:pPr>
                    <w:pStyle w:val="TableParagraph"/>
                    <w:spacing w:before="125" w:line="270" w:lineRule="atLeast"/>
                    <w:ind w:left="919" w:right="368" w:hanging="720"/>
                    <w:rPr>
                      <w:sz w:val="24"/>
                    </w:rPr>
                  </w:pPr>
                  <w:r>
                    <w:rPr>
                      <w:sz w:val="24"/>
                    </w:rPr>
                    <w:lastRenderedPageBreak/>
                    <w:t>Gainza Perez, M.</w:t>
                  </w:r>
                  <w:r w:rsidRPr="00CD4D31">
                    <w:rPr>
                      <w:sz w:val="24"/>
                    </w:rPr>
                    <w:t>*</w:t>
                  </w:r>
                  <w:r>
                    <w:rPr>
                      <w:sz w:val="24"/>
                    </w:rPr>
                    <w:t>, Lerma, M.</w:t>
                  </w:r>
                  <w:r w:rsidRPr="00CD4D31">
                    <w:rPr>
                      <w:sz w:val="24"/>
                    </w:rPr>
                    <w:t>*</w:t>
                  </w:r>
                  <w:r>
                    <w:rPr>
                      <w:sz w:val="24"/>
                    </w:rPr>
                    <w:t>, Torres, J.</w:t>
                  </w:r>
                  <w:r w:rsidRPr="00CD4D31">
                    <w:rPr>
                      <w:sz w:val="24"/>
                    </w:rPr>
                    <w:t>†</w:t>
                  </w:r>
                  <w:r>
                    <w:rPr>
                      <w:sz w:val="24"/>
                    </w:rPr>
                    <w:t>, De Alba, J.</w:t>
                  </w:r>
                  <w:r w:rsidRPr="00CD4D31">
                    <w:rPr>
                      <w:sz w:val="24"/>
                    </w:rPr>
                    <w:t>†</w:t>
                  </w:r>
                  <w:r>
                    <w:rPr>
                      <w:sz w:val="24"/>
                    </w:rPr>
                    <w:t>, Fregoso, R.</w:t>
                  </w:r>
                  <w:r w:rsidRPr="00CD4D31">
                    <w:rPr>
                      <w:sz w:val="24"/>
                    </w:rPr>
                    <w:t>†</w:t>
                  </w:r>
                  <w:r>
                    <w:rPr>
                      <w:sz w:val="24"/>
                    </w:rPr>
                    <w:t xml:space="preserve">, &amp; Cooper, T.V. (2019, November). </w:t>
                  </w:r>
                  <w:r w:rsidRPr="00A6269E">
                    <w:rPr>
                      <w:i/>
                      <w:sz w:val="24"/>
                    </w:rPr>
                    <w:t>How texting and posting under the influence relate to technology use of college students.</w:t>
                  </w:r>
                  <w:r>
                    <w:rPr>
                      <w:sz w:val="24"/>
                    </w:rPr>
                    <w:t xml:space="preserve"> Poster presented at the annual meeting of the Association for Behavioral and Cognitive Therapies, Atlanta, GA.</w:t>
                  </w:r>
                </w:p>
              </w:tc>
            </w:tr>
            <w:tr w:rsidR="004E5147" w14:paraId="5CE2FBB3" w14:textId="77777777" w:rsidTr="00135450">
              <w:trPr>
                <w:trHeight w:val="1244"/>
              </w:trPr>
              <w:tc>
                <w:tcPr>
                  <w:tcW w:w="10007" w:type="dxa"/>
                </w:tcPr>
                <w:p w14:paraId="36F48018" w14:textId="2AF13975" w:rsidR="004E5147" w:rsidRDefault="004E5147" w:rsidP="004E5147">
                  <w:pPr>
                    <w:pStyle w:val="TableParagraph"/>
                    <w:spacing w:before="125" w:line="270" w:lineRule="atLeast"/>
                    <w:ind w:left="919" w:right="368" w:hanging="720"/>
                    <w:rPr>
                      <w:sz w:val="24"/>
                    </w:rPr>
                  </w:pPr>
                  <w:r>
                    <w:rPr>
                      <w:sz w:val="24"/>
                    </w:rPr>
                    <w:t>Marquez, C.</w:t>
                  </w:r>
                  <w:r w:rsidRPr="00CD4D31">
                    <w:rPr>
                      <w:sz w:val="24"/>
                    </w:rPr>
                    <w:t xml:space="preserve"> †</w:t>
                  </w:r>
                  <w:r>
                    <w:rPr>
                      <w:sz w:val="24"/>
                    </w:rPr>
                    <w:t>, Lerma, M.</w:t>
                  </w:r>
                  <w:r w:rsidRPr="00CD4D31">
                    <w:rPr>
                      <w:sz w:val="24"/>
                    </w:rPr>
                    <w:t>*</w:t>
                  </w:r>
                  <w:r>
                    <w:rPr>
                      <w:sz w:val="24"/>
                    </w:rPr>
                    <w:t>, Sandoval, K.</w:t>
                  </w:r>
                  <w:r w:rsidRPr="00CD4D31">
                    <w:rPr>
                      <w:sz w:val="24"/>
                    </w:rPr>
                    <w:t>†</w:t>
                  </w:r>
                  <w:r>
                    <w:rPr>
                      <w:sz w:val="24"/>
                    </w:rPr>
                    <w:t>, Hill, D.</w:t>
                  </w:r>
                  <w:r w:rsidRPr="00CD4D31">
                    <w:rPr>
                      <w:sz w:val="24"/>
                    </w:rPr>
                    <w:t>†</w:t>
                  </w:r>
                  <w:r>
                    <w:rPr>
                      <w:sz w:val="24"/>
                    </w:rPr>
                    <w:t>, Fregoso, R.</w:t>
                  </w:r>
                  <w:r w:rsidRPr="00CD4D31">
                    <w:rPr>
                      <w:sz w:val="24"/>
                    </w:rPr>
                    <w:t>†</w:t>
                  </w:r>
                  <w:r>
                    <w:rPr>
                      <w:sz w:val="24"/>
                    </w:rPr>
                    <w:t xml:space="preserve">, &amp; Cooper, T.V. (2019, November). </w:t>
                  </w:r>
                  <w:r w:rsidRPr="00A6269E">
                    <w:rPr>
                      <w:i/>
                      <w:sz w:val="24"/>
                    </w:rPr>
                    <w:t xml:space="preserve">The </w:t>
                  </w:r>
                  <w:r w:rsidR="00A6269E" w:rsidRPr="00A6269E">
                    <w:rPr>
                      <w:i/>
                      <w:sz w:val="24"/>
                    </w:rPr>
                    <w:t>associations between excessive social media use and psychosocial motives in a predominantly Hispanic college student sample.</w:t>
                  </w:r>
                  <w:r w:rsidRPr="00CD4D31">
                    <w:rPr>
                      <w:sz w:val="24"/>
                    </w:rPr>
                    <w:t xml:space="preserve"> </w:t>
                  </w:r>
                  <w:r>
                    <w:rPr>
                      <w:sz w:val="24"/>
                    </w:rPr>
                    <w:t>Poster presented at the annual meeting of the Association of Behavioral and Cognitive Therapies, Atlanta, GA.</w:t>
                  </w:r>
                </w:p>
              </w:tc>
            </w:tr>
            <w:tr w:rsidR="004E5147" w14:paraId="6F3A8175" w14:textId="77777777" w:rsidTr="00135450">
              <w:trPr>
                <w:trHeight w:val="1244"/>
              </w:trPr>
              <w:tc>
                <w:tcPr>
                  <w:tcW w:w="10007" w:type="dxa"/>
                </w:tcPr>
                <w:p w14:paraId="2656E922" w14:textId="4D2FAE80" w:rsidR="004E5147" w:rsidRDefault="004E5147" w:rsidP="004E5147">
                  <w:pPr>
                    <w:pStyle w:val="TableParagraph"/>
                    <w:spacing w:before="125" w:line="270" w:lineRule="atLeast"/>
                    <w:ind w:left="919" w:right="368" w:hanging="720"/>
                    <w:rPr>
                      <w:sz w:val="24"/>
                    </w:rPr>
                  </w:pPr>
                  <w:r>
                    <w:rPr>
                      <w:sz w:val="24"/>
                    </w:rPr>
                    <w:t>Lerma, M.</w:t>
                  </w:r>
                  <w:r w:rsidRPr="00CD4D31">
                    <w:rPr>
                      <w:sz w:val="24"/>
                    </w:rPr>
                    <w:t>*</w:t>
                  </w:r>
                  <w:r>
                    <w:rPr>
                      <w:sz w:val="24"/>
                    </w:rPr>
                    <w:t>, Marquez, C.</w:t>
                  </w:r>
                  <w:r w:rsidRPr="00CD4D31">
                    <w:rPr>
                      <w:sz w:val="24"/>
                    </w:rPr>
                    <w:t>†</w:t>
                  </w:r>
                  <w:r>
                    <w:rPr>
                      <w:sz w:val="24"/>
                    </w:rPr>
                    <w:t>, Torres, J.</w:t>
                  </w:r>
                  <w:r w:rsidRPr="00CD4D31">
                    <w:rPr>
                      <w:sz w:val="24"/>
                    </w:rPr>
                    <w:t>†</w:t>
                  </w:r>
                  <w:r>
                    <w:rPr>
                      <w:sz w:val="24"/>
                    </w:rPr>
                    <w:t>, Sandoval, K.</w:t>
                  </w:r>
                  <w:r w:rsidRPr="00CD4D31">
                    <w:rPr>
                      <w:sz w:val="24"/>
                    </w:rPr>
                    <w:t>†</w:t>
                  </w:r>
                  <w:r>
                    <w:rPr>
                      <w:sz w:val="24"/>
                    </w:rPr>
                    <w:t>, Perez P.</w:t>
                  </w:r>
                  <w:r w:rsidRPr="00CD4D31">
                    <w:rPr>
                      <w:sz w:val="24"/>
                    </w:rPr>
                    <w:t>*</w:t>
                  </w:r>
                  <w:r>
                    <w:rPr>
                      <w:sz w:val="24"/>
                    </w:rPr>
                    <w:t>, &amp; Cooper, T.V. (2019, November).</w:t>
                  </w:r>
                  <w:r w:rsidRPr="00A6269E">
                    <w:rPr>
                      <w:i/>
                      <w:sz w:val="24"/>
                    </w:rPr>
                    <w:t xml:space="preserve"> </w:t>
                  </w:r>
                  <w:r w:rsidR="00A6269E" w:rsidRPr="00A6269E">
                    <w:rPr>
                      <w:i/>
                      <w:sz w:val="24"/>
                    </w:rPr>
                    <w:t>The associations between social media constructs and the dark triad in Hispanic/Latinx college students.</w:t>
                  </w:r>
                  <w:r>
                    <w:rPr>
                      <w:sz w:val="24"/>
                    </w:rPr>
                    <w:t xml:space="preserve"> Poster presented at the annual meeting of the Association of Behavioral and Cognitive Therapies, Atlanta, GA.</w:t>
                  </w:r>
                </w:p>
              </w:tc>
            </w:tr>
            <w:tr w:rsidR="004E5147" w14:paraId="166A7BB2" w14:textId="77777777" w:rsidTr="00135450">
              <w:trPr>
                <w:trHeight w:val="1244"/>
              </w:trPr>
              <w:tc>
                <w:tcPr>
                  <w:tcW w:w="10007" w:type="dxa"/>
                </w:tcPr>
                <w:p w14:paraId="75609CC1" w14:textId="0E181E94" w:rsidR="004E5147" w:rsidRDefault="004E5147" w:rsidP="004E5147">
                  <w:pPr>
                    <w:pStyle w:val="TableParagraph"/>
                    <w:spacing w:before="125" w:line="270" w:lineRule="atLeast"/>
                    <w:ind w:left="919" w:right="368" w:hanging="720"/>
                    <w:rPr>
                      <w:sz w:val="24"/>
                    </w:rPr>
                  </w:pPr>
                  <w:r>
                    <w:rPr>
                      <w:sz w:val="24"/>
                    </w:rPr>
                    <w:t>Portillo, C.</w:t>
                  </w:r>
                  <w:r w:rsidRPr="00CD4D31">
                    <w:rPr>
                      <w:sz w:val="24"/>
                    </w:rPr>
                    <w:t>*</w:t>
                  </w:r>
                  <w:r>
                    <w:rPr>
                      <w:sz w:val="24"/>
                    </w:rPr>
                    <w:t>, Trejo, A.</w:t>
                  </w:r>
                  <w:r w:rsidRPr="00CD4D31">
                    <w:rPr>
                      <w:sz w:val="24"/>
                    </w:rPr>
                    <w:t>†</w:t>
                  </w:r>
                  <w:r>
                    <w:rPr>
                      <w:sz w:val="24"/>
                    </w:rPr>
                    <w:t>, Posada, E.</w:t>
                  </w:r>
                  <w:r w:rsidRPr="00CD4D31">
                    <w:rPr>
                      <w:sz w:val="24"/>
                    </w:rPr>
                    <w:t>†</w:t>
                  </w:r>
                  <w:r>
                    <w:rPr>
                      <w:sz w:val="24"/>
                    </w:rPr>
                    <w:t>, Woloshchuk, C.J.</w:t>
                  </w:r>
                  <w:r w:rsidRPr="00CD4D31">
                    <w:rPr>
                      <w:sz w:val="24"/>
                    </w:rPr>
                    <w:t>*</w:t>
                  </w:r>
                  <w:r>
                    <w:rPr>
                      <w:sz w:val="24"/>
                    </w:rPr>
                    <w:t>, Villegas, D.</w:t>
                  </w:r>
                  <w:r w:rsidRPr="00CD4D31">
                    <w:rPr>
                      <w:sz w:val="24"/>
                    </w:rPr>
                    <w:t>†</w:t>
                  </w:r>
                  <w:r>
                    <w:rPr>
                      <w:sz w:val="24"/>
                    </w:rPr>
                    <w:t xml:space="preserve">, &amp; Cooper, T.V. (2019, November). </w:t>
                  </w:r>
                  <w:r w:rsidRPr="00A6269E">
                    <w:rPr>
                      <w:i/>
                      <w:sz w:val="24"/>
                    </w:rPr>
                    <w:t>The relationships between addictive and aggressive behaviors in a predominantly Latinx college student sample.</w:t>
                  </w:r>
                  <w:r w:rsidRPr="00CD4D31">
                    <w:rPr>
                      <w:sz w:val="24"/>
                    </w:rPr>
                    <w:t xml:space="preserve"> </w:t>
                  </w:r>
                  <w:r>
                    <w:rPr>
                      <w:sz w:val="24"/>
                    </w:rPr>
                    <w:t>Poster presented at the annual meeting of The Association for Behavioral and Cognitive Therapies, Atlanta, GA</w:t>
                  </w:r>
                </w:p>
              </w:tc>
            </w:tr>
            <w:tr w:rsidR="004E5147" w14:paraId="3A8E3113" w14:textId="77777777" w:rsidTr="00135450">
              <w:trPr>
                <w:trHeight w:val="1244"/>
              </w:trPr>
              <w:tc>
                <w:tcPr>
                  <w:tcW w:w="10007" w:type="dxa"/>
                </w:tcPr>
                <w:p w14:paraId="666B399D" w14:textId="7BFD7519" w:rsidR="004E5147" w:rsidRDefault="004E5147" w:rsidP="004E5147">
                  <w:pPr>
                    <w:pStyle w:val="TableParagraph"/>
                    <w:spacing w:before="125" w:line="270" w:lineRule="atLeast"/>
                    <w:ind w:left="919" w:right="368" w:hanging="720"/>
                    <w:rPr>
                      <w:sz w:val="24"/>
                    </w:rPr>
                  </w:pPr>
                  <w:r>
                    <w:rPr>
                      <w:sz w:val="24"/>
                    </w:rPr>
                    <w:t>Woloshchuk, C.J.</w:t>
                  </w:r>
                  <w:r w:rsidRPr="00CD4D31">
                    <w:rPr>
                      <w:sz w:val="24"/>
                    </w:rPr>
                    <w:t>*</w:t>
                  </w:r>
                  <w:r>
                    <w:rPr>
                      <w:sz w:val="24"/>
                    </w:rPr>
                    <w:t>, Portillo, C.</w:t>
                  </w:r>
                  <w:r w:rsidRPr="00CD4D31">
                    <w:rPr>
                      <w:sz w:val="24"/>
                    </w:rPr>
                    <w:t>*</w:t>
                  </w:r>
                  <w:r>
                    <w:rPr>
                      <w:sz w:val="24"/>
                    </w:rPr>
                    <w:t>, Posada, E.</w:t>
                  </w:r>
                  <w:r w:rsidRPr="00CD4D31">
                    <w:rPr>
                      <w:sz w:val="24"/>
                    </w:rPr>
                    <w:t>†</w:t>
                  </w:r>
                  <w:r>
                    <w:rPr>
                      <w:sz w:val="24"/>
                    </w:rPr>
                    <w:t>, Hill, D.</w:t>
                  </w:r>
                  <w:r w:rsidRPr="00CD4D31">
                    <w:rPr>
                      <w:sz w:val="24"/>
                    </w:rPr>
                    <w:t>†</w:t>
                  </w:r>
                  <w:r>
                    <w:rPr>
                      <w:sz w:val="24"/>
                    </w:rPr>
                    <w:t>, Trejo, A.</w:t>
                  </w:r>
                  <w:r w:rsidRPr="00CD4D31">
                    <w:rPr>
                      <w:sz w:val="24"/>
                    </w:rPr>
                    <w:t>†</w:t>
                  </w:r>
                  <w:r>
                    <w:rPr>
                      <w:sz w:val="24"/>
                    </w:rPr>
                    <w:t>, &amp; Cooper, T.V. (2019, November).</w:t>
                  </w:r>
                  <w:r w:rsidRPr="00A6269E">
                    <w:rPr>
                      <w:i/>
                      <w:sz w:val="24"/>
                    </w:rPr>
                    <w:t xml:space="preserve"> Protective and risk factors for depression, </w:t>
                  </w:r>
                  <w:proofErr w:type="gramStart"/>
                  <w:r w:rsidRPr="00A6269E">
                    <w:rPr>
                      <w:i/>
                      <w:sz w:val="24"/>
                    </w:rPr>
                    <w:t>anxiety</w:t>
                  </w:r>
                  <w:proofErr w:type="gramEnd"/>
                  <w:r w:rsidRPr="00A6269E">
                    <w:rPr>
                      <w:i/>
                      <w:sz w:val="24"/>
                    </w:rPr>
                    <w:t xml:space="preserve"> and stress in college students on U.S./Mexico border. </w:t>
                  </w:r>
                  <w:r>
                    <w:rPr>
                      <w:sz w:val="24"/>
                    </w:rPr>
                    <w:t>Poster presented at the annual meeting of The Association for Behavioral and Cognitive Therapies, Atlanta, GA.</w:t>
                  </w:r>
                </w:p>
              </w:tc>
            </w:tr>
            <w:tr w:rsidR="004E5147" w14:paraId="2B32AD85" w14:textId="77777777" w:rsidTr="00135450">
              <w:trPr>
                <w:trHeight w:val="1244"/>
              </w:trPr>
              <w:tc>
                <w:tcPr>
                  <w:tcW w:w="10007" w:type="dxa"/>
                </w:tcPr>
                <w:p w14:paraId="30E06295" w14:textId="5237946B" w:rsidR="004E5147" w:rsidRDefault="004E5147" w:rsidP="004E5147">
                  <w:pPr>
                    <w:pStyle w:val="TableParagraph"/>
                    <w:spacing w:before="125" w:line="270" w:lineRule="atLeast"/>
                    <w:ind w:left="919" w:right="368" w:hanging="720"/>
                    <w:rPr>
                      <w:sz w:val="24"/>
                    </w:rPr>
                  </w:pPr>
                  <w:r>
                    <w:rPr>
                      <w:sz w:val="24"/>
                    </w:rPr>
                    <w:t>Lerma, M.</w:t>
                  </w:r>
                  <w:r w:rsidRPr="00CD4D31">
                    <w:rPr>
                      <w:sz w:val="24"/>
                    </w:rPr>
                    <w:t>*</w:t>
                  </w:r>
                  <w:r>
                    <w:rPr>
                      <w:sz w:val="24"/>
                    </w:rPr>
                    <w:t>, Woloshchuk, C.J.</w:t>
                  </w:r>
                  <w:r w:rsidRPr="00CD4D31">
                    <w:rPr>
                      <w:sz w:val="24"/>
                    </w:rPr>
                    <w:t>*</w:t>
                  </w:r>
                  <w:r>
                    <w:rPr>
                      <w:sz w:val="24"/>
                    </w:rPr>
                    <w:t>, Torres, J.</w:t>
                  </w:r>
                  <w:r w:rsidRPr="00CD4D31">
                    <w:rPr>
                      <w:sz w:val="24"/>
                    </w:rPr>
                    <w:t>†</w:t>
                  </w:r>
                  <w:r>
                    <w:rPr>
                      <w:sz w:val="24"/>
                    </w:rPr>
                    <w:t>, Posada, E.</w:t>
                  </w:r>
                  <w:r w:rsidRPr="00CD4D31">
                    <w:rPr>
                      <w:sz w:val="24"/>
                    </w:rPr>
                    <w:t>†</w:t>
                  </w:r>
                  <w:r>
                    <w:rPr>
                      <w:sz w:val="24"/>
                    </w:rPr>
                    <w:t>, Corona, L.</w:t>
                  </w:r>
                  <w:r w:rsidRPr="00CD4D31">
                    <w:rPr>
                      <w:sz w:val="24"/>
                    </w:rPr>
                    <w:t>†</w:t>
                  </w:r>
                  <w:r>
                    <w:rPr>
                      <w:sz w:val="24"/>
                    </w:rPr>
                    <w:t xml:space="preserve">, &amp; Cooper, T.V. (2019, March). </w:t>
                  </w:r>
                  <w:r w:rsidRPr="00A6269E">
                    <w:rPr>
                      <w:i/>
                      <w:sz w:val="24"/>
                    </w:rPr>
                    <w:t>The associations between mental health treatment receipt and microaggressions in Hispanic college students</w:t>
                  </w:r>
                  <w:r w:rsidRPr="00CD4D31">
                    <w:rPr>
                      <w:sz w:val="24"/>
                    </w:rPr>
                    <w:t xml:space="preserve">. </w:t>
                  </w:r>
                  <w:r>
                    <w:rPr>
                      <w:sz w:val="24"/>
                    </w:rPr>
                    <w:t>Poster presented at the annual meeting of the Society of Behavioral Medicine, Washington D.C.</w:t>
                  </w:r>
                </w:p>
              </w:tc>
            </w:tr>
            <w:tr w:rsidR="004E5147" w14:paraId="6A755EE9" w14:textId="77777777" w:rsidTr="00135450">
              <w:trPr>
                <w:trHeight w:val="1244"/>
              </w:trPr>
              <w:tc>
                <w:tcPr>
                  <w:tcW w:w="10007" w:type="dxa"/>
                </w:tcPr>
                <w:p w14:paraId="3F924BDE" w14:textId="33C6F3A0" w:rsidR="004E5147" w:rsidRDefault="004E5147" w:rsidP="004E5147">
                  <w:pPr>
                    <w:pStyle w:val="TableParagraph"/>
                    <w:spacing w:before="125" w:line="270" w:lineRule="atLeast"/>
                    <w:ind w:left="919" w:right="368" w:hanging="720"/>
                    <w:rPr>
                      <w:sz w:val="24"/>
                    </w:rPr>
                  </w:pPr>
                  <w:r>
                    <w:rPr>
                      <w:sz w:val="24"/>
                    </w:rPr>
                    <w:t>Sagaribay, R.</w:t>
                  </w:r>
                  <w:r w:rsidRPr="00CD4D31">
                    <w:rPr>
                      <w:sz w:val="24"/>
                    </w:rPr>
                    <w:t>*</w:t>
                  </w:r>
                  <w:r>
                    <w:rPr>
                      <w:sz w:val="24"/>
                    </w:rPr>
                    <w:t>, Lerma, M.</w:t>
                  </w:r>
                  <w:r w:rsidRPr="00CD4D31">
                    <w:rPr>
                      <w:sz w:val="24"/>
                    </w:rPr>
                    <w:t>*</w:t>
                  </w:r>
                  <w:r>
                    <w:rPr>
                      <w:sz w:val="24"/>
                    </w:rPr>
                    <w:t>, Kim, J.</w:t>
                  </w:r>
                  <w:r w:rsidRPr="00CD4D31">
                    <w:rPr>
                      <w:sz w:val="24"/>
                    </w:rPr>
                    <w:t>†</w:t>
                  </w:r>
                  <w:r>
                    <w:rPr>
                      <w:sz w:val="24"/>
                    </w:rPr>
                    <w:t>, Fregoso, R.</w:t>
                  </w:r>
                  <w:r w:rsidRPr="00CD4D31">
                    <w:rPr>
                      <w:sz w:val="24"/>
                    </w:rPr>
                    <w:t>†</w:t>
                  </w:r>
                  <w:r>
                    <w:rPr>
                      <w:sz w:val="24"/>
                    </w:rPr>
                    <w:t>, Marquez, C.</w:t>
                  </w:r>
                  <w:r w:rsidRPr="00CD4D31">
                    <w:rPr>
                      <w:sz w:val="24"/>
                    </w:rPr>
                    <w:t>†</w:t>
                  </w:r>
                  <w:r>
                    <w:rPr>
                      <w:sz w:val="24"/>
                    </w:rPr>
                    <w:t xml:space="preserve">, &amp; Cooper, T.V. (2019, March). </w:t>
                  </w:r>
                  <w:r w:rsidRPr="00A6269E">
                    <w:rPr>
                      <w:i/>
                      <w:sz w:val="24"/>
                    </w:rPr>
                    <w:t>The negative effects of pornographic consumption and depressive symptoms in Hispanic College Students.</w:t>
                  </w:r>
                  <w:r w:rsidRPr="00CD4D31">
                    <w:rPr>
                      <w:sz w:val="24"/>
                    </w:rPr>
                    <w:t xml:space="preserve"> </w:t>
                  </w:r>
                  <w:r>
                    <w:rPr>
                      <w:sz w:val="24"/>
                    </w:rPr>
                    <w:t>Poster presented at the annual meeting of the Society of Behavioral Medicine, Washington D.C.</w:t>
                  </w:r>
                </w:p>
              </w:tc>
            </w:tr>
            <w:tr w:rsidR="004E5147" w14:paraId="66D2E8D5" w14:textId="77777777" w:rsidTr="00135450">
              <w:trPr>
                <w:trHeight w:val="1244"/>
              </w:trPr>
              <w:tc>
                <w:tcPr>
                  <w:tcW w:w="10007" w:type="dxa"/>
                </w:tcPr>
                <w:p w14:paraId="4432AAE5" w14:textId="443B24D2" w:rsidR="004E5147" w:rsidRDefault="004E5147" w:rsidP="004E5147">
                  <w:pPr>
                    <w:pStyle w:val="TableParagraph"/>
                    <w:spacing w:before="125" w:line="270" w:lineRule="atLeast"/>
                    <w:ind w:left="919" w:right="368" w:hanging="720"/>
                    <w:rPr>
                      <w:sz w:val="24"/>
                    </w:rPr>
                  </w:pPr>
                  <w:r>
                    <w:rPr>
                      <w:sz w:val="24"/>
                    </w:rPr>
                    <w:t>Woloshchuk, C.J.</w:t>
                  </w:r>
                  <w:r w:rsidRPr="00CD4D31">
                    <w:rPr>
                      <w:sz w:val="24"/>
                    </w:rPr>
                    <w:t>*</w:t>
                  </w:r>
                  <w:r>
                    <w:rPr>
                      <w:sz w:val="24"/>
                    </w:rPr>
                    <w:t>, Llanes, K.</w:t>
                  </w:r>
                  <w:r w:rsidRPr="00CD4D31">
                    <w:rPr>
                      <w:sz w:val="24"/>
                    </w:rPr>
                    <w:t>*</w:t>
                  </w:r>
                  <w:r>
                    <w:rPr>
                      <w:sz w:val="24"/>
                    </w:rPr>
                    <w:t>, Portillo, C.</w:t>
                  </w:r>
                  <w:r w:rsidRPr="00CD4D31">
                    <w:rPr>
                      <w:sz w:val="24"/>
                    </w:rPr>
                    <w:t>*</w:t>
                  </w:r>
                  <w:r>
                    <w:rPr>
                      <w:sz w:val="24"/>
                    </w:rPr>
                    <w:t xml:space="preserve">, Marquez, C., &amp; Cooper, T.V. (2019, March). </w:t>
                  </w:r>
                  <w:r w:rsidRPr="005715A0">
                    <w:rPr>
                      <w:i/>
                      <w:iCs/>
                      <w:sz w:val="24"/>
                    </w:rPr>
                    <w:t xml:space="preserve">Past year marijuana </w:t>
                  </w:r>
                  <w:proofErr w:type="gramStart"/>
                  <w:r w:rsidRPr="005715A0">
                    <w:rPr>
                      <w:i/>
                      <w:iCs/>
                      <w:sz w:val="24"/>
                    </w:rPr>
                    <w:t>use</w:t>
                  </w:r>
                  <w:proofErr w:type="gramEnd"/>
                  <w:r w:rsidRPr="005715A0">
                    <w:rPr>
                      <w:i/>
                      <w:iCs/>
                      <w:sz w:val="24"/>
                    </w:rPr>
                    <w:t xml:space="preserve"> in association with depression, anxiety, and stress levels in Hispanic college students</w:t>
                  </w:r>
                  <w:r w:rsidRPr="00CD4D31">
                    <w:rPr>
                      <w:sz w:val="24"/>
                    </w:rPr>
                    <w:t xml:space="preserve">. </w:t>
                  </w:r>
                  <w:r>
                    <w:rPr>
                      <w:sz w:val="24"/>
                    </w:rPr>
                    <w:t>Poster presented at the annual meeting of The Society of Behavioral Medicine, Washington, D.C.</w:t>
                  </w:r>
                </w:p>
              </w:tc>
            </w:tr>
            <w:tr w:rsidR="004E5147" w14:paraId="61B6ED90" w14:textId="77777777" w:rsidTr="00135450">
              <w:trPr>
                <w:trHeight w:val="1244"/>
              </w:trPr>
              <w:tc>
                <w:tcPr>
                  <w:tcW w:w="10007" w:type="dxa"/>
                </w:tcPr>
                <w:p w14:paraId="26609167" w14:textId="41C4A2A7" w:rsidR="004E5147" w:rsidRDefault="004E5147" w:rsidP="004E5147">
                  <w:pPr>
                    <w:pStyle w:val="TableParagraph"/>
                    <w:spacing w:before="125" w:line="270" w:lineRule="atLeast"/>
                    <w:ind w:left="919" w:right="368" w:hanging="720"/>
                    <w:rPr>
                      <w:sz w:val="24"/>
                    </w:rPr>
                  </w:pPr>
                  <w:r w:rsidRPr="00E17843">
                    <w:rPr>
                      <w:sz w:val="24"/>
                      <w:szCs w:val="24"/>
                    </w:rPr>
                    <w:t xml:space="preserve">Perez, P. C.*, Villegas, D.†, Fregoso, R.†, Llanes, K.*, Sagaribay. R.*, &amp; Cooper, T. V. (2018, November). </w:t>
                  </w:r>
                  <w:r w:rsidRPr="00E17843">
                    <w:rPr>
                      <w:i/>
                      <w:iCs/>
                      <w:sz w:val="24"/>
                      <w:szCs w:val="24"/>
                    </w:rPr>
                    <w:t>The relationship between microaggressions and excessive internet use in Hispanic college students.</w:t>
                  </w:r>
                  <w:r w:rsidRPr="00E17843">
                    <w:rPr>
                      <w:sz w:val="24"/>
                      <w:szCs w:val="24"/>
                    </w:rPr>
                    <w:t xml:space="preserve"> Poster presented at the annual meeting of The Association for Behavioral and Cognitive Therapies, Washington, D.C.</w:t>
                  </w:r>
                </w:p>
              </w:tc>
            </w:tr>
            <w:tr w:rsidR="004E5147" w14:paraId="1C2651C8" w14:textId="77777777" w:rsidTr="00135450">
              <w:trPr>
                <w:trHeight w:val="1244"/>
              </w:trPr>
              <w:tc>
                <w:tcPr>
                  <w:tcW w:w="10007" w:type="dxa"/>
                </w:tcPr>
                <w:p w14:paraId="40F5435E" w14:textId="051C16F7" w:rsidR="004E5147" w:rsidRPr="00E17843" w:rsidRDefault="004E5147" w:rsidP="004E5147">
                  <w:pPr>
                    <w:pStyle w:val="TableParagraph"/>
                    <w:spacing w:before="125" w:line="270" w:lineRule="atLeast"/>
                    <w:ind w:left="919" w:right="368" w:hanging="720"/>
                    <w:rPr>
                      <w:sz w:val="24"/>
                      <w:szCs w:val="24"/>
                    </w:rPr>
                  </w:pPr>
                  <w:r w:rsidRPr="00E17843">
                    <w:rPr>
                      <w:rStyle w:val="normaltextrun"/>
                      <w:sz w:val="24"/>
                      <w:szCs w:val="24"/>
                    </w:rPr>
                    <w:t>Kim, J., Gallardo, I., Sagaribay R., Lerma, M., Fregoso, R., &amp; Cooper, T.V. (2018, November). </w:t>
                  </w:r>
                  <w:r w:rsidRPr="00E17843">
                    <w:rPr>
                      <w:rStyle w:val="normaltextrun"/>
                      <w:i/>
                      <w:iCs/>
                      <w:sz w:val="24"/>
                      <w:szCs w:val="24"/>
                    </w:rPr>
                    <w:t>The negative effects</w:t>
                  </w:r>
                  <w:r w:rsidRPr="00E17843">
                    <w:rPr>
                      <w:rStyle w:val="normaltextrun"/>
                      <w:sz w:val="24"/>
                      <w:szCs w:val="24"/>
                    </w:rPr>
                    <w:t> </w:t>
                  </w:r>
                  <w:r w:rsidRPr="00E17843">
                    <w:rPr>
                      <w:rStyle w:val="normaltextrun"/>
                      <w:i/>
                      <w:iCs/>
                      <w:sz w:val="24"/>
                      <w:szCs w:val="24"/>
                    </w:rPr>
                    <w:t>of pornographic consumption and microaggressions in Hispanic college students. </w:t>
                  </w:r>
                  <w:r w:rsidRPr="00E17843">
                    <w:rPr>
                      <w:rStyle w:val="normaltextrun"/>
                      <w:sz w:val="24"/>
                      <w:szCs w:val="24"/>
                    </w:rPr>
                    <w:t>Poster presented at the annual meeting of The Association of Behavioral and Cognitive Therapies, Washington D.C.</w:t>
                  </w:r>
                  <w:r w:rsidRPr="00E17843">
                    <w:rPr>
                      <w:rStyle w:val="eop"/>
                      <w:sz w:val="24"/>
                      <w:szCs w:val="24"/>
                    </w:rPr>
                    <w:t> </w:t>
                  </w:r>
                </w:p>
              </w:tc>
            </w:tr>
            <w:tr w:rsidR="004E5147" w14:paraId="732801D1" w14:textId="77777777" w:rsidTr="00135450">
              <w:trPr>
                <w:trHeight w:val="1244"/>
              </w:trPr>
              <w:tc>
                <w:tcPr>
                  <w:tcW w:w="10007" w:type="dxa"/>
                </w:tcPr>
                <w:p w14:paraId="77EDA6E1" w14:textId="0DE86178" w:rsidR="004E5147" w:rsidRPr="00E17843" w:rsidRDefault="004E5147" w:rsidP="004E5147">
                  <w:pPr>
                    <w:pStyle w:val="TableParagraph"/>
                    <w:spacing w:before="125" w:line="270" w:lineRule="atLeast"/>
                    <w:ind w:left="919" w:right="368" w:hanging="720"/>
                    <w:rPr>
                      <w:rStyle w:val="normaltextrun"/>
                      <w:sz w:val="24"/>
                      <w:szCs w:val="24"/>
                    </w:rPr>
                  </w:pPr>
                  <w:r w:rsidRPr="00E17843">
                    <w:rPr>
                      <w:rStyle w:val="normaltextrun"/>
                      <w:color w:val="212121"/>
                      <w:sz w:val="24"/>
                      <w:szCs w:val="24"/>
                    </w:rPr>
                    <w:lastRenderedPageBreak/>
                    <w:t>Acosta, A., Villegas, D., Kim, J., Fregoso, R., Llanes, K., &amp; Cooper, T.V. (2018, November). </w:t>
                  </w:r>
                  <w:r w:rsidRPr="00E17843">
                    <w:rPr>
                      <w:rStyle w:val="normaltextrun"/>
                      <w:i/>
                      <w:iCs/>
                      <w:color w:val="212121"/>
                      <w:sz w:val="24"/>
                      <w:szCs w:val="24"/>
                    </w:rPr>
                    <w:t>Cultural constructs</w:t>
                  </w:r>
                  <w:r w:rsidRPr="00E17843">
                    <w:rPr>
                      <w:rStyle w:val="normaltextrun"/>
                      <w:color w:val="000000"/>
                      <w:sz w:val="24"/>
                      <w:szCs w:val="24"/>
                    </w:rPr>
                    <w:t> </w:t>
                  </w:r>
                  <w:r w:rsidRPr="00E17843">
                    <w:rPr>
                      <w:rStyle w:val="normaltextrun"/>
                      <w:i/>
                      <w:iCs/>
                      <w:color w:val="212121"/>
                      <w:sz w:val="24"/>
                      <w:szCs w:val="24"/>
                    </w:rPr>
                    <w:t>associated with depression, anxiety, and stress in Hispanic college students.</w:t>
                  </w:r>
                  <w:r w:rsidRPr="00E17843">
                    <w:rPr>
                      <w:rStyle w:val="normaltextrun"/>
                      <w:color w:val="212121"/>
                      <w:sz w:val="24"/>
                      <w:szCs w:val="24"/>
                    </w:rPr>
                    <w:t> Poster presented at the annual meeting of The Association of Behavioral and Cognitive Therapies, Washington D.C. </w:t>
                  </w:r>
                  <w:r w:rsidRPr="00E17843">
                    <w:rPr>
                      <w:rStyle w:val="eop"/>
                      <w:color w:val="212121"/>
                      <w:sz w:val="24"/>
                      <w:szCs w:val="24"/>
                    </w:rPr>
                    <w:t> </w:t>
                  </w:r>
                </w:p>
              </w:tc>
            </w:tr>
            <w:tr w:rsidR="004E5147" w14:paraId="1E223A44" w14:textId="77777777" w:rsidTr="00C70F44">
              <w:trPr>
                <w:trHeight w:val="450"/>
              </w:trPr>
              <w:tc>
                <w:tcPr>
                  <w:tcW w:w="10007" w:type="dxa"/>
                </w:tcPr>
                <w:p w14:paraId="22221221" w14:textId="77777777" w:rsidR="004E5147" w:rsidRPr="00E17843" w:rsidRDefault="004E5147" w:rsidP="004E5147">
                  <w:pPr>
                    <w:pStyle w:val="TableParagraph"/>
                    <w:spacing w:before="128" w:line="271" w:lineRule="exact"/>
                    <w:ind w:left="922" w:hanging="720"/>
                    <w:rPr>
                      <w:iCs/>
                      <w:sz w:val="24"/>
                      <w:szCs w:val="24"/>
                    </w:rPr>
                  </w:pPr>
                  <w:r w:rsidRPr="00E17843">
                    <w:rPr>
                      <w:sz w:val="24"/>
                      <w:szCs w:val="24"/>
                    </w:rPr>
                    <w:t>Acosta, A.</w:t>
                  </w:r>
                  <w:r w:rsidRPr="00E17843">
                    <w:rPr>
                      <w:position w:val="9"/>
                      <w:sz w:val="24"/>
                      <w:szCs w:val="24"/>
                    </w:rPr>
                    <w:t>†</w:t>
                  </w:r>
                  <w:r w:rsidRPr="00E17843">
                    <w:rPr>
                      <w:sz w:val="24"/>
                      <w:szCs w:val="24"/>
                    </w:rPr>
                    <w:t>, Perez, P.</w:t>
                  </w:r>
                  <w:r w:rsidRPr="00E17843">
                    <w:rPr>
                      <w:position w:val="9"/>
                      <w:sz w:val="24"/>
                      <w:szCs w:val="24"/>
                    </w:rPr>
                    <w:t>†</w:t>
                  </w:r>
                  <w:r w:rsidRPr="00E17843">
                    <w:rPr>
                      <w:sz w:val="24"/>
                      <w:szCs w:val="24"/>
                    </w:rPr>
                    <w:t>, Kim, J.</w:t>
                  </w:r>
                  <w:r w:rsidRPr="00E17843">
                    <w:rPr>
                      <w:position w:val="9"/>
                      <w:sz w:val="24"/>
                      <w:szCs w:val="24"/>
                    </w:rPr>
                    <w:t>†</w:t>
                  </w:r>
                  <w:r w:rsidRPr="00E17843">
                    <w:rPr>
                      <w:sz w:val="24"/>
                      <w:szCs w:val="24"/>
                    </w:rPr>
                    <w:t>, Martinez, V.</w:t>
                  </w:r>
                  <w:r w:rsidRPr="00E17843">
                    <w:rPr>
                      <w:position w:val="9"/>
                      <w:sz w:val="24"/>
                      <w:szCs w:val="24"/>
                    </w:rPr>
                    <w:t>†</w:t>
                  </w:r>
                  <w:r w:rsidRPr="00E17843">
                    <w:rPr>
                      <w:sz w:val="24"/>
                      <w:szCs w:val="24"/>
                    </w:rPr>
                    <w:t>, Medina, I.</w:t>
                  </w:r>
                  <w:r w:rsidRPr="00E17843">
                    <w:rPr>
                      <w:position w:val="9"/>
                      <w:sz w:val="24"/>
                      <w:szCs w:val="24"/>
                    </w:rPr>
                    <w:t>†</w:t>
                  </w:r>
                  <w:r w:rsidRPr="00E17843">
                    <w:rPr>
                      <w:sz w:val="24"/>
                      <w:szCs w:val="24"/>
                    </w:rPr>
                    <w:t xml:space="preserve">, Cooper, T.V. (2018, April), </w:t>
                  </w:r>
                  <w:r w:rsidRPr="00E17843">
                    <w:rPr>
                      <w:i/>
                      <w:sz w:val="24"/>
                      <w:szCs w:val="24"/>
                    </w:rPr>
                    <w:t xml:space="preserve">Cultural constructs associated with smoking and drinking in Hispanic college students. </w:t>
                  </w:r>
                  <w:r w:rsidRPr="00E17843">
                    <w:rPr>
                      <w:iCs/>
                      <w:sz w:val="24"/>
                      <w:szCs w:val="24"/>
                    </w:rPr>
                    <w:t xml:space="preserve">Poster presented at the annual meeting of the Society of Behavioral Medicine, New </w:t>
                  </w:r>
                  <w:proofErr w:type="spellStart"/>
                  <w:proofErr w:type="gramStart"/>
                  <w:r w:rsidRPr="00E17843">
                    <w:rPr>
                      <w:iCs/>
                      <w:sz w:val="24"/>
                      <w:szCs w:val="24"/>
                    </w:rPr>
                    <w:t>Orleans,LA</w:t>
                  </w:r>
                  <w:proofErr w:type="spellEnd"/>
                  <w:r w:rsidRPr="00E17843">
                    <w:rPr>
                      <w:iCs/>
                      <w:sz w:val="24"/>
                      <w:szCs w:val="24"/>
                    </w:rPr>
                    <w:t>.</w:t>
                  </w:r>
                  <w:proofErr w:type="gramEnd"/>
                </w:p>
                <w:p w14:paraId="65150EE7" w14:textId="77777777" w:rsidR="00C70F44" w:rsidRDefault="004E5147" w:rsidP="004E5147">
                  <w:pPr>
                    <w:pStyle w:val="TableParagraph"/>
                    <w:spacing w:before="128" w:line="271" w:lineRule="exact"/>
                    <w:ind w:left="922" w:hanging="720"/>
                    <w:rPr>
                      <w:rStyle w:val="eop"/>
                      <w:color w:val="000000"/>
                      <w:sz w:val="24"/>
                      <w:szCs w:val="24"/>
                      <w:shd w:val="clear" w:color="auto" w:fill="FFFFFF"/>
                    </w:rPr>
                  </w:pPr>
                  <w:r w:rsidRPr="00E17843">
                    <w:rPr>
                      <w:rStyle w:val="normaltextrun"/>
                      <w:color w:val="000000"/>
                      <w:sz w:val="24"/>
                      <w:szCs w:val="24"/>
                      <w:shd w:val="clear" w:color="auto" w:fill="FFFFFF"/>
                    </w:rPr>
                    <w:t>Woloshchuk, C.J., Portillo, C., Llanes, K., Marquez, C., Torres, J., &amp; Cooper, T.V. (2018, November). </w:t>
                  </w:r>
                  <w:r w:rsidRPr="00E17843">
                    <w:rPr>
                      <w:rStyle w:val="normaltextrun"/>
                      <w:i/>
                      <w:iCs/>
                      <w:color w:val="000000"/>
                      <w:sz w:val="24"/>
                      <w:szCs w:val="24"/>
                      <w:shd w:val="clear" w:color="auto" w:fill="FFFFFF"/>
                    </w:rPr>
                    <w:t>Lifetime marijuana use in association with alcohol, energy drink and smoking use in Hispanic college students</w:t>
                  </w:r>
                  <w:r w:rsidRPr="00E17843">
                    <w:rPr>
                      <w:rStyle w:val="normaltextrun"/>
                      <w:color w:val="000000"/>
                      <w:sz w:val="24"/>
                      <w:szCs w:val="24"/>
                      <w:shd w:val="clear" w:color="auto" w:fill="FFFFFF"/>
                    </w:rPr>
                    <w:t>. Poster presented at the annual meeting of The Association for Behavioral and Cognitive Therapies, Washington, D.C.</w:t>
                  </w:r>
                  <w:r w:rsidRPr="00E17843">
                    <w:rPr>
                      <w:rStyle w:val="eop"/>
                      <w:color w:val="000000"/>
                      <w:sz w:val="24"/>
                      <w:szCs w:val="24"/>
                      <w:shd w:val="clear" w:color="auto" w:fill="FFFFFF"/>
                    </w:rPr>
                    <w:t> </w:t>
                  </w:r>
                </w:p>
                <w:p w14:paraId="74291635" w14:textId="73E98D88" w:rsidR="004E5147" w:rsidRPr="00E17843" w:rsidRDefault="004E5147" w:rsidP="0036639F">
                  <w:pPr>
                    <w:pStyle w:val="TableParagraph"/>
                    <w:spacing w:before="128" w:line="271" w:lineRule="exact"/>
                    <w:ind w:left="922" w:hanging="692"/>
                    <w:rPr>
                      <w:rStyle w:val="eop"/>
                      <w:color w:val="000000"/>
                      <w:sz w:val="24"/>
                      <w:szCs w:val="24"/>
                      <w:shd w:val="clear" w:color="auto" w:fill="FFFFFF"/>
                    </w:rPr>
                  </w:pPr>
                  <w:r w:rsidRPr="00E17843">
                    <w:rPr>
                      <w:rStyle w:val="normaltextrun"/>
                      <w:color w:val="000000"/>
                      <w:sz w:val="24"/>
                      <w:szCs w:val="24"/>
                      <w:shd w:val="clear" w:color="auto" w:fill="FFFFFF"/>
                    </w:rPr>
                    <w:t>Llanes, K.D., Acosta, A., Perez, P.C.,</w:t>
                  </w:r>
                  <w:r w:rsidRPr="00E17843">
                    <w:rPr>
                      <w:rStyle w:val="normaltextrun"/>
                      <w:b/>
                      <w:bCs/>
                      <w:color w:val="000000"/>
                      <w:sz w:val="24"/>
                      <w:szCs w:val="24"/>
                      <w:shd w:val="clear" w:color="auto" w:fill="FFFFFF"/>
                    </w:rPr>
                    <w:t> </w:t>
                  </w:r>
                  <w:r w:rsidRPr="00E17843">
                    <w:rPr>
                      <w:rStyle w:val="normaltextrun"/>
                      <w:color w:val="000000"/>
                      <w:sz w:val="24"/>
                      <w:szCs w:val="24"/>
                      <w:shd w:val="clear" w:color="auto" w:fill="FFFFFF"/>
                    </w:rPr>
                    <w:t>Fregoso, F., V., Salcido, L., &amp; Cooper, T.V. (2018, November</w:t>
                  </w:r>
                  <w:r w:rsidRPr="00E17843">
                    <w:rPr>
                      <w:rStyle w:val="normaltextrun"/>
                      <w:i/>
                      <w:iCs/>
                      <w:color w:val="000000"/>
                      <w:sz w:val="24"/>
                      <w:szCs w:val="24"/>
                      <w:shd w:val="clear" w:color="auto" w:fill="FFFFFF"/>
                    </w:rPr>
                    <w:t>). Correlates of social media use in a predominantly Hispanic college student sample. </w:t>
                  </w:r>
                  <w:r w:rsidRPr="00E17843">
                    <w:rPr>
                      <w:rStyle w:val="normaltextrun"/>
                      <w:color w:val="000000"/>
                      <w:sz w:val="24"/>
                      <w:szCs w:val="24"/>
                      <w:shd w:val="clear" w:color="auto" w:fill="FFFFFF"/>
                    </w:rPr>
                    <w:t>Poster presented at the annual meeting of the Association for Behavioral and Cognitive Therapies, D.C., WA.</w:t>
                  </w:r>
                  <w:r w:rsidRPr="00E17843">
                    <w:rPr>
                      <w:rStyle w:val="eop"/>
                      <w:color w:val="000000"/>
                      <w:sz w:val="24"/>
                      <w:szCs w:val="24"/>
                      <w:shd w:val="clear" w:color="auto" w:fill="FFFFFF"/>
                    </w:rPr>
                    <w:t> </w:t>
                  </w:r>
                </w:p>
                <w:p w14:paraId="6745D621" w14:textId="1420496E" w:rsidR="004E5147" w:rsidRPr="00E17843" w:rsidRDefault="0036639F" w:rsidP="0036639F">
                  <w:pPr>
                    <w:pStyle w:val="paragraph"/>
                    <w:spacing w:before="0" w:beforeAutospacing="0" w:after="0" w:afterAutospacing="0"/>
                    <w:ind w:left="720" w:hanging="692"/>
                    <w:textAlignment w:val="baseline"/>
                    <w:rPr>
                      <w:rFonts w:ascii="Segoe UI" w:hAnsi="Segoe UI" w:cs="Segoe UI"/>
                    </w:rPr>
                  </w:pPr>
                  <w:r>
                    <w:rPr>
                      <w:rStyle w:val="normaltextrun"/>
                      <w:color w:val="000000"/>
                    </w:rPr>
                    <w:t xml:space="preserve">   </w:t>
                  </w:r>
                  <w:r w:rsidR="004E5147" w:rsidRPr="00E17843">
                    <w:rPr>
                      <w:rStyle w:val="normaltextrun"/>
                      <w:color w:val="000000"/>
                    </w:rPr>
                    <w:t>Villegas, D.A., Fregoso, R., Perez, P., Gallardo, I., Hernandez, J.L., &amp; Cooper, T.V. (2018, November). </w:t>
                  </w:r>
                  <w:r w:rsidR="004E5147" w:rsidRPr="00E17843">
                    <w:rPr>
                      <w:rStyle w:val="normaltextrun"/>
                      <w:i/>
                      <w:iCs/>
                      <w:color w:val="000000"/>
                    </w:rPr>
                    <w:t>The relationship between excessive internet use and mental health symptoms in a Hispanic college student sample. </w:t>
                  </w:r>
                  <w:r w:rsidR="004E5147" w:rsidRPr="00E17843">
                    <w:rPr>
                      <w:rStyle w:val="normaltextrun"/>
                      <w:color w:val="000000"/>
                    </w:rPr>
                    <w:t xml:space="preserve">Poster presented at the annual meeting of </w:t>
                  </w:r>
                  <w:proofErr w:type="gramStart"/>
                  <w:r w:rsidR="004E5147" w:rsidRPr="00E17843">
                    <w:rPr>
                      <w:rStyle w:val="normaltextrun"/>
                      <w:color w:val="000000"/>
                    </w:rPr>
                    <w:t>Association</w:t>
                  </w:r>
                  <w:proofErr w:type="gramEnd"/>
                  <w:r w:rsidR="004E5147" w:rsidRPr="00E17843">
                    <w:rPr>
                      <w:rStyle w:val="normaltextrun"/>
                      <w:color w:val="000000"/>
                    </w:rPr>
                    <w:t xml:space="preserve"> for Behavioral and Cognitive Therapies in Washington D.C.</w:t>
                  </w:r>
                  <w:r w:rsidR="004E5147" w:rsidRPr="00E17843">
                    <w:rPr>
                      <w:rStyle w:val="eop"/>
                      <w:color w:val="000000"/>
                    </w:rPr>
                    <w:t> </w:t>
                  </w:r>
                </w:p>
                <w:p w14:paraId="7D3498F6" w14:textId="35ADCE83" w:rsidR="004E5147" w:rsidRPr="00E17843" w:rsidRDefault="004E5147" w:rsidP="0036639F">
                  <w:pPr>
                    <w:pStyle w:val="paragraph"/>
                    <w:spacing w:before="0" w:beforeAutospacing="0" w:after="0" w:afterAutospacing="0"/>
                    <w:ind w:left="720" w:hanging="692"/>
                    <w:textAlignment w:val="baseline"/>
                    <w:rPr>
                      <w:rFonts w:ascii="Segoe UI" w:hAnsi="Segoe UI" w:cs="Segoe UI"/>
                    </w:rPr>
                  </w:pPr>
                  <w:r w:rsidRPr="00E17843">
                    <w:rPr>
                      <w:rStyle w:val="eop"/>
                      <w:color w:val="000000"/>
                    </w:rPr>
                    <w:t> </w:t>
                  </w:r>
                  <w:r w:rsidR="0036639F">
                    <w:rPr>
                      <w:rStyle w:val="eop"/>
                      <w:color w:val="000000"/>
                    </w:rPr>
                    <w:t xml:space="preserve">  </w:t>
                  </w:r>
                  <w:r w:rsidRPr="00E17843">
                    <w:rPr>
                      <w:rStyle w:val="normaltextrun"/>
                      <w:color w:val="000000"/>
                      <w:shd w:val="clear" w:color="auto" w:fill="FFFFFF"/>
                    </w:rPr>
                    <w:t>Fregoso, R., Acosta, I., Salcido, L., Acosta, A., Villegas, D., &amp; Cooper, T.V. (2018, November). </w:t>
                  </w:r>
                  <w:r w:rsidRPr="00E17843">
                    <w:rPr>
                      <w:rStyle w:val="normaltextrun"/>
                      <w:i/>
                      <w:iCs/>
                      <w:color w:val="000000"/>
                      <w:shd w:val="clear" w:color="auto" w:fill="FFFFFF"/>
                    </w:rPr>
                    <w:t>Past month and past year associates of marijuana use in a predominantly Hispanic college student sample.</w:t>
                  </w:r>
                  <w:r w:rsidRPr="00E17843">
                    <w:rPr>
                      <w:rStyle w:val="normaltextrun"/>
                      <w:color w:val="000000"/>
                      <w:shd w:val="clear" w:color="auto" w:fill="FFFFFF"/>
                    </w:rPr>
                    <w:t xml:space="preserve"> Poster presented at the annual meeting of </w:t>
                  </w:r>
                  <w:proofErr w:type="gramStart"/>
                  <w:r w:rsidRPr="00E17843">
                    <w:rPr>
                      <w:rStyle w:val="normaltextrun"/>
                      <w:color w:val="000000"/>
                      <w:shd w:val="clear" w:color="auto" w:fill="FFFFFF"/>
                    </w:rPr>
                    <w:t>Association</w:t>
                  </w:r>
                  <w:proofErr w:type="gramEnd"/>
                  <w:r w:rsidRPr="00E17843">
                    <w:rPr>
                      <w:rStyle w:val="normaltextrun"/>
                      <w:color w:val="000000"/>
                      <w:shd w:val="clear" w:color="auto" w:fill="FFFFFF"/>
                    </w:rPr>
                    <w:t xml:space="preserve"> for Behavioral and Cognitive Therapies in Washington D.C.</w:t>
                  </w:r>
                </w:p>
                <w:p w14:paraId="5F96254F" w14:textId="65DD0190" w:rsidR="004E5147" w:rsidRPr="00E17843" w:rsidRDefault="004E5147" w:rsidP="0036639F">
                  <w:pPr>
                    <w:pStyle w:val="TableParagraph"/>
                    <w:spacing w:before="125" w:line="270" w:lineRule="atLeast"/>
                    <w:ind w:left="919" w:right="368" w:hanging="692"/>
                    <w:rPr>
                      <w:rStyle w:val="normaltextrun"/>
                      <w:color w:val="212121"/>
                      <w:sz w:val="24"/>
                      <w:szCs w:val="24"/>
                    </w:rPr>
                  </w:pPr>
                  <w:r w:rsidRPr="00E17843">
                    <w:rPr>
                      <w:sz w:val="24"/>
                      <w:szCs w:val="24"/>
                    </w:rPr>
                    <w:t>Acosta, I. S.</w:t>
                  </w:r>
                  <w:r w:rsidRPr="00E17843">
                    <w:rPr>
                      <w:position w:val="9"/>
                      <w:sz w:val="24"/>
                      <w:szCs w:val="24"/>
                    </w:rPr>
                    <w:t>*</w:t>
                  </w:r>
                  <w:r w:rsidRPr="00E17843">
                    <w:rPr>
                      <w:sz w:val="24"/>
                      <w:szCs w:val="24"/>
                    </w:rPr>
                    <w:t xml:space="preserve">, Kim, J. L. </w:t>
                  </w:r>
                  <w:r w:rsidRPr="00E17843">
                    <w:rPr>
                      <w:position w:val="9"/>
                      <w:sz w:val="24"/>
                      <w:szCs w:val="24"/>
                    </w:rPr>
                    <w:t>†</w:t>
                  </w:r>
                  <w:r w:rsidRPr="00E17843">
                    <w:rPr>
                      <w:sz w:val="24"/>
                      <w:szCs w:val="24"/>
                    </w:rPr>
                    <w:t xml:space="preserve">, Medina, I. C. </w:t>
                  </w:r>
                  <w:r w:rsidRPr="00E17843">
                    <w:rPr>
                      <w:position w:val="9"/>
                      <w:sz w:val="24"/>
                      <w:szCs w:val="24"/>
                    </w:rPr>
                    <w:t>†</w:t>
                  </w:r>
                  <w:r w:rsidRPr="00E17843">
                    <w:rPr>
                      <w:sz w:val="24"/>
                      <w:szCs w:val="24"/>
                    </w:rPr>
                    <w:t xml:space="preserve">, Gallardo, M. I. </w:t>
                  </w:r>
                  <w:r w:rsidRPr="00E17843">
                    <w:rPr>
                      <w:position w:val="9"/>
                      <w:sz w:val="24"/>
                      <w:szCs w:val="24"/>
                    </w:rPr>
                    <w:t>†</w:t>
                  </w:r>
                  <w:r w:rsidRPr="00E17843">
                    <w:rPr>
                      <w:sz w:val="24"/>
                      <w:szCs w:val="24"/>
                    </w:rPr>
                    <w:t>, Cabriales, J. A.</w:t>
                  </w:r>
                  <w:r w:rsidRPr="00E17843">
                    <w:rPr>
                      <w:position w:val="9"/>
                      <w:sz w:val="24"/>
                      <w:szCs w:val="24"/>
                    </w:rPr>
                    <w:t>*</w:t>
                  </w:r>
                  <w:r w:rsidRPr="00E17843">
                    <w:rPr>
                      <w:sz w:val="24"/>
                      <w:szCs w:val="24"/>
                    </w:rPr>
                    <w:t xml:space="preserve">, &amp; Cooper, T. V. (2017, November). </w:t>
                  </w:r>
                  <w:r w:rsidRPr="00E17843">
                    <w:rPr>
                      <w:i/>
                      <w:iCs/>
                      <w:sz w:val="24"/>
                      <w:szCs w:val="24"/>
                    </w:rPr>
                    <w:t xml:space="preserve">Correlates associated with past </w:t>
                  </w:r>
                  <w:proofErr w:type="gramStart"/>
                  <w:r w:rsidRPr="00E17843">
                    <w:rPr>
                      <w:i/>
                      <w:iCs/>
                      <w:sz w:val="24"/>
                      <w:szCs w:val="24"/>
                    </w:rPr>
                    <w:t>30 day</w:t>
                  </w:r>
                  <w:proofErr w:type="gramEnd"/>
                  <w:r w:rsidRPr="00E17843">
                    <w:rPr>
                      <w:i/>
                      <w:iCs/>
                      <w:sz w:val="24"/>
                      <w:szCs w:val="24"/>
                    </w:rPr>
                    <w:t xml:space="preserve"> binge drinking in a predominantly Mexican American young adult sample.</w:t>
                  </w:r>
                  <w:r w:rsidRPr="00E17843">
                    <w:rPr>
                      <w:sz w:val="24"/>
                      <w:szCs w:val="24"/>
                    </w:rPr>
                    <w:t xml:space="preserve"> Poster presented at the annual meeting of the Association for Behavioral and Cognitive Therapies, San Diego, CA.</w:t>
                  </w:r>
                  <w:r w:rsidRPr="00E17843">
                    <w:rPr>
                      <w:iCs/>
                      <w:sz w:val="24"/>
                      <w:szCs w:val="24"/>
                    </w:rPr>
                    <w:t xml:space="preserve"> </w:t>
                  </w:r>
                </w:p>
              </w:tc>
            </w:tr>
            <w:tr w:rsidR="004E5147" w14:paraId="3B171150" w14:textId="77777777" w:rsidTr="00135450">
              <w:trPr>
                <w:trHeight w:val="1244"/>
              </w:trPr>
              <w:tc>
                <w:tcPr>
                  <w:tcW w:w="10007" w:type="dxa"/>
                </w:tcPr>
                <w:p w14:paraId="7F000971" w14:textId="77777777" w:rsidR="004E5147" w:rsidRDefault="004E5147" w:rsidP="004E5147">
                  <w:pPr>
                    <w:pStyle w:val="TableParagraph"/>
                    <w:spacing w:before="128" w:line="271" w:lineRule="exact"/>
                    <w:ind w:left="922" w:hanging="720"/>
                    <w:rPr>
                      <w:sz w:val="24"/>
                    </w:rPr>
                  </w:pPr>
                  <w:r>
                    <w:rPr>
                      <w:sz w:val="24"/>
                    </w:rPr>
                    <w:t>Hernandez, N., Torres, A., Cabriales, J. A.</w:t>
                  </w:r>
                  <w:r>
                    <w:rPr>
                      <w:position w:val="9"/>
                      <w:sz w:val="16"/>
                    </w:rPr>
                    <w:t>*</w:t>
                  </w:r>
                  <w:r>
                    <w:rPr>
                      <w:sz w:val="24"/>
                    </w:rPr>
                    <w:t xml:space="preserve">, Cooper, T. V., Rivera, J. O., &amp; Nuñez, S. (2017, March). </w:t>
                  </w:r>
                  <w:r>
                    <w:rPr>
                      <w:i/>
                      <w:sz w:val="24"/>
                    </w:rPr>
                    <w:t>Establishing a tobacco free campus policy in a predominantly Hispanic University</w:t>
                  </w:r>
                  <w:r>
                    <w:rPr>
                      <w:sz w:val="24"/>
                    </w:rPr>
                    <w:t>. Panel presentation at the 2017 National Conference on Tobacco or Health, Austin, Texas.</w:t>
                  </w:r>
                </w:p>
                <w:p w14:paraId="77D4D5B2" w14:textId="3F773D05" w:rsidR="004E5147" w:rsidRPr="00E17843" w:rsidRDefault="004E5147" w:rsidP="004E5147">
                  <w:pPr>
                    <w:pStyle w:val="TableParagraph"/>
                    <w:spacing w:before="128" w:line="271" w:lineRule="exact"/>
                    <w:ind w:left="922" w:hanging="720"/>
                    <w:rPr>
                      <w:sz w:val="24"/>
                      <w:szCs w:val="24"/>
                    </w:rPr>
                  </w:pPr>
                  <w:r>
                    <w:rPr>
                      <w:sz w:val="24"/>
                    </w:rPr>
                    <w:t>Llanes, K., Cabriales, J. A.</w:t>
                  </w:r>
                  <w:r>
                    <w:rPr>
                      <w:position w:val="9"/>
                      <w:sz w:val="16"/>
                    </w:rPr>
                    <w:t>*</w:t>
                  </w:r>
                  <w:r>
                    <w:rPr>
                      <w:sz w:val="24"/>
                    </w:rPr>
                    <w:t>, Cai, T. X.</w:t>
                  </w:r>
                  <w:r>
                    <w:rPr>
                      <w:position w:val="9"/>
                      <w:sz w:val="16"/>
                    </w:rPr>
                    <w:t>†</w:t>
                  </w:r>
                  <w:r>
                    <w:rPr>
                      <w:sz w:val="24"/>
                    </w:rPr>
                    <w:t>, Hernandez, N., Sosa, C.</w:t>
                  </w:r>
                  <w:r>
                    <w:rPr>
                      <w:position w:val="9"/>
                      <w:sz w:val="16"/>
                    </w:rPr>
                    <w:t>*</w:t>
                  </w:r>
                  <w:r>
                    <w:rPr>
                      <w:sz w:val="24"/>
                    </w:rPr>
                    <w:t xml:space="preserve">, &amp; Cooper, T. V. (2016, October). </w:t>
                  </w:r>
                  <w:r>
                    <w:rPr>
                      <w:i/>
                      <w:sz w:val="24"/>
                    </w:rPr>
                    <w:t xml:space="preserve">Electronic cigarette </w:t>
                  </w:r>
                  <w:proofErr w:type="gramStart"/>
                  <w:r>
                    <w:rPr>
                      <w:i/>
                      <w:sz w:val="24"/>
                    </w:rPr>
                    <w:t>use</w:t>
                  </w:r>
                  <w:proofErr w:type="gramEnd"/>
                  <w:r>
                    <w:rPr>
                      <w:i/>
                      <w:sz w:val="24"/>
                    </w:rPr>
                    <w:t xml:space="preserve"> after the adoption of a tobacco-free campus policy. </w:t>
                  </w:r>
                  <w:r>
                    <w:rPr>
                      <w:sz w:val="24"/>
                    </w:rPr>
                    <w:t>Poster presented at the annual meeting of the Association for Behavioral and Cognitive Therapies, New York, NY.</w:t>
                  </w:r>
                </w:p>
              </w:tc>
            </w:tr>
            <w:tr w:rsidR="004E5147" w14:paraId="53C7B098" w14:textId="77777777" w:rsidTr="00135450">
              <w:trPr>
                <w:trHeight w:val="1244"/>
              </w:trPr>
              <w:tc>
                <w:tcPr>
                  <w:tcW w:w="10007" w:type="dxa"/>
                </w:tcPr>
                <w:p w14:paraId="2ECE8CF0" w14:textId="77777777" w:rsidR="004E5147" w:rsidRDefault="004E5147" w:rsidP="004E5147">
                  <w:pPr>
                    <w:pStyle w:val="TableParagraph"/>
                    <w:spacing w:before="128"/>
                    <w:ind w:left="922" w:hanging="720"/>
                    <w:rPr>
                      <w:sz w:val="24"/>
                    </w:rPr>
                  </w:pPr>
                  <w:r>
                    <w:rPr>
                      <w:sz w:val="24"/>
                    </w:rPr>
                    <w:t>Cai, T. X.</w:t>
                  </w:r>
                  <w:r>
                    <w:rPr>
                      <w:position w:val="9"/>
                      <w:sz w:val="16"/>
                    </w:rPr>
                    <w:t>†</w:t>
                  </w:r>
                  <w:r>
                    <w:rPr>
                      <w:sz w:val="24"/>
                    </w:rPr>
                    <w:t>, Cabriales, J. A.</w:t>
                  </w:r>
                  <w:r>
                    <w:rPr>
                      <w:position w:val="9"/>
                      <w:sz w:val="16"/>
                    </w:rPr>
                    <w:t>*</w:t>
                  </w:r>
                  <w:r>
                    <w:rPr>
                      <w:sz w:val="24"/>
                    </w:rPr>
                    <w:t>, Hernandez, N., Llanes, K., Sosa, C.</w:t>
                  </w:r>
                  <w:r>
                    <w:rPr>
                      <w:position w:val="9"/>
                      <w:sz w:val="16"/>
                    </w:rPr>
                    <w:t>*</w:t>
                  </w:r>
                  <w:r>
                    <w:rPr>
                      <w:sz w:val="24"/>
                    </w:rPr>
                    <w:t xml:space="preserve">, Cooper, T. V. (2016, October). </w:t>
                  </w:r>
                  <w:r>
                    <w:rPr>
                      <w:i/>
                      <w:sz w:val="24"/>
                    </w:rPr>
                    <w:t xml:space="preserve">Psychosocial/psychographic correlates of comorbid smoking and drinking in a young Hispanic sample. </w:t>
                  </w:r>
                  <w:r>
                    <w:rPr>
                      <w:sz w:val="24"/>
                    </w:rPr>
                    <w:t>Poster presented at the annual meeting of the Association for Behavioral and Cognitive Therapies, New York, NY.</w:t>
                  </w:r>
                </w:p>
                <w:p w14:paraId="53ADF61E" w14:textId="4501A53C" w:rsidR="004E5147" w:rsidRDefault="004E5147" w:rsidP="004E5147">
                  <w:pPr>
                    <w:pStyle w:val="TableParagraph"/>
                    <w:spacing w:before="128" w:line="271" w:lineRule="exact"/>
                    <w:ind w:left="922" w:hanging="720"/>
                    <w:rPr>
                      <w:sz w:val="24"/>
                    </w:rPr>
                  </w:pPr>
                  <w:r>
                    <w:rPr>
                      <w:sz w:val="24"/>
                    </w:rPr>
                    <w:t>Richards, D.</w:t>
                  </w:r>
                  <w:r>
                    <w:rPr>
                      <w:position w:val="9"/>
                      <w:sz w:val="16"/>
                    </w:rPr>
                    <w:t>*</w:t>
                  </w:r>
                  <w:r>
                    <w:rPr>
                      <w:sz w:val="24"/>
                    </w:rPr>
                    <w:t>, Cabriales, J. A.</w:t>
                  </w:r>
                  <w:r>
                    <w:rPr>
                      <w:position w:val="9"/>
                      <w:sz w:val="16"/>
                    </w:rPr>
                    <w:t>*</w:t>
                  </w:r>
                  <w:r>
                    <w:rPr>
                      <w:sz w:val="24"/>
                    </w:rPr>
                    <w:t>, Hernandez, N., Torres, A., Hernandez, E.</w:t>
                  </w:r>
                  <w:r>
                    <w:rPr>
                      <w:position w:val="9"/>
                      <w:sz w:val="16"/>
                    </w:rPr>
                    <w:t>†</w:t>
                  </w:r>
                  <w:r>
                    <w:rPr>
                      <w:sz w:val="24"/>
                    </w:rPr>
                    <w:t xml:space="preserve">, &amp; Cooper, T. V. (2015, November). </w:t>
                  </w:r>
                  <w:r>
                    <w:rPr>
                      <w:i/>
                      <w:sz w:val="24"/>
                    </w:rPr>
                    <w:t xml:space="preserve">Heterogeneity of intermittent smokers in a predominantly Hispanic college student sample. </w:t>
                  </w:r>
                  <w:r>
                    <w:rPr>
                      <w:sz w:val="24"/>
                    </w:rPr>
                    <w:t>Poster presented at the annual meeting of the Association for Behavioral and Cognitive Therapies, Chicago, IL.</w:t>
                  </w:r>
                </w:p>
              </w:tc>
            </w:tr>
            <w:tr w:rsidR="004E5147" w14:paraId="18277FBA" w14:textId="77777777" w:rsidTr="00135450">
              <w:trPr>
                <w:trHeight w:val="1244"/>
              </w:trPr>
              <w:tc>
                <w:tcPr>
                  <w:tcW w:w="10007" w:type="dxa"/>
                </w:tcPr>
                <w:p w14:paraId="3E5BC3E9" w14:textId="77777777" w:rsidR="004E5147" w:rsidRDefault="004E5147" w:rsidP="004E5147">
                  <w:pPr>
                    <w:pStyle w:val="TableParagraph"/>
                    <w:spacing w:before="128"/>
                    <w:ind w:left="922" w:hanging="720"/>
                    <w:rPr>
                      <w:sz w:val="24"/>
                    </w:rPr>
                  </w:pPr>
                  <w:r>
                    <w:rPr>
                      <w:sz w:val="24"/>
                    </w:rPr>
                    <w:lastRenderedPageBreak/>
                    <w:t>Kimura, N.</w:t>
                  </w:r>
                  <w:r>
                    <w:rPr>
                      <w:position w:val="9"/>
                      <w:sz w:val="16"/>
                    </w:rPr>
                    <w:t>*</w:t>
                  </w:r>
                  <w:r>
                    <w:rPr>
                      <w:sz w:val="24"/>
                    </w:rPr>
                    <w:t>, Blow, J.</w:t>
                  </w:r>
                  <w:r>
                    <w:rPr>
                      <w:position w:val="9"/>
                      <w:sz w:val="16"/>
                    </w:rPr>
                    <w:t>*</w:t>
                  </w:r>
                  <w:r>
                    <w:rPr>
                      <w:sz w:val="24"/>
                    </w:rPr>
                    <w:t>, Landrau, E.</w:t>
                  </w:r>
                  <w:r>
                    <w:rPr>
                      <w:position w:val="9"/>
                      <w:sz w:val="16"/>
                    </w:rPr>
                    <w:t>*</w:t>
                  </w:r>
                  <w:r>
                    <w:rPr>
                      <w:sz w:val="24"/>
                    </w:rPr>
                    <w:t>, Lopez, S.</w:t>
                  </w:r>
                  <w:r>
                    <w:rPr>
                      <w:position w:val="9"/>
                      <w:sz w:val="16"/>
                    </w:rPr>
                    <w:t>†</w:t>
                  </w:r>
                  <w:r>
                    <w:rPr>
                      <w:sz w:val="24"/>
                    </w:rPr>
                    <w:t>, Sagredo, F.</w:t>
                  </w:r>
                  <w:r>
                    <w:rPr>
                      <w:position w:val="9"/>
                      <w:sz w:val="16"/>
                    </w:rPr>
                    <w:t>†</w:t>
                  </w:r>
                  <w:r>
                    <w:rPr>
                      <w:sz w:val="24"/>
                    </w:rPr>
                    <w:t xml:space="preserve">, &amp; Cooper, T. V. (2015, April). </w:t>
                  </w:r>
                  <w:r>
                    <w:rPr>
                      <w:i/>
                      <w:sz w:val="24"/>
                    </w:rPr>
                    <w:t xml:space="preserve">Baseline characteristics of college students participating in a brief health education intervention. </w:t>
                  </w:r>
                  <w:r>
                    <w:rPr>
                      <w:sz w:val="24"/>
                    </w:rPr>
                    <w:t>Poster presented at the annual meeting of the Society of Behavioral Medicine. San Antonio, TX.</w:t>
                  </w:r>
                </w:p>
                <w:p w14:paraId="2F818DBE" w14:textId="6177841B" w:rsidR="004E5147" w:rsidRDefault="004E5147" w:rsidP="004E5147">
                  <w:pPr>
                    <w:pStyle w:val="TableParagraph"/>
                    <w:spacing w:before="128"/>
                    <w:ind w:left="922" w:hanging="720"/>
                    <w:rPr>
                      <w:sz w:val="24"/>
                    </w:rPr>
                  </w:pPr>
                  <w:r>
                    <w:rPr>
                      <w:sz w:val="24"/>
                    </w:rPr>
                    <w:t>Blow, J.</w:t>
                  </w:r>
                  <w:r>
                    <w:rPr>
                      <w:position w:val="9"/>
                      <w:sz w:val="16"/>
                    </w:rPr>
                    <w:t>*</w:t>
                  </w:r>
                  <w:r>
                    <w:rPr>
                      <w:sz w:val="24"/>
                    </w:rPr>
                    <w:t>, Kimura, N.</w:t>
                  </w:r>
                  <w:r>
                    <w:rPr>
                      <w:position w:val="9"/>
                      <w:sz w:val="16"/>
                    </w:rPr>
                    <w:t>*</w:t>
                  </w:r>
                  <w:r>
                    <w:rPr>
                      <w:sz w:val="24"/>
                    </w:rPr>
                    <w:t>, Adams, T.</w:t>
                  </w:r>
                  <w:r>
                    <w:rPr>
                      <w:position w:val="9"/>
                      <w:sz w:val="16"/>
                    </w:rPr>
                    <w:t>†</w:t>
                  </w:r>
                  <w:r>
                    <w:rPr>
                      <w:sz w:val="24"/>
                    </w:rPr>
                    <w:t>, Gorbett, D.</w:t>
                  </w:r>
                  <w:r>
                    <w:rPr>
                      <w:position w:val="9"/>
                      <w:sz w:val="16"/>
                    </w:rPr>
                    <w:t>*</w:t>
                  </w:r>
                  <w:r>
                    <w:rPr>
                      <w:sz w:val="24"/>
                    </w:rPr>
                    <w:t>, Puentes, R.</w:t>
                  </w:r>
                  <w:r>
                    <w:rPr>
                      <w:position w:val="9"/>
                      <w:sz w:val="16"/>
                    </w:rPr>
                    <w:t>*</w:t>
                  </w:r>
                  <w:r>
                    <w:rPr>
                      <w:sz w:val="24"/>
                    </w:rPr>
                    <w:t xml:space="preserve">, &amp; Cooper, T. V. (2015, April). </w:t>
                  </w:r>
                  <w:r>
                    <w:rPr>
                      <w:i/>
                      <w:sz w:val="24"/>
                    </w:rPr>
                    <w:t xml:space="preserve">Effects of health education intervention on diet and exercise in a Hispanic college student sample. </w:t>
                  </w:r>
                  <w:r>
                    <w:rPr>
                      <w:sz w:val="24"/>
                    </w:rPr>
                    <w:t>Poster presented at the annual meeting of the Society of Behavioral Medicine. San Antonio, TX.</w:t>
                  </w:r>
                </w:p>
              </w:tc>
            </w:tr>
            <w:tr w:rsidR="004E5147" w14:paraId="0C02A7CF" w14:textId="77777777" w:rsidTr="00135450">
              <w:trPr>
                <w:trHeight w:val="1244"/>
              </w:trPr>
              <w:tc>
                <w:tcPr>
                  <w:tcW w:w="10007" w:type="dxa"/>
                </w:tcPr>
                <w:p w14:paraId="5CEC6BFE" w14:textId="77777777" w:rsidR="004E5147" w:rsidRDefault="004E5147" w:rsidP="004E5147">
                  <w:pPr>
                    <w:pStyle w:val="TableParagraph"/>
                    <w:spacing w:before="128"/>
                    <w:ind w:left="922" w:hanging="720"/>
                    <w:rPr>
                      <w:sz w:val="24"/>
                    </w:rPr>
                  </w:pPr>
                  <w:r>
                    <w:rPr>
                      <w:sz w:val="24"/>
                    </w:rPr>
                    <w:t>Cabriales, J. A.</w:t>
                  </w:r>
                  <w:r>
                    <w:rPr>
                      <w:position w:val="9"/>
                      <w:sz w:val="16"/>
                    </w:rPr>
                    <w:t>*</w:t>
                  </w:r>
                  <w:r>
                    <w:rPr>
                      <w:sz w:val="24"/>
                    </w:rPr>
                    <w:t>, Hernandez, N., Torres, A., Puentes, R.</w:t>
                  </w:r>
                  <w:r>
                    <w:rPr>
                      <w:position w:val="9"/>
                      <w:sz w:val="16"/>
                    </w:rPr>
                    <w:t>*</w:t>
                  </w:r>
                  <w:r>
                    <w:rPr>
                      <w:sz w:val="24"/>
                    </w:rPr>
                    <w:t>, Landrau, E.</w:t>
                  </w:r>
                  <w:r>
                    <w:rPr>
                      <w:position w:val="9"/>
                      <w:sz w:val="16"/>
                    </w:rPr>
                    <w:t>*</w:t>
                  </w:r>
                  <w:r>
                    <w:rPr>
                      <w:sz w:val="24"/>
                    </w:rPr>
                    <w:t xml:space="preserve">, &amp; Cooper, T. V. (2015, February). </w:t>
                  </w:r>
                  <w:r>
                    <w:rPr>
                      <w:i/>
                      <w:sz w:val="24"/>
                    </w:rPr>
                    <w:t xml:space="preserve">Psychographic characteristics and </w:t>
                  </w:r>
                  <w:proofErr w:type="gramStart"/>
                  <w:r>
                    <w:rPr>
                      <w:i/>
                      <w:sz w:val="24"/>
                    </w:rPr>
                    <w:t>health</w:t>
                  </w:r>
                  <w:proofErr w:type="gramEnd"/>
                  <w:r>
                    <w:rPr>
                      <w:i/>
                      <w:sz w:val="24"/>
                    </w:rPr>
                    <w:t xml:space="preserve"> behaviors in young adults</w:t>
                  </w:r>
                  <w:r>
                    <w:rPr>
                      <w:sz w:val="24"/>
                    </w:rPr>
                    <w:t>. Poster presented at the annual meeting of the Society for Research on Nicotine and Tobacco, Philadelphia, PA.</w:t>
                  </w:r>
                </w:p>
                <w:p w14:paraId="212E65C3" w14:textId="0E544AC8" w:rsidR="004E5147" w:rsidRDefault="004E5147" w:rsidP="004E5147">
                  <w:pPr>
                    <w:pStyle w:val="TableParagraph"/>
                    <w:spacing w:before="128"/>
                    <w:ind w:left="922" w:hanging="720"/>
                    <w:rPr>
                      <w:sz w:val="24"/>
                    </w:rPr>
                  </w:pPr>
                  <w:r>
                    <w:rPr>
                      <w:sz w:val="24"/>
                    </w:rPr>
                    <w:t>Suro, B.</w:t>
                  </w:r>
                  <w:r>
                    <w:rPr>
                      <w:position w:val="9"/>
                      <w:sz w:val="16"/>
                    </w:rPr>
                    <w:t>*</w:t>
                  </w:r>
                  <w:r>
                    <w:rPr>
                      <w:sz w:val="24"/>
                    </w:rPr>
                    <w:t>, Pando, M., Lopez, I.</w:t>
                  </w:r>
                  <w:r>
                    <w:rPr>
                      <w:position w:val="9"/>
                      <w:sz w:val="16"/>
                    </w:rPr>
                    <w:t>*</w:t>
                  </w:r>
                  <w:r>
                    <w:rPr>
                      <w:sz w:val="24"/>
                    </w:rPr>
                    <w:t>, Puentes, R.</w:t>
                  </w:r>
                  <w:r>
                    <w:rPr>
                      <w:position w:val="9"/>
                      <w:sz w:val="16"/>
                    </w:rPr>
                    <w:t>*</w:t>
                  </w:r>
                  <w:r>
                    <w:rPr>
                      <w:sz w:val="24"/>
                    </w:rPr>
                    <w:t xml:space="preserve">, Aguirre, K., &amp; Cooper, T. V. (2015, February). </w:t>
                  </w:r>
                  <w:r>
                    <w:rPr>
                      <w:i/>
                      <w:sz w:val="24"/>
                    </w:rPr>
                    <w:t>Demographic characteristics of daily light and intermittent smokers living along the U.S./Mexico border</w:t>
                  </w:r>
                  <w:r>
                    <w:rPr>
                      <w:sz w:val="24"/>
                    </w:rPr>
                    <w:t>. Poster presented at the annual meeting of the Society for Research on Nicotine and Tobacco, Philadelphia, PA.</w:t>
                  </w:r>
                </w:p>
              </w:tc>
            </w:tr>
            <w:tr w:rsidR="004E5147" w14:paraId="6B8279AC" w14:textId="77777777" w:rsidTr="00135450">
              <w:trPr>
                <w:trHeight w:val="1244"/>
              </w:trPr>
              <w:tc>
                <w:tcPr>
                  <w:tcW w:w="10007" w:type="dxa"/>
                </w:tcPr>
                <w:p w14:paraId="036597F0" w14:textId="076683BD" w:rsidR="004E5147" w:rsidRDefault="004E5147" w:rsidP="004E5147">
                  <w:pPr>
                    <w:pStyle w:val="TableParagraph"/>
                    <w:spacing w:before="128"/>
                    <w:ind w:left="922" w:hanging="720"/>
                    <w:rPr>
                      <w:sz w:val="24"/>
                    </w:rPr>
                  </w:pPr>
                  <w:r>
                    <w:rPr>
                      <w:sz w:val="24"/>
                    </w:rPr>
                    <w:t>Cabriales, J. A.</w:t>
                  </w:r>
                  <w:r>
                    <w:rPr>
                      <w:position w:val="9"/>
                      <w:sz w:val="16"/>
                    </w:rPr>
                    <w:t>*</w:t>
                  </w:r>
                  <w:r>
                    <w:rPr>
                      <w:sz w:val="24"/>
                    </w:rPr>
                    <w:t>, Hernandez, N., Torres, A., Puentes, R.</w:t>
                  </w:r>
                  <w:r>
                    <w:rPr>
                      <w:position w:val="9"/>
                      <w:sz w:val="16"/>
                    </w:rPr>
                    <w:t>*</w:t>
                  </w:r>
                  <w:r>
                    <w:rPr>
                      <w:sz w:val="24"/>
                    </w:rPr>
                    <w:t>, Landrau, E.</w:t>
                  </w:r>
                  <w:r>
                    <w:rPr>
                      <w:position w:val="9"/>
                      <w:sz w:val="16"/>
                    </w:rPr>
                    <w:t>*</w:t>
                  </w:r>
                  <w:r>
                    <w:rPr>
                      <w:sz w:val="24"/>
                    </w:rPr>
                    <w:t xml:space="preserve">, &amp; Cooper, T. V. (2015, February). </w:t>
                  </w:r>
                  <w:r>
                    <w:rPr>
                      <w:i/>
                      <w:sz w:val="24"/>
                    </w:rPr>
                    <w:t>Changes in attitudes toward tobacco free campus policies after the implementation of a tobacco free campus policy in a U.S./Mexico border university</w:t>
                  </w:r>
                  <w:r>
                    <w:rPr>
                      <w:sz w:val="24"/>
                    </w:rPr>
                    <w:t>. Poster presented at the annual meeting of the Society for Research on Nicotine and Tobacco, Philadelphia, PA.</w:t>
                  </w:r>
                </w:p>
              </w:tc>
            </w:tr>
            <w:tr w:rsidR="004E5147" w14:paraId="7D49ABE4" w14:textId="77777777" w:rsidTr="00135450">
              <w:trPr>
                <w:trHeight w:val="1244"/>
              </w:trPr>
              <w:tc>
                <w:tcPr>
                  <w:tcW w:w="10007" w:type="dxa"/>
                </w:tcPr>
                <w:p w14:paraId="06581C7D" w14:textId="02D895A6" w:rsidR="004E5147" w:rsidRDefault="004E5147" w:rsidP="004E5147">
                  <w:pPr>
                    <w:pStyle w:val="TableParagraph"/>
                    <w:spacing w:before="128"/>
                    <w:ind w:left="922" w:hanging="720"/>
                    <w:rPr>
                      <w:sz w:val="24"/>
                    </w:rPr>
                  </w:pPr>
                  <w:r>
                    <w:rPr>
                      <w:sz w:val="24"/>
                    </w:rPr>
                    <w:t>Gorbett, D.</w:t>
                  </w:r>
                  <w:r>
                    <w:rPr>
                      <w:position w:val="9"/>
                      <w:sz w:val="16"/>
                    </w:rPr>
                    <w:t>*</w:t>
                  </w:r>
                  <w:r>
                    <w:rPr>
                      <w:sz w:val="24"/>
                    </w:rPr>
                    <w:t>, Frietze, G., Landrau, E.</w:t>
                  </w:r>
                  <w:r>
                    <w:rPr>
                      <w:position w:val="9"/>
                      <w:sz w:val="16"/>
                    </w:rPr>
                    <w:t>*</w:t>
                  </w:r>
                  <w:r>
                    <w:rPr>
                      <w:sz w:val="24"/>
                    </w:rPr>
                    <w:t>, Pando, M., Gutierrez, K.</w:t>
                  </w:r>
                  <w:r>
                    <w:rPr>
                      <w:position w:val="9"/>
                      <w:sz w:val="16"/>
                    </w:rPr>
                    <w:t>*</w:t>
                  </w:r>
                  <w:r>
                    <w:rPr>
                      <w:sz w:val="24"/>
                    </w:rPr>
                    <w:t xml:space="preserve">, &amp; Cooper, T. V. (2014, November). </w:t>
                  </w:r>
                  <w:r>
                    <w:rPr>
                      <w:i/>
                      <w:sz w:val="24"/>
                    </w:rPr>
                    <w:t>Assessing the relationship between sensation seeking and pathological gambling in a Hispanic college sample</w:t>
                  </w:r>
                  <w:r>
                    <w:rPr>
                      <w:sz w:val="24"/>
                    </w:rPr>
                    <w:t>. Poster presented at the annual meeting of the Association for Behavioral and Cognitive Therapies, Philadelphia, PA.</w:t>
                  </w:r>
                </w:p>
              </w:tc>
            </w:tr>
            <w:tr w:rsidR="004E5147" w14:paraId="7D356802" w14:textId="77777777" w:rsidTr="00135450">
              <w:trPr>
                <w:trHeight w:val="1244"/>
              </w:trPr>
              <w:tc>
                <w:tcPr>
                  <w:tcW w:w="10007" w:type="dxa"/>
                </w:tcPr>
                <w:p w14:paraId="5686674A" w14:textId="04E404AC" w:rsidR="004E5147" w:rsidRDefault="004E5147" w:rsidP="004E5147">
                  <w:pPr>
                    <w:pStyle w:val="TableParagraph"/>
                    <w:spacing w:before="128"/>
                    <w:ind w:left="922" w:hanging="720"/>
                    <w:rPr>
                      <w:sz w:val="24"/>
                    </w:rPr>
                  </w:pPr>
                  <w:r>
                    <w:rPr>
                      <w:color w:val="202020"/>
                      <w:sz w:val="24"/>
                    </w:rPr>
                    <w:t xml:space="preserve">Landrau, E </w:t>
                  </w:r>
                  <w:r>
                    <w:rPr>
                      <w:position w:val="9"/>
                      <w:sz w:val="16"/>
                    </w:rPr>
                    <w:t>*</w:t>
                  </w:r>
                  <w:r>
                    <w:rPr>
                      <w:color w:val="202020"/>
                      <w:sz w:val="24"/>
                    </w:rPr>
                    <w:t>, Puentes, R.</w:t>
                  </w:r>
                  <w:r>
                    <w:rPr>
                      <w:position w:val="9"/>
                      <w:sz w:val="16"/>
                    </w:rPr>
                    <w:t>*</w:t>
                  </w:r>
                  <w:r>
                    <w:rPr>
                      <w:color w:val="202020"/>
                      <w:sz w:val="24"/>
                    </w:rPr>
                    <w:t>, Hernandez, E.</w:t>
                  </w:r>
                  <w:r>
                    <w:rPr>
                      <w:position w:val="9"/>
                      <w:sz w:val="16"/>
                    </w:rPr>
                    <w:t>†</w:t>
                  </w:r>
                  <w:r>
                    <w:rPr>
                      <w:color w:val="202020"/>
                      <w:sz w:val="24"/>
                    </w:rPr>
                    <w:t>, Lopez, S.</w:t>
                  </w:r>
                  <w:r>
                    <w:rPr>
                      <w:position w:val="9"/>
                      <w:sz w:val="16"/>
                    </w:rPr>
                    <w:t>†</w:t>
                  </w:r>
                  <w:r>
                    <w:rPr>
                      <w:color w:val="202020"/>
                      <w:sz w:val="24"/>
                    </w:rPr>
                    <w:t>, Gorbett, D.</w:t>
                  </w:r>
                  <w:r>
                    <w:rPr>
                      <w:position w:val="9"/>
                      <w:sz w:val="16"/>
                    </w:rPr>
                    <w:t>*</w:t>
                  </w:r>
                  <w:r>
                    <w:rPr>
                      <w:color w:val="202020"/>
                      <w:sz w:val="24"/>
                    </w:rPr>
                    <w:t xml:space="preserve">, &amp; Cooper, T. V. Ph.D. (2014, November). </w:t>
                  </w:r>
                  <w:r>
                    <w:rPr>
                      <w:i/>
                      <w:color w:val="202020"/>
                      <w:sz w:val="24"/>
                    </w:rPr>
                    <w:t xml:space="preserve">Correlates of Weight Control. </w:t>
                  </w:r>
                  <w:r>
                    <w:rPr>
                      <w:color w:val="202020"/>
                      <w:sz w:val="24"/>
                    </w:rPr>
                    <w:t xml:space="preserve">Poster presented at the annual meeting of the Association for Behavioral and Cognitive Therapies, </w:t>
                  </w:r>
                  <w:proofErr w:type="spellStart"/>
                  <w:r>
                    <w:rPr>
                      <w:color w:val="202020"/>
                      <w:sz w:val="24"/>
                    </w:rPr>
                    <w:t>Philedelphia</w:t>
                  </w:r>
                  <w:proofErr w:type="spellEnd"/>
                  <w:r>
                    <w:rPr>
                      <w:color w:val="202020"/>
                      <w:sz w:val="24"/>
                    </w:rPr>
                    <w:t>, PA.</w:t>
                  </w:r>
                </w:p>
              </w:tc>
            </w:tr>
            <w:tr w:rsidR="004E5147" w14:paraId="18026C08" w14:textId="77777777" w:rsidTr="00135450">
              <w:trPr>
                <w:trHeight w:val="1244"/>
              </w:trPr>
              <w:tc>
                <w:tcPr>
                  <w:tcW w:w="10007" w:type="dxa"/>
                </w:tcPr>
                <w:p w14:paraId="5A44AF35" w14:textId="2FF73856" w:rsidR="004E5147" w:rsidRDefault="004E5147" w:rsidP="004E5147">
                  <w:pPr>
                    <w:pStyle w:val="TableParagraph"/>
                    <w:spacing w:before="128"/>
                    <w:ind w:left="922" w:hanging="720"/>
                    <w:rPr>
                      <w:color w:val="202020"/>
                      <w:sz w:val="24"/>
                    </w:rPr>
                  </w:pPr>
                  <w:r>
                    <w:rPr>
                      <w:sz w:val="24"/>
                    </w:rPr>
                    <w:t>Cabriales, J. A.</w:t>
                  </w:r>
                  <w:r>
                    <w:rPr>
                      <w:position w:val="9"/>
                      <w:sz w:val="16"/>
                    </w:rPr>
                    <w:t>*</w:t>
                  </w:r>
                  <w:r>
                    <w:rPr>
                      <w:sz w:val="24"/>
                    </w:rPr>
                    <w:t>, Suro, B.</w:t>
                  </w:r>
                  <w:r>
                    <w:rPr>
                      <w:position w:val="9"/>
                      <w:sz w:val="16"/>
                    </w:rPr>
                    <w:t>*</w:t>
                  </w:r>
                  <w:r>
                    <w:rPr>
                      <w:sz w:val="24"/>
                    </w:rPr>
                    <w:t>, Lopez, I.</w:t>
                  </w:r>
                  <w:r>
                    <w:rPr>
                      <w:position w:val="9"/>
                      <w:sz w:val="16"/>
                    </w:rPr>
                    <w:t>*</w:t>
                  </w:r>
                  <w:r>
                    <w:rPr>
                      <w:sz w:val="24"/>
                    </w:rPr>
                    <w:t>, Pando, M., Gutierrez, K.</w:t>
                  </w:r>
                  <w:r>
                    <w:rPr>
                      <w:position w:val="9"/>
                      <w:sz w:val="16"/>
                    </w:rPr>
                    <w:t>*</w:t>
                  </w:r>
                  <w:r>
                    <w:rPr>
                      <w:sz w:val="24"/>
                    </w:rPr>
                    <w:t xml:space="preserve">, &amp; Cooper, T. V. (2014, November). </w:t>
                  </w:r>
                  <w:r>
                    <w:rPr>
                      <w:i/>
                      <w:sz w:val="24"/>
                    </w:rPr>
                    <w:t>Differences in smoking trajectories between Hispanic non-treated daily light and intermittent smokers</w:t>
                  </w:r>
                  <w:r>
                    <w:rPr>
                      <w:sz w:val="24"/>
                    </w:rPr>
                    <w:t>. Poster presented at the annual meeting of the Association for Behavioral and Cognitive Therapies, Philadelphia, PA.</w:t>
                  </w:r>
                </w:p>
              </w:tc>
            </w:tr>
            <w:tr w:rsidR="004E5147" w14:paraId="0DFB42EE" w14:textId="77777777" w:rsidTr="00135450">
              <w:trPr>
                <w:trHeight w:val="1244"/>
              </w:trPr>
              <w:tc>
                <w:tcPr>
                  <w:tcW w:w="10007" w:type="dxa"/>
                </w:tcPr>
                <w:p w14:paraId="3AF617C9" w14:textId="7B434DD1" w:rsidR="004E5147" w:rsidRDefault="004E5147" w:rsidP="004E5147">
                  <w:pPr>
                    <w:pStyle w:val="TableParagraph"/>
                    <w:spacing w:before="128"/>
                    <w:ind w:left="922" w:hanging="720"/>
                    <w:rPr>
                      <w:sz w:val="24"/>
                    </w:rPr>
                  </w:pPr>
                  <w:proofErr w:type="spellStart"/>
                  <w:r>
                    <w:rPr>
                      <w:sz w:val="24"/>
                    </w:rPr>
                    <w:t>Dane'El</w:t>
                  </w:r>
                  <w:proofErr w:type="spellEnd"/>
                  <w:r>
                    <w:rPr>
                      <w:sz w:val="24"/>
                    </w:rPr>
                    <w:t>, M., Landrau, E.</w:t>
                  </w:r>
                  <w:r>
                    <w:rPr>
                      <w:position w:val="9"/>
                      <w:sz w:val="16"/>
                    </w:rPr>
                    <w:t>*</w:t>
                  </w:r>
                  <w:r>
                    <w:rPr>
                      <w:sz w:val="24"/>
                    </w:rPr>
                    <w:t>, Suro, B.</w:t>
                  </w:r>
                  <w:r>
                    <w:rPr>
                      <w:position w:val="9"/>
                      <w:sz w:val="16"/>
                    </w:rPr>
                    <w:t>*</w:t>
                  </w:r>
                  <w:r>
                    <w:rPr>
                      <w:sz w:val="24"/>
                    </w:rPr>
                    <w:t>, Lopez, I.</w:t>
                  </w:r>
                  <w:r>
                    <w:rPr>
                      <w:position w:val="9"/>
                      <w:sz w:val="16"/>
                    </w:rPr>
                    <w:t>*</w:t>
                  </w:r>
                  <w:r>
                    <w:rPr>
                      <w:sz w:val="24"/>
                    </w:rPr>
                    <w:t>, Lopez, S.</w:t>
                  </w:r>
                  <w:r>
                    <w:rPr>
                      <w:position w:val="9"/>
                      <w:sz w:val="16"/>
                    </w:rPr>
                    <w:t>†</w:t>
                  </w:r>
                  <w:r>
                    <w:rPr>
                      <w:sz w:val="24"/>
                    </w:rPr>
                    <w:t xml:space="preserve">, &amp; Cooper, T.V. (2014, April). </w:t>
                  </w:r>
                  <w:r>
                    <w:rPr>
                      <w:i/>
                      <w:sz w:val="24"/>
                    </w:rPr>
                    <w:t>Ethnocultural Differences in Light and Intermittent Smokers</w:t>
                  </w:r>
                  <w:r>
                    <w:rPr>
                      <w:sz w:val="24"/>
                    </w:rPr>
                    <w:t>. Poster presented at the annual meeting of the Society of Behavioral Medicine, Philadelphia, PA.</w:t>
                  </w:r>
                </w:p>
              </w:tc>
            </w:tr>
            <w:tr w:rsidR="004E5147" w14:paraId="58C607C9" w14:textId="77777777" w:rsidTr="00135450">
              <w:trPr>
                <w:trHeight w:val="1244"/>
              </w:trPr>
              <w:tc>
                <w:tcPr>
                  <w:tcW w:w="10007" w:type="dxa"/>
                </w:tcPr>
                <w:p w14:paraId="7A8EF125" w14:textId="402580DD" w:rsidR="004E5147" w:rsidRDefault="004E5147" w:rsidP="004E5147">
                  <w:pPr>
                    <w:pStyle w:val="TableParagraph"/>
                    <w:spacing w:before="128"/>
                    <w:ind w:left="922" w:hanging="720"/>
                    <w:rPr>
                      <w:sz w:val="24"/>
                    </w:rPr>
                  </w:pPr>
                  <w:r>
                    <w:rPr>
                      <w:sz w:val="24"/>
                    </w:rPr>
                    <w:t>Landrau, E.</w:t>
                  </w:r>
                  <w:r>
                    <w:rPr>
                      <w:position w:val="9"/>
                      <w:sz w:val="16"/>
                    </w:rPr>
                    <w:t>*</w:t>
                  </w:r>
                  <w:r>
                    <w:rPr>
                      <w:sz w:val="24"/>
                    </w:rPr>
                    <w:t>, Gorbett, D.</w:t>
                  </w:r>
                  <w:r>
                    <w:rPr>
                      <w:position w:val="9"/>
                      <w:sz w:val="16"/>
                    </w:rPr>
                    <w:t>*</w:t>
                  </w:r>
                  <w:r>
                    <w:rPr>
                      <w:sz w:val="24"/>
                    </w:rPr>
                    <w:t>, Blow, J.</w:t>
                  </w:r>
                  <w:r>
                    <w:rPr>
                      <w:position w:val="9"/>
                      <w:sz w:val="16"/>
                    </w:rPr>
                    <w:t>*</w:t>
                  </w:r>
                  <w:r>
                    <w:rPr>
                      <w:sz w:val="24"/>
                    </w:rPr>
                    <w:t xml:space="preserve">, Adams, T., </w:t>
                  </w:r>
                  <w:proofErr w:type="spellStart"/>
                  <w:r>
                    <w:rPr>
                      <w:sz w:val="24"/>
                    </w:rPr>
                    <w:t>Dane'El</w:t>
                  </w:r>
                  <w:proofErr w:type="spellEnd"/>
                  <w:r>
                    <w:rPr>
                      <w:sz w:val="24"/>
                    </w:rPr>
                    <w:t>, M.</w:t>
                  </w:r>
                  <w:r>
                    <w:rPr>
                      <w:position w:val="9"/>
                      <w:sz w:val="16"/>
                    </w:rPr>
                    <w:t>*</w:t>
                  </w:r>
                  <w:r>
                    <w:rPr>
                      <w:sz w:val="24"/>
                    </w:rPr>
                    <w:t xml:space="preserve">, &amp; Cooper, T. </w:t>
                  </w:r>
                  <w:proofErr w:type="gramStart"/>
                  <w:r>
                    <w:rPr>
                      <w:sz w:val="24"/>
                    </w:rPr>
                    <w:t>V.(</w:t>
                  </w:r>
                  <w:proofErr w:type="gramEnd"/>
                  <w:r>
                    <w:rPr>
                      <w:sz w:val="24"/>
                    </w:rPr>
                    <w:t xml:space="preserve">2014, April). </w:t>
                  </w:r>
                  <w:r>
                    <w:rPr>
                      <w:i/>
                      <w:sz w:val="24"/>
                    </w:rPr>
                    <w:t>The Role of Future Thought in Weight Control</w:t>
                  </w:r>
                  <w:r>
                    <w:rPr>
                      <w:sz w:val="24"/>
                    </w:rPr>
                    <w:t>. Poster presented at the annual meeting of the Society of Behavioral Medicine, Philadelphia, PA.</w:t>
                  </w:r>
                </w:p>
              </w:tc>
            </w:tr>
            <w:tr w:rsidR="004E5147" w14:paraId="605426DC" w14:textId="77777777" w:rsidTr="00135450">
              <w:trPr>
                <w:trHeight w:val="1244"/>
              </w:trPr>
              <w:tc>
                <w:tcPr>
                  <w:tcW w:w="10007" w:type="dxa"/>
                </w:tcPr>
                <w:p w14:paraId="57C5F4FB" w14:textId="1763B26C" w:rsidR="004E5147" w:rsidRDefault="004E5147" w:rsidP="004E5147">
                  <w:pPr>
                    <w:pStyle w:val="TableParagraph"/>
                    <w:spacing w:before="128"/>
                    <w:ind w:left="922" w:hanging="720"/>
                    <w:rPr>
                      <w:sz w:val="24"/>
                    </w:rPr>
                  </w:pPr>
                  <w:r>
                    <w:rPr>
                      <w:sz w:val="24"/>
                    </w:rPr>
                    <w:lastRenderedPageBreak/>
                    <w:t>Suro, B.</w:t>
                  </w:r>
                  <w:r>
                    <w:rPr>
                      <w:position w:val="9"/>
                      <w:sz w:val="16"/>
                    </w:rPr>
                    <w:t>*</w:t>
                  </w:r>
                  <w:r>
                    <w:rPr>
                      <w:sz w:val="24"/>
                    </w:rPr>
                    <w:t>, Lopez, I.</w:t>
                  </w:r>
                  <w:r>
                    <w:rPr>
                      <w:position w:val="9"/>
                      <w:sz w:val="16"/>
                    </w:rPr>
                    <w:t>*</w:t>
                  </w:r>
                  <w:r>
                    <w:rPr>
                      <w:sz w:val="24"/>
                    </w:rPr>
                    <w:t>, Cabriales, J.</w:t>
                  </w:r>
                  <w:r>
                    <w:rPr>
                      <w:position w:val="9"/>
                      <w:sz w:val="16"/>
                    </w:rPr>
                    <w:t>*</w:t>
                  </w:r>
                  <w:r>
                    <w:rPr>
                      <w:sz w:val="24"/>
                    </w:rPr>
                    <w:t>, Aguirre, K., Gorbett, D.</w:t>
                  </w:r>
                  <w:r>
                    <w:rPr>
                      <w:position w:val="9"/>
                      <w:sz w:val="16"/>
                    </w:rPr>
                    <w:t>*</w:t>
                  </w:r>
                  <w:r>
                    <w:rPr>
                      <w:sz w:val="24"/>
                    </w:rPr>
                    <w:t>, &amp; Cooper, T.V. (</w:t>
                  </w:r>
                  <w:proofErr w:type="gramStart"/>
                  <w:r>
                    <w:rPr>
                      <w:sz w:val="24"/>
                    </w:rPr>
                    <w:t>February,</w:t>
                  </w:r>
                  <w:proofErr w:type="gramEnd"/>
                  <w:r>
                    <w:rPr>
                      <w:sz w:val="24"/>
                    </w:rPr>
                    <w:t xml:space="preserve"> 2014). </w:t>
                  </w:r>
                  <w:r>
                    <w:rPr>
                      <w:i/>
                      <w:sz w:val="24"/>
                    </w:rPr>
                    <w:t xml:space="preserve">The Efficacy of a Brief Smoking Cessation Intervention in Light &amp; Intermittent Smokers. </w:t>
                  </w:r>
                  <w:r>
                    <w:rPr>
                      <w:sz w:val="24"/>
                    </w:rPr>
                    <w:t>Poster presented at the annual meeting of The Society for Research on Nicotine and Tobacco, Seattle, WA.</w:t>
                  </w:r>
                </w:p>
              </w:tc>
            </w:tr>
            <w:tr w:rsidR="004E5147" w14:paraId="26E2B4E6" w14:textId="77777777" w:rsidTr="00135450">
              <w:trPr>
                <w:trHeight w:val="1244"/>
              </w:trPr>
              <w:tc>
                <w:tcPr>
                  <w:tcW w:w="10007" w:type="dxa"/>
                </w:tcPr>
                <w:p w14:paraId="03F9F2C2" w14:textId="6242ACC6" w:rsidR="004E5147" w:rsidRDefault="004E5147" w:rsidP="004E5147">
                  <w:pPr>
                    <w:pStyle w:val="TableParagraph"/>
                    <w:spacing w:before="128"/>
                    <w:ind w:left="922" w:hanging="720"/>
                    <w:rPr>
                      <w:sz w:val="24"/>
                    </w:rPr>
                  </w:pPr>
                  <w:r>
                    <w:rPr>
                      <w:sz w:val="24"/>
                    </w:rPr>
                    <w:t>Cabriales, J. A.</w:t>
                  </w:r>
                  <w:r>
                    <w:rPr>
                      <w:position w:val="9"/>
                      <w:sz w:val="16"/>
                    </w:rPr>
                    <w:t>*</w:t>
                  </w:r>
                  <w:r>
                    <w:rPr>
                      <w:sz w:val="24"/>
                    </w:rPr>
                    <w:t>, Pando, M., Gutierrez, K. M.</w:t>
                  </w:r>
                  <w:r>
                    <w:rPr>
                      <w:position w:val="9"/>
                      <w:sz w:val="16"/>
                    </w:rPr>
                    <w:t>*</w:t>
                  </w:r>
                  <w:r>
                    <w:rPr>
                      <w:sz w:val="24"/>
                    </w:rPr>
                    <w:t>, Blow, J.</w:t>
                  </w:r>
                  <w:r>
                    <w:rPr>
                      <w:position w:val="9"/>
                      <w:sz w:val="16"/>
                    </w:rPr>
                    <w:t>*</w:t>
                  </w:r>
                  <w:r>
                    <w:rPr>
                      <w:sz w:val="24"/>
                    </w:rPr>
                    <w:t>, Hernandez, E.</w:t>
                  </w:r>
                  <w:r>
                    <w:rPr>
                      <w:position w:val="9"/>
                      <w:sz w:val="16"/>
                    </w:rPr>
                    <w:t>†</w:t>
                  </w:r>
                  <w:r>
                    <w:rPr>
                      <w:sz w:val="24"/>
                    </w:rPr>
                    <w:t xml:space="preserve">, &amp; Cooper, T. V. (2014, February). </w:t>
                  </w:r>
                  <w:r>
                    <w:rPr>
                      <w:i/>
                      <w:sz w:val="24"/>
                    </w:rPr>
                    <w:t>Correlates of intention to use an online smoking cessation service among Hispanic daily light and intermittent smokers</w:t>
                  </w:r>
                  <w:r>
                    <w:rPr>
                      <w:sz w:val="24"/>
                    </w:rPr>
                    <w:t>. Poster presented at the annual meeting of the Society for Research on Nicotine and Tobacco, Seattle, WA.</w:t>
                  </w:r>
                </w:p>
              </w:tc>
            </w:tr>
            <w:tr w:rsidR="004E5147" w14:paraId="2228A742" w14:textId="77777777" w:rsidTr="00135450">
              <w:trPr>
                <w:trHeight w:val="1244"/>
              </w:trPr>
              <w:tc>
                <w:tcPr>
                  <w:tcW w:w="10007" w:type="dxa"/>
                </w:tcPr>
                <w:p w14:paraId="01D9F8C1" w14:textId="654987F7" w:rsidR="004E5147" w:rsidRPr="004E5147" w:rsidRDefault="004E5147" w:rsidP="004E5147">
                  <w:pPr>
                    <w:pStyle w:val="TableParagraph"/>
                    <w:spacing w:before="128"/>
                    <w:ind w:left="948" w:right="213" w:hanging="720"/>
                    <w:rPr>
                      <w:i/>
                      <w:sz w:val="24"/>
                    </w:rPr>
                  </w:pPr>
                  <w:r>
                    <w:rPr>
                      <w:sz w:val="24"/>
                    </w:rPr>
                    <w:t>Gutierrez, K. M.</w:t>
                  </w:r>
                  <w:r>
                    <w:rPr>
                      <w:position w:val="9"/>
                      <w:sz w:val="16"/>
                    </w:rPr>
                    <w:t>*</w:t>
                  </w:r>
                  <w:r>
                    <w:rPr>
                      <w:sz w:val="24"/>
                    </w:rPr>
                    <w:t>, Blow, J.</w:t>
                  </w:r>
                  <w:r>
                    <w:rPr>
                      <w:position w:val="9"/>
                      <w:sz w:val="16"/>
                    </w:rPr>
                    <w:t>*</w:t>
                  </w:r>
                  <w:r>
                    <w:rPr>
                      <w:sz w:val="24"/>
                    </w:rPr>
                    <w:t>, Suro, B.</w:t>
                  </w:r>
                  <w:r>
                    <w:rPr>
                      <w:position w:val="9"/>
                      <w:sz w:val="16"/>
                    </w:rPr>
                    <w:t>*</w:t>
                  </w:r>
                  <w:r>
                    <w:rPr>
                      <w:sz w:val="24"/>
                    </w:rPr>
                    <w:t>, Gorbett, D.</w:t>
                  </w:r>
                  <w:r>
                    <w:rPr>
                      <w:position w:val="9"/>
                      <w:sz w:val="16"/>
                    </w:rPr>
                    <w:t>*</w:t>
                  </w:r>
                  <w:r>
                    <w:rPr>
                      <w:sz w:val="24"/>
                    </w:rPr>
                    <w:t>, Adams, T.</w:t>
                  </w:r>
                  <w:r>
                    <w:rPr>
                      <w:position w:val="9"/>
                      <w:sz w:val="16"/>
                    </w:rPr>
                    <w:t>†</w:t>
                  </w:r>
                  <w:r>
                    <w:rPr>
                      <w:sz w:val="24"/>
                    </w:rPr>
                    <w:t xml:space="preserve">, &amp; Cooper, T. V. (2013, November). </w:t>
                  </w:r>
                  <w:r>
                    <w:rPr>
                      <w:i/>
                      <w:sz w:val="24"/>
                    </w:rPr>
                    <w:t xml:space="preserve">Highs and Lows: Affective and Behavioral Correlates of Alcohol Use, Marijuana Use, and Problematic Gambling in Hispanic College Students Living on the U.S. / México Border. </w:t>
                  </w:r>
                  <w:r>
                    <w:rPr>
                      <w:sz w:val="24"/>
                    </w:rPr>
                    <w:t>Poster presented at the annual meeting of the Association of Behavioral and Cognitive Therapies, Nashville, TN.</w:t>
                  </w:r>
                </w:p>
              </w:tc>
            </w:tr>
            <w:tr w:rsidR="004E5147" w14:paraId="3BD361F5" w14:textId="77777777" w:rsidTr="00135450">
              <w:trPr>
                <w:trHeight w:val="1244"/>
              </w:trPr>
              <w:tc>
                <w:tcPr>
                  <w:tcW w:w="10007" w:type="dxa"/>
                </w:tcPr>
                <w:p w14:paraId="19B7D0D6" w14:textId="2A8F67F2" w:rsidR="004E5147" w:rsidRDefault="004E5147" w:rsidP="004E5147">
                  <w:pPr>
                    <w:pStyle w:val="TableParagraph"/>
                    <w:spacing w:before="128"/>
                    <w:ind w:left="948" w:right="213" w:hanging="720"/>
                    <w:rPr>
                      <w:sz w:val="24"/>
                    </w:rPr>
                  </w:pPr>
                  <w:r>
                    <w:rPr>
                      <w:sz w:val="24"/>
                    </w:rPr>
                    <w:t xml:space="preserve">Charter, J. E. </w:t>
                  </w:r>
                  <w:r>
                    <w:rPr>
                      <w:position w:val="9"/>
                      <w:sz w:val="16"/>
                    </w:rPr>
                    <w:t>*</w:t>
                  </w:r>
                  <w:r>
                    <w:rPr>
                      <w:sz w:val="24"/>
                    </w:rPr>
                    <w:t>, Cabriales, J. A., Torres, I. N.</w:t>
                  </w:r>
                  <w:r>
                    <w:rPr>
                      <w:position w:val="9"/>
                      <w:sz w:val="16"/>
                    </w:rPr>
                    <w:t>*</w:t>
                  </w:r>
                  <w:r>
                    <w:rPr>
                      <w:sz w:val="24"/>
                    </w:rPr>
                    <w:t>, Hernandez, E.</w:t>
                  </w:r>
                  <w:r>
                    <w:rPr>
                      <w:position w:val="9"/>
                      <w:sz w:val="16"/>
                    </w:rPr>
                    <w:t>†</w:t>
                  </w:r>
                  <w:r>
                    <w:rPr>
                      <w:sz w:val="24"/>
                    </w:rPr>
                    <w:t>, Blow, J.</w:t>
                  </w:r>
                  <w:r>
                    <w:rPr>
                      <w:position w:val="9"/>
                      <w:sz w:val="16"/>
                    </w:rPr>
                    <w:t>*</w:t>
                  </w:r>
                  <w:r>
                    <w:rPr>
                      <w:sz w:val="24"/>
                    </w:rPr>
                    <w:t xml:space="preserve">, &amp; Cooper, T. V. (2013, November). </w:t>
                  </w:r>
                  <w:r>
                    <w:rPr>
                      <w:i/>
                      <w:sz w:val="24"/>
                    </w:rPr>
                    <w:t xml:space="preserve">Correlates of marijuana use in a Hispanic college student sample. </w:t>
                  </w:r>
                  <w:r>
                    <w:rPr>
                      <w:sz w:val="24"/>
                    </w:rPr>
                    <w:t>Poster presented at the annual meeting of the Association of Behavioral and Cognitive Therapies, Nashville, TN.</w:t>
                  </w:r>
                </w:p>
              </w:tc>
            </w:tr>
            <w:tr w:rsidR="004E5147" w14:paraId="2DEBD0F8" w14:textId="77777777" w:rsidTr="00135450">
              <w:trPr>
                <w:trHeight w:val="1244"/>
              </w:trPr>
              <w:tc>
                <w:tcPr>
                  <w:tcW w:w="10007" w:type="dxa"/>
                </w:tcPr>
                <w:p w14:paraId="32BA3E11" w14:textId="789C0B7B" w:rsidR="004E5147" w:rsidRDefault="004E5147" w:rsidP="004E5147">
                  <w:pPr>
                    <w:pStyle w:val="TableParagraph"/>
                    <w:spacing w:before="128"/>
                    <w:ind w:left="948" w:right="213" w:hanging="720"/>
                    <w:rPr>
                      <w:sz w:val="24"/>
                    </w:rPr>
                  </w:pPr>
                  <w:r>
                    <w:rPr>
                      <w:sz w:val="24"/>
                    </w:rPr>
                    <w:t>Cabriales, J. A.</w:t>
                  </w:r>
                  <w:r>
                    <w:rPr>
                      <w:position w:val="9"/>
                      <w:sz w:val="16"/>
                    </w:rPr>
                    <w:t>*</w:t>
                  </w:r>
                  <w:r>
                    <w:rPr>
                      <w:sz w:val="24"/>
                    </w:rPr>
                    <w:t>, Charter, J. E.</w:t>
                  </w:r>
                  <w:r>
                    <w:rPr>
                      <w:position w:val="9"/>
                      <w:sz w:val="16"/>
                    </w:rPr>
                    <w:t>*</w:t>
                  </w:r>
                  <w:r>
                    <w:rPr>
                      <w:sz w:val="24"/>
                    </w:rPr>
                    <w:t>, Landrau-Cribbs, E.</w:t>
                  </w:r>
                  <w:r>
                    <w:rPr>
                      <w:position w:val="9"/>
                      <w:sz w:val="16"/>
                    </w:rPr>
                    <w:t>*</w:t>
                  </w:r>
                  <w:r>
                    <w:rPr>
                      <w:sz w:val="24"/>
                    </w:rPr>
                    <w:t>, Lopez, I.</w:t>
                  </w:r>
                  <w:r>
                    <w:rPr>
                      <w:position w:val="9"/>
                      <w:sz w:val="16"/>
                    </w:rPr>
                    <w:t>*</w:t>
                  </w:r>
                  <w:r>
                    <w:rPr>
                      <w:sz w:val="24"/>
                    </w:rPr>
                    <w:t>, Lopez, S.</w:t>
                  </w:r>
                  <w:r>
                    <w:rPr>
                      <w:position w:val="9"/>
                      <w:sz w:val="16"/>
                    </w:rPr>
                    <w:t>†</w:t>
                  </w:r>
                  <w:r>
                    <w:rPr>
                      <w:sz w:val="24"/>
                    </w:rPr>
                    <w:t>, &amp; Cooper, T. V. (</w:t>
                  </w:r>
                  <w:proofErr w:type="gramStart"/>
                  <w:r>
                    <w:rPr>
                      <w:sz w:val="24"/>
                    </w:rPr>
                    <w:t>November,</w:t>
                  </w:r>
                  <w:proofErr w:type="gramEnd"/>
                  <w:r>
                    <w:rPr>
                      <w:sz w:val="24"/>
                    </w:rPr>
                    <w:t xml:space="preserve"> 2013). </w:t>
                  </w:r>
                  <w:r>
                    <w:rPr>
                      <w:i/>
                      <w:sz w:val="24"/>
                    </w:rPr>
                    <w:t xml:space="preserve">The association between acculturation, cultural pride, and </w:t>
                  </w:r>
                  <w:proofErr w:type="spellStart"/>
                  <w:r>
                    <w:rPr>
                      <w:i/>
                      <w:sz w:val="24"/>
                    </w:rPr>
                    <w:t>familismo</w:t>
                  </w:r>
                  <w:proofErr w:type="spellEnd"/>
                  <w:r>
                    <w:rPr>
                      <w:i/>
                      <w:sz w:val="24"/>
                    </w:rPr>
                    <w:t xml:space="preserve"> with mental health symptoms in Hispanic college students</w:t>
                  </w:r>
                  <w:r>
                    <w:rPr>
                      <w:sz w:val="24"/>
                    </w:rPr>
                    <w:t>. Poster presented at the annual meeting of the Association of Behavioral and Cognitive Therapies, Nashville, TN.</w:t>
                  </w:r>
                </w:p>
              </w:tc>
            </w:tr>
            <w:tr w:rsidR="004E5147" w14:paraId="0CF185ED" w14:textId="77777777" w:rsidTr="00135450">
              <w:trPr>
                <w:trHeight w:val="1244"/>
              </w:trPr>
              <w:tc>
                <w:tcPr>
                  <w:tcW w:w="10007" w:type="dxa"/>
                </w:tcPr>
                <w:p w14:paraId="3904EC7F" w14:textId="28AB9B02" w:rsidR="004E5147" w:rsidRDefault="004E5147" w:rsidP="004E5147">
                  <w:pPr>
                    <w:pStyle w:val="TableParagraph"/>
                    <w:spacing w:before="128"/>
                    <w:ind w:left="948" w:right="213" w:hanging="720"/>
                    <w:rPr>
                      <w:sz w:val="24"/>
                    </w:rPr>
                  </w:pPr>
                  <w:r>
                    <w:rPr>
                      <w:sz w:val="24"/>
                    </w:rPr>
                    <w:t>Cabriales, J. A.</w:t>
                  </w:r>
                  <w:r>
                    <w:rPr>
                      <w:position w:val="9"/>
                      <w:sz w:val="16"/>
                    </w:rPr>
                    <w:t>*</w:t>
                  </w:r>
                  <w:r>
                    <w:rPr>
                      <w:sz w:val="24"/>
                    </w:rPr>
                    <w:t xml:space="preserve">, Hernandez, N., Sanchez, G., Aveytia, M., Law, J., &amp; Cooper, T.V. (2013, March). </w:t>
                  </w:r>
                  <w:r>
                    <w:rPr>
                      <w:i/>
                      <w:sz w:val="24"/>
                    </w:rPr>
                    <w:t xml:space="preserve">Attitudes toward tobacco-free campus policies in a U.S./México border university. </w:t>
                  </w:r>
                  <w:r>
                    <w:rPr>
                      <w:sz w:val="24"/>
                    </w:rPr>
                    <w:t>Poster presented at the annual meeting of the Society for Research on Nicotine and Tobacco, Boston, MA.</w:t>
                  </w:r>
                </w:p>
              </w:tc>
            </w:tr>
            <w:tr w:rsidR="004E5147" w14:paraId="44B7D05A" w14:textId="77777777" w:rsidTr="00135450">
              <w:trPr>
                <w:trHeight w:val="1244"/>
              </w:trPr>
              <w:tc>
                <w:tcPr>
                  <w:tcW w:w="10007" w:type="dxa"/>
                </w:tcPr>
                <w:p w14:paraId="24AE1066" w14:textId="5AC0E87B" w:rsidR="004E5147" w:rsidRDefault="004E5147" w:rsidP="004E5147">
                  <w:pPr>
                    <w:pStyle w:val="TableParagraph"/>
                    <w:spacing w:before="128"/>
                    <w:ind w:left="948" w:right="213" w:hanging="720"/>
                    <w:rPr>
                      <w:sz w:val="24"/>
                    </w:rPr>
                  </w:pPr>
                  <w:r>
                    <w:rPr>
                      <w:sz w:val="24"/>
                    </w:rPr>
                    <w:t>Gutierrez, K. M.</w:t>
                  </w:r>
                  <w:r>
                    <w:rPr>
                      <w:position w:val="9"/>
                      <w:sz w:val="16"/>
                    </w:rPr>
                    <w:t>*</w:t>
                  </w:r>
                  <w:r>
                    <w:rPr>
                      <w:sz w:val="24"/>
                    </w:rPr>
                    <w:t>, Torres, I., Charter, J. E.</w:t>
                  </w:r>
                  <w:r>
                    <w:rPr>
                      <w:position w:val="9"/>
                      <w:sz w:val="16"/>
                    </w:rPr>
                    <w:t>*</w:t>
                  </w:r>
                  <w:r>
                    <w:rPr>
                      <w:sz w:val="24"/>
                    </w:rPr>
                    <w:t>, Suro Maldonado, B.</w:t>
                  </w:r>
                  <w:r>
                    <w:rPr>
                      <w:position w:val="9"/>
                      <w:sz w:val="16"/>
                    </w:rPr>
                    <w:t>*</w:t>
                  </w:r>
                  <w:r>
                    <w:rPr>
                      <w:sz w:val="24"/>
                    </w:rPr>
                    <w:t>, Gorbett, D.</w:t>
                  </w:r>
                  <w:r>
                    <w:rPr>
                      <w:position w:val="9"/>
                      <w:sz w:val="16"/>
                    </w:rPr>
                    <w:t>†</w:t>
                  </w:r>
                  <w:r>
                    <w:rPr>
                      <w:sz w:val="24"/>
                    </w:rPr>
                    <w:t xml:space="preserve">, &amp; Cooper, T. V. (2013, March) </w:t>
                  </w:r>
                  <w:r>
                    <w:rPr>
                      <w:i/>
                      <w:sz w:val="24"/>
                    </w:rPr>
                    <w:t xml:space="preserve">Investigating correlates related to use ‘legal </w:t>
                  </w:r>
                  <w:proofErr w:type="gramStart"/>
                  <w:r>
                    <w:rPr>
                      <w:i/>
                      <w:sz w:val="24"/>
                    </w:rPr>
                    <w:t>highs’</w:t>
                  </w:r>
                  <w:proofErr w:type="gramEnd"/>
                  <w:r>
                    <w:rPr>
                      <w:i/>
                      <w:sz w:val="24"/>
                    </w:rPr>
                    <w:t xml:space="preserve"> and related emerging substances. </w:t>
                  </w:r>
                  <w:r>
                    <w:rPr>
                      <w:sz w:val="24"/>
                    </w:rPr>
                    <w:t>Poster presented at the annual meeting of the Society for Research on Nicotine and Tobacco, Boston, MA.</w:t>
                  </w:r>
                </w:p>
              </w:tc>
            </w:tr>
            <w:tr w:rsidR="004E5147" w14:paraId="14B7E98D" w14:textId="77777777" w:rsidTr="00135450">
              <w:trPr>
                <w:trHeight w:val="1244"/>
              </w:trPr>
              <w:tc>
                <w:tcPr>
                  <w:tcW w:w="10007" w:type="dxa"/>
                </w:tcPr>
                <w:p w14:paraId="61DA7499" w14:textId="6E878323" w:rsidR="004E5147" w:rsidRDefault="004E5147" w:rsidP="004E5147">
                  <w:pPr>
                    <w:pStyle w:val="TableParagraph"/>
                    <w:spacing w:before="128"/>
                    <w:ind w:left="948" w:right="213" w:hanging="720"/>
                    <w:rPr>
                      <w:sz w:val="24"/>
                    </w:rPr>
                  </w:pPr>
                  <w:r>
                    <w:rPr>
                      <w:sz w:val="24"/>
                    </w:rPr>
                    <w:t>Torres, I.</w:t>
                  </w:r>
                  <w:r>
                    <w:rPr>
                      <w:position w:val="9"/>
                      <w:sz w:val="16"/>
                    </w:rPr>
                    <w:t>*</w:t>
                  </w:r>
                  <w:r>
                    <w:rPr>
                      <w:sz w:val="24"/>
                    </w:rPr>
                    <w:t>, Blow, J.</w:t>
                  </w:r>
                  <w:r>
                    <w:rPr>
                      <w:position w:val="9"/>
                      <w:sz w:val="16"/>
                    </w:rPr>
                    <w:t>*</w:t>
                  </w:r>
                  <w:r>
                    <w:rPr>
                      <w:sz w:val="24"/>
                    </w:rPr>
                    <w:t>, Gorbett, D.</w:t>
                  </w:r>
                  <w:r>
                    <w:rPr>
                      <w:position w:val="9"/>
                      <w:sz w:val="16"/>
                    </w:rPr>
                    <w:t>†</w:t>
                  </w:r>
                  <w:r>
                    <w:rPr>
                      <w:sz w:val="24"/>
                    </w:rPr>
                    <w:t>, Suro Maldonado, B.</w:t>
                  </w:r>
                  <w:r>
                    <w:rPr>
                      <w:position w:val="9"/>
                      <w:sz w:val="16"/>
                    </w:rPr>
                    <w:t>*</w:t>
                  </w:r>
                  <w:r>
                    <w:rPr>
                      <w:sz w:val="24"/>
                    </w:rPr>
                    <w:t>, Charter, J. E.</w:t>
                  </w:r>
                  <w:r>
                    <w:rPr>
                      <w:position w:val="9"/>
                      <w:sz w:val="16"/>
                    </w:rPr>
                    <w:t>*</w:t>
                  </w:r>
                  <w:r>
                    <w:rPr>
                      <w:sz w:val="24"/>
                    </w:rPr>
                    <w:t xml:space="preserve">, &amp; Cooper, T. V. (2013, March) </w:t>
                  </w:r>
                  <w:r>
                    <w:rPr>
                      <w:i/>
                      <w:sz w:val="24"/>
                    </w:rPr>
                    <w:t xml:space="preserve">Light and intermittent smoking cessation, motivation change, and reduction in a predominantly Hispanic sample. </w:t>
                  </w:r>
                  <w:r>
                    <w:rPr>
                      <w:sz w:val="24"/>
                    </w:rPr>
                    <w:t>Poster presented at the annual meeting of the Society for Research on Nicotine and Tobacco, Boston, MA.</w:t>
                  </w:r>
                </w:p>
              </w:tc>
            </w:tr>
            <w:tr w:rsidR="004E5147" w14:paraId="27FEEDA6" w14:textId="77777777" w:rsidTr="00135450">
              <w:trPr>
                <w:trHeight w:val="1244"/>
              </w:trPr>
              <w:tc>
                <w:tcPr>
                  <w:tcW w:w="10007" w:type="dxa"/>
                </w:tcPr>
                <w:p w14:paraId="35415FA4" w14:textId="79EFAF53" w:rsidR="004E5147" w:rsidRDefault="004E5147" w:rsidP="004E5147">
                  <w:pPr>
                    <w:pStyle w:val="TableParagraph"/>
                    <w:spacing w:before="128"/>
                    <w:ind w:left="948" w:right="213" w:hanging="720"/>
                    <w:rPr>
                      <w:sz w:val="24"/>
                    </w:rPr>
                  </w:pPr>
                  <w:proofErr w:type="spellStart"/>
                  <w:r>
                    <w:rPr>
                      <w:sz w:val="24"/>
                    </w:rPr>
                    <w:t>Cholka</w:t>
                  </w:r>
                  <w:proofErr w:type="spellEnd"/>
                  <w:r>
                    <w:rPr>
                      <w:sz w:val="24"/>
                    </w:rPr>
                    <w:t>, C. B.</w:t>
                  </w:r>
                  <w:r>
                    <w:rPr>
                      <w:position w:val="9"/>
                      <w:sz w:val="16"/>
                    </w:rPr>
                    <w:t>*</w:t>
                  </w:r>
                  <w:r>
                    <w:rPr>
                      <w:sz w:val="24"/>
                    </w:rPr>
                    <w:t>, Lopez, I.</w:t>
                  </w:r>
                  <w:r>
                    <w:rPr>
                      <w:position w:val="9"/>
                      <w:sz w:val="16"/>
                    </w:rPr>
                    <w:t>†</w:t>
                  </w:r>
                  <w:r>
                    <w:rPr>
                      <w:sz w:val="24"/>
                    </w:rPr>
                    <w:t>, Zambrano, I.</w:t>
                  </w:r>
                  <w:r>
                    <w:rPr>
                      <w:position w:val="9"/>
                      <w:sz w:val="16"/>
                    </w:rPr>
                    <w:t>†</w:t>
                  </w:r>
                  <w:r>
                    <w:rPr>
                      <w:sz w:val="24"/>
                    </w:rPr>
                    <w:t>, Landrau Cribbs, E.</w:t>
                  </w:r>
                  <w:r>
                    <w:rPr>
                      <w:position w:val="9"/>
                      <w:sz w:val="16"/>
                    </w:rPr>
                    <w:t>*</w:t>
                  </w:r>
                  <w:r>
                    <w:rPr>
                      <w:sz w:val="24"/>
                    </w:rPr>
                    <w:t>, Blow, J.</w:t>
                  </w:r>
                  <w:r>
                    <w:rPr>
                      <w:position w:val="9"/>
                      <w:sz w:val="16"/>
                    </w:rPr>
                    <w:t>*</w:t>
                  </w:r>
                  <w:r>
                    <w:rPr>
                      <w:sz w:val="24"/>
                    </w:rPr>
                    <w:t xml:space="preserve">, &amp; Cooper, T. V. (2013, March). </w:t>
                  </w:r>
                  <w:r>
                    <w:rPr>
                      <w:i/>
                      <w:sz w:val="24"/>
                    </w:rPr>
                    <w:t>Cultural correlates of condom use</w:t>
                  </w:r>
                  <w:r>
                    <w:rPr>
                      <w:sz w:val="24"/>
                    </w:rPr>
                    <w:t>. Poster presented at the annual meeting of the Society of Behavioral Medicine, San Francisco, CA.</w:t>
                  </w:r>
                </w:p>
              </w:tc>
            </w:tr>
            <w:tr w:rsidR="004E5147" w14:paraId="2FD2827A" w14:textId="77777777" w:rsidTr="00135450">
              <w:trPr>
                <w:trHeight w:val="1244"/>
              </w:trPr>
              <w:tc>
                <w:tcPr>
                  <w:tcW w:w="10007" w:type="dxa"/>
                </w:tcPr>
                <w:p w14:paraId="7C24EE2F" w14:textId="39E45079" w:rsidR="004E5147" w:rsidRDefault="004E5147" w:rsidP="004E5147">
                  <w:pPr>
                    <w:pStyle w:val="TableParagraph"/>
                    <w:spacing w:before="128"/>
                    <w:ind w:left="948" w:right="213" w:hanging="720"/>
                    <w:rPr>
                      <w:sz w:val="24"/>
                    </w:rPr>
                  </w:pPr>
                  <w:r>
                    <w:rPr>
                      <w:sz w:val="24"/>
                    </w:rPr>
                    <w:t>Farrell, A. S.</w:t>
                  </w:r>
                  <w:r>
                    <w:rPr>
                      <w:position w:val="9"/>
                      <w:sz w:val="16"/>
                    </w:rPr>
                    <w:t>*</w:t>
                  </w:r>
                  <w:r>
                    <w:rPr>
                      <w:sz w:val="24"/>
                    </w:rPr>
                    <w:t xml:space="preserve">, </w:t>
                  </w:r>
                  <w:proofErr w:type="spellStart"/>
                  <w:r>
                    <w:rPr>
                      <w:sz w:val="24"/>
                    </w:rPr>
                    <w:t>Dane’el</w:t>
                  </w:r>
                  <w:proofErr w:type="spellEnd"/>
                  <w:r>
                    <w:rPr>
                      <w:sz w:val="24"/>
                    </w:rPr>
                    <w:t>, M.</w:t>
                  </w:r>
                  <w:r>
                    <w:rPr>
                      <w:position w:val="9"/>
                      <w:sz w:val="16"/>
                    </w:rPr>
                    <w:t>*</w:t>
                  </w:r>
                  <w:r>
                    <w:rPr>
                      <w:sz w:val="24"/>
                    </w:rPr>
                    <w:t>, Lopez, I.</w:t>
                  </w:r>
                  <w:r>
                    <w:rPr>
                      <w:position w:val="9"/>
                      <w:sz w:val="16"/>
                    </w:rPr>
                    <w:t>†</w:t>
                  </w:r>
                  <w:r>
                    <w:rPr>
                      <w:sz w:val="24"/>
                    </w:rPr>
                    <w:t>, Gorbett, D.</w:t>
                  </w:r>
                  <w:r>
                    <w:rPr>
                      <w:position w:val="9"/>
                      <w:sz w:val="16"/>
                    </w:rPr>
                    <w:t>†</w:t>
                  </w:r>
                  <w:r>
                    <w:rPr>
                      <w:sz w:val="24"/>
                    </w:rPr>
                    <w:t>, Cabriales, J. A.</w:t>
                  </w:r>
                  <w:r>
                    <w:rPr>
                      <w:position w:val="9"/>
                      <w:sz w:val="16"/>
                    </w:rPr>
                    <w:t>*</w:t>
                  </w:r>
                  <w:r>
                    <w:rPr>
                      <w:sz w:val="24"/>
                    </w:rPr>
                    <w:t xml:space="preserve">, &amp; Cooper, T. V. (2013, March). </w:t>
                  </w:r>
                  <w:r>
                    <w:rPr>
                      <w:i/>
                      <w:sz w:val="24"/>
                    </w:rPr>
                    <w:t>Differences between intermittent and daily light smoking in a predominantly Hispanic sample</w:t>
                  </w:r>
                  <w:r>
                    <w:rPr>
                      <w:sz w:val="24"/>
                    </w:rPr>
                    <w:t>. Paper presented at the annual meeting of the Society of Behavioral Medicine, San Francisco, CA.</w:t>
                  </w:r>
                </w:p>
              </w:tc>
            </w:tr>
            <w:tr w:rsidR="004E5147" w14:paraId="3EED30C5" w14:textId="77777777" w:rsidTr="00135450">
              <w:trPr>
                <w:trHeight w:val="1244"/>
              </w:trPr>
              <w:tc>
                <w:tcPr>
                  <w:tcW w:w="10007" w:type="dxa"/>
                </w:tcPr>
                <w:p w14:paraId="3ED9A71F" w14:textId="2C74CD9C" w:rsidR="004E5147" w:rsidRDefault="004E5147" w:rsidP="004E5147">
                  <w:pPr>
                    <w:pStyle w:val="TableParagraph"/>
                    <w:spacing w:before="128"/>
                    <w:ind w:left="948" w:right="213" w:hanging="720"/>
                    <w:rPr>
                      <w:sz w:val="24"/>
                    </w:rPr>
                  </w:pPr>
                  <w:r>
                    <w:rPr>
                      <w:sz w:val="24"/>
                    </w:rPr>
                    <w:lastRenderedPageBreak/>
                    <w:t>Charter, J. E</w:t>
                  </w:r>
                  <w:r>
                    <w:rPr>
                      <w:b/>
                      <w:sz w:val="24"/>
                    </w:rPr>
                    <w:t>.</w:t>
                  </w:r>
                  <w:r>
                    <w:rPr>
                      <w:position w:val="9"/>
                      <w:sz w:val="16"/>
                    </w:rPr>
                    <w:t>*</w:t>
                  </w:r>
                  <w:r>
                    <w:rPr>
                      <w:b/>
                      <w:sz w:val="24"/>
                    </w:rPr>
                    <w:t xml:space="preserve">, </w:t>
                  </w:r>
                  <w:r>
                    <w:rPr>
                      <w:sz w:val="24"/>
                    </w:rPr>
                    <w:t>Cabriales, J. A.</w:t>
                  </w:r>
                  <w:r>
                    <w:rPr>
                      <w:position w:val="9"/>
                      <w:sz w:val="16"/>
                    </w:rPr>
                    <w:t>*</w:t>
                  </w:r>
                  <w:r>
                    <w:rPr>
                      <w:sz w:val="24"/>
                    </w:rPr>
                    <w:t>, Gutierrez, K. M.</w:t>
                  </w:r>
                  <w:r>
                    <w:rPr>
                      <w:position w:val="9"/>
                      <w:sz w:val="16"/>
                    </w:rPr>
                    <w:t>*</w:t>
                  </w:r>
                  <w:r>
                    <w:rPr>
                      <w:sz w:val="24"/>
                    </w:rPr>
                    <w:t>, Landrau-Cribbs, E.</w:t>
                  </w:r>
                  <w:r>
                    <w:rPr>
                      <w:position w:val="9"/>
                      <w:sz w:val="16"/>
                    </w:rPr>
                    <w:t>*</w:t>
                  </w:r>
                  <w:r>
                    <w:rPr>
                      <w:sz w:val="24"/>
                    </w:rPr>
                    <w:t>, Blow, J.</w:t>
                  </w:r>
                  <w:r>
                    <w:rPr>
                      <w:position w:val="9"/>
                      <w:sz w:val="16"/>
                    </w:rPr>
                    <w:t>*</w:t>
                  </w:r>
                  <w:r>
                    <w:rPr>
                      <w:sz w:val="24"/>
                    </w:rPr>
                    <w:t xml:space="preserve">, &amp; Cooper, T. V. (2013, March). </w:t>
                  </w:r>
                  <w:r>
                    <w:rPr>
                      <w:i/>
                      <w:sz w:val="24"/>
                    </w:rPr>
                    <w:t xml:space="preserve">Assessing cultural constructs and substance use in Hispanic college students. </w:t>
                  </w:r>
                  <w:r>
                    <w:rPr>
                      <w:sz w:val="24"/>
                    </w:rPr>
                    <w:t>Poster presented at the annual meeting of the Society of Behavioral Medicine, San Francisco, CA.</w:t>
                  </w:r>
                </w:p>
              </w:tc>
            </w:tr>
            <w:tr w:rsidR="004E5147" w14:paraId="7A0F03C3" w14:textId="77777777" w:rsidTr="00135450">
              <w:trPr>
                <w:trHeight w:val="1244"/>
              </w:trPr>
              <w:tc>
                <w:tcPr>
                  <w:tcW w:w="10007" w:type="dxa"/>
                </w:tcPr>
                <w:p w14:paraId="6AA94027" w14:textId="2D1049C0" w:rsidR="004E5147" w:rsidRDefault="004E5147" w:rsidP="004E5147">
                  <w:pPr>
                    <w:pStyle w:val="TableParagraph"/>
                    <w:spacing w:before="128"/>
                    <w:ind w:left="948" w:right="213" w:hanging="720"/>
                    <w:rPr>
                      <w:sz w:val="24"/>
                    </w:rPr>
                  </w:pPr>
                  <w:r>
                    <w:rPr>
                      <w:sz w:val="24"/>
                    </w:rPr>
                    <w:t>Charter, J. E.</w:t>
                  </w:r>
                  <w:r>
                    <w:rPr>
                      <w:position w:val="9"/>
                      <w:sz w:val="16"/>
                    </w:rPr>
                    <w:t>*</w:t>
                  </w:r>
                  <w:r>
                    <w:rPr>
                      <w:sz w:val="24"/>
                    </w:rPr>
                    <w:t>, Gutiérrez, K. M.</w:t>
                  </w:r>
                  <w:r>
                    <w:rPr>
                      <w:position w:val="9"/>
                      <w:sz w:val="16"/>
                    </w:rPr>
                    <w:t>*</w:t>
                  </w:r>
                  <w:r>
                    <w:rPr>
                      <w:sz w:val="24"/>
                    </w:rPr>
                    <w:t>, Cabriales, J. A.</w:t>
                  </w:r>
                  <w:r>
                    <w:rPr>
                      <w:position w:val="9"/>
                      <w:sz w:val="16"/>
                    </w:rPr>
                    <w:t>*</w:t>
                  </w:r>
                  <w:r>
                    <w:rPr>
                      <w:sz w:val="24"/>
                    </w:rPr>
                    <w:t>, Lopez, I. I.</w:t>
                  </w:r>
                  <w:r>
                    <w:rPr>
                      <w:position w:val="9"/>
                      <w:sz w:val="16"/>
                    </w:rPr>
                    <w:t>†</w:t>
                  </w:r>
                  <w:r>
                    <w:rPr>
                      <w:sz w:val="24"/>
                    </w:rPr>
                    <w:t>, Torres, I.</w:t>
                  </w:r>
                  <w:r>
                    <w:rPr>
                      <w:position w:val="9"/>
                      <w:sz w:val="16"/>
                    </w:rPr>
                    <w:t>†</w:t>
                  </w:r>
                  <w:r>
                    <w:rPr>
                      <w:sz w:val="24"/>
                    </w:rPr>
                    <w:t xml:space="preserve">, Cooper, T. V. (2012, November). </w:t>
                  </w:r>
                  <w:r>
                    <w:rPr>
                      <w:i/>
                      <w:sz w:val="24"/>
                    </w:rPr>
                    <w:t xml:space="preserve">The relationship between changes in drinking over time and smoking status among light and intermittent smokers. </w:t>
                  </w:r>
                  <w:r>
                    <w:rPr>
                      <w:sz w:val="24"/>
                    </w:rPr>
                    <w:t>Poster presented at the annual meeting of the Association of Behavioral and Cognitive Therapies, National Harbor, MD.</w:t>
                  </w:r>
                </w:p>
              </w:tc>
            </w:tr>
            <w:tr w:rsidR="004E5147" w14:paraId="4C547CAC" w14:textId="77777777" w:rsidTr="00135450">
              <w:trPr>
                <w:trHeight w:val="1244"/>
              </w:trPr>
              <w:tc>
                <w:tcPr>
                  <w:tcW w:w="10007" w:type="dxa"/>
                </w:tcPr>
                <w:p w14:paraId="02D8A592" w14:textId="603FB9E3" w:rsidR="004E5147" w:rsidRDefault="004E5147" w:rsidP="004E5147">
                  <w:pPr>
                    <w:pStyle w:val="TableParagraph"/>
                    <w:spacing w:before="128"/>
                    <w:ind w:left="948" w:right="213" w:hanging="720"/>
                    <w:rPr>
                      <w:sz w:val="24"/>
                    </w:rPr>
                  </w:pPr>
                  <w:r>
                    <w:rPr>
                      <w:sz w:val="24"/>
                    </w:rPr>
                    <w:t>Cabriales, J. A.</w:t>
                  </w:r>
                  <w:r>
                    <w:rPr>
                      <w:position w:val="9"/>
                      <w:sz w:val="16"/>
                    </w:rPr>
                    <w:t>*</w:t>
                  </w:r>
                  <w:r>
                    <w:rPr>
                      <w:sz w:val="24"/>
                    </w:rPr>
                    <w:t>, Gorbett, D.</w:t>
                  </w:r>
                  <w:r>
                    <w:rPr>
                      <w:position w:val="9"/>
                      <w:sz w:val="16"/>
                    </w:rPr>
                    <w:t>†</w:t>
                  </w:r>
                  <w:r>
                    <w:rPr>
                      <w:sz w:val="24"/>
                    </w:rPr>
                    <w:t>, Torres, I.</w:t>
                  </w:r>
                  <w:r>
                    <w:rPr>
                      <w:position w:val="9"/>
                      <w:sz w:val="16"/>
                    </w:rPr>
                    <w:t>*</w:t>
                  </w:r>
                  <w:r>
                    <w:rPr>
                      <w:sz w:val="24"/>
                    </w:rPr>
                    <w:t>, Charter, J. E.</w:t>
                  </w:r>
                  <w:r>
                    <w:rPr>
                      <w:position w:val="9"/>
                      <w:sz w:val="16"/>
                    </w:rPr>
                    <w:t>*</w:t>
                  </w:r>
                  <w:r>
                    <w:rPr>
                      <w:sz w:val="24"/>
                    </w:rPr>
                    <w:t>, López, I.</w:t>
                  </w:r>
                  <w:r>
                    <w:rPr>
                      <w:position w:val="9"/>
                      <w:sz w:val="16"/>
                    </w:rPr>
                    <w:t>†</w:t>
                  </w:r>
                  <w:r>
                    <w:rPr>
                      <w:sz w:val="24"/>
                    </w:rPr>
                    <w:t xml:space="preserve">, &amp; Cooper, T. V. (2012, November). </w:t>
                  </w:r>
                  <w:r>
                    <w:rPr>
                      <w:i/>
                      <w:sz w:val="24"/>
                    </w:rPr>
                    <w:t>Smoking cessation predictors in a predominantly Hispanic sample of light and intermittent smokers</w:t>
                  </w:r>
                  <w:r>
                    <w:rPr>
                      <w:sz w:val="24"/>
                    </w:rPr>
                    <w:t>. Poster presented at the annual meeting of the Association of Behavioral and Cognitive Therapies, National Harbor, MD.</w:t>
                  </w:r>
                </w:p>
              </w:tc>
            </w:tr>
            <w:tr w:rsidR="004E5147" w14:paraId="75DB225A" w14:textId="77777777" w:rsidTr="00135450">
              <w:trPr>
                <w:trHeight w:val="1244"/>
              </w:trPr>
              <w:tc>
                <w:tcPr>
                  <w:tcW w:w="10007" w:type="dxa"/>
                </w:tcPr>
                <w:p w14:paraId="1634778D" w14:textId="72C1D77F" w:rsidR="004E5147" w:rsidRDefault="004E5147" w:rsidP="004E5147">
                  <w:pPr>
                    <w:pStyle w:val="TableParagraph"/>
                    <w:spacing w:before="128"/>
                    <w:ind w:left="948" w:right="213" w:hanging="720"/>
                    <w:rPr>
                      <w:sz w:val="24"/>
                    </w:rPr>
                  </w:pPr>
                  <w:proofErr w:type="spellStart"/>
                  <w:r>
                    <w:rPr>
                      <w:sz w:val="24"/>
                    </w:rPr>
                    <w:t>Cholka</w:t>
                  </w:r>
                  <w:proofErr w:type="spellEnd"/>
                  <w:r>
                    <w:rPr>
                      <w:sz w:val="24"/>
                    </w:rPr>
                    <w:t>, C. B.</w:t>
                  </w:r>
                  <w:r>
                    <w:rPr>
                      <w:position w:val="9"/>
                      <w:sz w:val="16"/>
                    </w:rPr>
                    <w:t>*</w:t>
                  </w:r>
                  <w:r>
                    <w:rPr>
                      <w:sz w:val="24"/>
                    </w:rPr>
                    <w:t>, Farrell, A. S., Blow, J.</w:t>
                  </w:r>
                  <w:r>
                    <w:rPr>
                      <w:position w:val="9"/>
                      <w:sz w:val="16"/>
                    </w:rPr>
                    <w:t>*</w:t>
                  </w:r>
                  <w:r>
                    <w:rPr>
                      <w:sz w:val="24"/>
                    </w:rPr>
                    <w:t>, English, J.</w:t>
                  </w:r>
                  <w:r>
                    <w:rPr>
                      <w:position w:val="9"/>
                      <w:sz w:val="16"/>
                    </w:rPr>
                    <w:t>†</w:t>
                  </w:r>
                  <w:r>
                    <w:rPr>
                      <w:sz w:val="24"/>
                    </w:rPr>
                    <w:t>, Gorbett, D.</w:t>
                  </w:r>
                  <w:r>
                    <w:rPr>
                      <w:position w:val="9"/>
                      <w:sz w:val="16"/>
                    </w:rPr>
                    <w:t>†</w:t>
                  </w:r>
                  <w:r>
                    <w:rPr>
                      <w:sz w:val="24"/>
                    </w:rPr>
                    <w:t xml:space="preserve">, &amp; Cooper, T.V. (2012, November). </w:t>
                  </w:r>
                  <w:r>
                    <w:rPr>
                      <w:i/>
                      <w:sz w:val="24"/>
                    </w:rPr>
                    <w:t xml:space="preserve">Smoking cessation preferences in a predominantly Hispanic light and intermittent student and community smoking sample. </w:t>
                  </w:r>
                  <w:r>
                    <w:rPr>
                      <w:sz w:val="24"/>
                    </w:rPr>
                    <w:t>Poster presented at the Association for Behavioral and Cognitive Therapies, National Harbor, MD.</w:t>
                  </w:r>
                </w:p>
              </w:tc>
            </w:tr>
            <w:tr w:rsidR="009E3555" w14:paraId="1614EB90" w14:textId="77777777" w:rsidTr="00135450">
              <w:trPr>
                <w:trHeight w:val="1244"/>
              </w:trPr>
              <w:tc>
                <w:tcPr>
                  <w:tcW w:w="10007" w:type="dxa"/>
                </w:tcPr>
                <w:p w14:paraId="3C655259" w14:textId="232ADF83" w:rsidR="009E3555" w:rsidRDefault="009E3555" w:rsidP="009E3555">
                  <w:pPr>
                    <w:pStyle w:val="TableParagraph"/>
                    <w:spacing w:before="128"/>
                    <w:ind w:left="948" w:right="213" w:hanging="720"/>
                    <w:rPr>
                      <w:sz w:val="24"/>
                    </w:rPr>
                  </w:pPr>
                  <w:r>
                    <w:rPr>
                      <w:sz w:val="24"/>
                    </w:rPr>
                    <w:t>Blow, J.</w:t>
                  </w:r>
                  <w:r>
                    <w:rPr>
                      <w:position w:val="9"/>
                      <w:sz w:val="16"/>
                    </w:rPr>
                    <w:t>*</w:t>
                  </w:r>
                  <w:r>
                    <w:rPr>
                      <w:sz w:val="24"/>
                    </w:rPr>
                    <w:t>, Torres, I.</w:t>
                  </w:r>
                  <w:r>
                    <w:rPr>
                      <w:position w:val="9"/>
                      <w:sz w:val="16"/>
                    </w:rPr>
                    <w:t>*</w:t>
                  </w:r>
                  <w:r>
                    <w:rPr>
                      <w:sz w:val="24"/>
                    </w:rPr>
                    <w:t>, Zambrano, I.</w:t>
                  </w:r>
                  <w:r>
                    <w:rPr>
                      <w:position w:val="9"/>
                      <w:sz w:val="16"/>
                    </w:rPr>
                    <w:t>†</w:t>
                  </w:r>
                  <w:r>
                    <w:rPr>
                      <w:sz w:val="24"/>
                    </w:rPr>
                    <w:t xml:space="preserve">, Lopez, I. </w:t>
                  </w:r>
                  <w:r>
                    <w:rPr>
                      <w:position w:val="9"/>
                      <w:sz w:val="16"/>
                    </w:rPr>
                    <w:t>†</w:t>
                  </w:r>
                  <w:r>
                    <w:rPr>
                      <w:sz w:val="24"/>
                    </w:rPr>
                    <w:t>, Gorbett, D.</w:t>
                  </w:r>
                  <w:r>
                    <w:rPr>
                      <w:position w:val="9"/>
                      <w:sz w:val="16"/>
                    </w:rPr>
                    <w:t>†</w:t>
                  </w:r>
                  <w:r>
                    <w:rPr>
                      <w:sz w:val="24"/>
                    </w:rPr>
                    <w:t xml:space="preserve">, &amp; Cooper, T.V. (2012, November). </w:t>
                  </w:r>
                  <w:r>
                    <w:rPr>
                      <w:i/>
                      <w:sz w:val="24"/>
                    </w:rPr>
                    <w:t xml:space="preserve">Differences in overweight and obese status in a Hispanic community sample. </w:t>
                  </w:r>
                  <w:r>
                    <w:rPr>
                      <w:sz w:val="24"/>
                    </w:rPr>
                    <w:t>Poster presented at the Association for Behavioral and Cognitive Therapies, National Harbor, MD.</w:t>
                  </w:r>
                </w:p>
              </w:tc>
            </w:tr>
            <w:tr w:rsidR="009E3555" w14:paraId="7417E979" w14:textId="77777777" w:rsidTr="00135450">
              <w:trPr>
                <w:trHeight w:val="1244"/>
              </w:trPr>
              <w:tc>
                <w:tcPr>
                  <w:tcW w:w="10007" w:type="dxa"/>
                </w:tcPr>
                <w:p w14:paraId="5E0B633E" w14:textId="77777777" w:rsidR="009E3555" w:rsidRDefault="009E3555" w:rsidP="009E3555">
                  <w:pPr>
                    <w:pStyle w:val="TableParagraph"/>
                    <w:spacing w:before="128"/>
                    <w:ind w:left="948" w:right="213" w:hanging="720"/>
                    <w:rPr>
                      <w:sz w:val="24"/>
                    </w:rPr>
                  </w:pPr>
                  <w:r>
                    <w:rPr>
                      <w:sz w:val="24"/>
                    </w:rPr>
                    <w:t xml:space="preserve">Andrews, A.R., </w:t>
                  </w:r>
                  <w:proofErr w:type="spellStart"/>
                  <w:r>
                    <w:rPr>
                      <w:sz w:val="24"/>
                    </w:rPr>
                    <w:t>Cholka</w:t>
                  </w:r>
                  <w:proofErr w:type="spellEnd"/>
                  <w:r>
                    <w:rPr>
                      <w:sz w:val="24"/>
                    </w:rPr>
                    <w:t>, C.B.</w:t>
                  </w:r>
                  <w:r>
                    <w:rPr>
                      <w:position w:val="9"/>
                      <w:sz w:val="16"/>
                    </w:rPr>
                    <w:t>*</w:t>
                  </w:r>
                  <w:r>
                    <w:rPr>
                      <w:sz w:val="24"/>
                    </w:rPr>
                    <w:t xml:space="preserve">, Crone, T., Bridges, A.J. &amp; Cooper, T. V. (2012, August). </w:t>
                  </w:r>
                  <w:r>
                    <w:rPr>
                      <w:i/>
                      <w:sz w:val="24"/>
                    </w:rPr>
                    <w:t xml:space="preserve">Disgust sensitivity and condom use in two college samples. </w:t>
                  </w:r>
                  <w:r>
                    <w:rPr>
                      <w:sz w:val="24"/>
                    </w:rPr>
                    <w:t>Poster presented at the annual meeting of the American Psychological Association, Orlando, FL.</w:t>
                  </w:r>
                </w:p>
                <w:p w14:paraId="517E4488" w14:textId="68FA1BDA" w:rsidR="009E3555" w:rsidRDefault="009E3555" w:rsidP="009E3555">
                  <w:pPr>
                    <w:pStyle w:val="TableParagraph"/>
                    <w:spacing w:before="128"/>
                    <w:ind w:left="948" w:right="213" w:hanging="720"/>
                    <w:rPr>
                      <w:sz w:val="24"/>
                    </w:rPr>
                  </w:pPr>
                </w:p>
              </w:tc>
            </w:tr>
            <w:tr w:rsidR="009E3555" w14:paraId="4D9A3429" w14:textId="77777777" w:rsidTr="00135450">
              <w:trPr>
                <w:trHeight w:val="1244"/>
              </w:trPr>
              <w:tc>
                <w:tcPr>
                  <w:tcW w:w="10007" w:type="dxa"/>
                </w:tcPr>
                <w:p w14:paraId="426591E1" w14:textId="482E4006" w:rsidR="009E3555" w:rsidRDefault="009E3555" w:rsidP="009E3555">
                  <w:pPr>
                    <w:pStyle w:val="TableParagraph"/>
                    <w:spacing w:before="128"/>
                    <w:ind w:left="948" w:right="213" w:hanging="720"/>
                    <w:rPr>
                      <w:sz w:val="24"/>
                    </w:rPr>
                  </w:pPr>
                  <w:r>
                    <w:rPr>
                      <w:sz w:val="24"/>
                    </w:rPr>
                    <w:t>Guereca, Y. M.</w:t>
                  </w:r>
                  <w:r>
                    <w:rPr>
                      <w:position w:val="9"/>
                      <w:sz w:val="16"/>
                    </w:rPr>
                    <w:t>*</w:t>
                  </w:r>
                  <w:r>
                    <w:rPr>
                      <w:sz w:val="24"/>
                    </w:rPr>
                    <w:t>, Hernandez, N. Y., Cabriales, J. A.</w:t>
                  </w:r>
                  <w:r>
                    <w:rPr>
                      <w:position w:val="9"/>
                      <w:sz w:val="16"/>
                    </w:rPr>
                    <w:t>*</w:t>
                  </w:r>
                  <w:r>
                    <w:rPr>
                      <w:sz w:val="24"/>
                    </w:rPr>
                    <w:t>, Sanchez, G., Dineen, A., &amp; Cooper, T.V. (</w:t>
                  </w:r>
                  <w:proofErr w:type="gramStart"/>
                  <w:r>
                    <w:rPr>
                      <w:sz w:val="24"/>
                    </w:rPr>
                    <w:t>March,</w:t>
                  </w:r>
                  <w:proofErr w:type="gramEnd"/>
                  <w:r>
                    <w:rPr>
                      <w:sz w:val="24"/>
                    </w:rPr>
                    <w:t xml:space="preserve"> 2012). </w:t>
                  </w:r>
                  <w:r>
                    <w:rPr>
                      <w:i/>
                      <w:sz w:val="24"/>
                    </w:rPr>
                    <w:t xml:space="preserve">A clinical toolkit for treating tobacco dependence: An evaluation of healthcare provider survey results. </w:t>
                  </w:r>
                  <w:r>
                    <w:rPr>
                      <w:sz w:val="24"/>
                    </w:rPr>
                    <w:t>Poster session to be presented at the annual meeting of the Society for Research on Nicotine and Tobacco</w:t>
                  </w:r>
                  <w:r>
                    <w:rPr>
                      <w:color w:val="333333"/>
                      <w:sz w:val="24"/>
                    </w:rPr>
                    <w:t>, Houston, TX.</w:t>
                  </w:r>
                </w:p>
              </w:tc>
            </w:tr>
            <w:tr w:rsidR="009E3555" w14:paraId="5C81F68C" w14:textId="77777777" w:rsidTr="00135450">
              <w:trPr>
                <w:trHeight w:val="1244"/>
              </w:trPr>
              <w:tc>
                <w:tcPr>
                  <w:tcW w:w="10007" w:type="dxa"/>
                </w:tcPr>
                <w:p w14:paraId="4BECF50E" w14:textId="50973540" w:rsidR="009E3555" w:rsidRDefault="009E3555" w:rsidP="009E3555">
                  <w:pPr>
                    <w:pStyle w:val="TableParagraph"/>
                    <w:spacing w:before="128"/>
                    <w:ind w:left="948" w:right="213" w:hanging="720"/>
                    <w:rPr>
                      <w:sz w:val="24"/>
                    </w:rPr>
                  </w:pPr>
                  <w:r>
                    <w:rPr>
                      <w:sz w:val="24"/>
                    </w:rPr>
                    <w:t>Gutierrez, K. M.</w:t>
                  </w:r>
                  <w:r>
                    <w:rPr>
                      <w:position w:val="9"/>
                      <w:sz w:val="16"/>
                    </w:rPr>
                    <w:t>*</w:t>
                  </w:r>
                  <w:r>
                    <w:rPr>
                      <w:sz w:val="24"/>
                    </w:rPr>
                    <w:t>, Charter, J. E.</w:t>
                  </w:r>
                  <w:r>
                    <w:rPr>
                      <w:position w:val="9"/>
                      <w:sz w:val="16"/>
                    </w:rPr>
                    <w:t>*</w:t>
                  </w:r>
                  <w:r>
                    <w:rPr>
                      <w:sz w:val="24"/>
                    </w:rPr>
                    <w:t>, Blow, J.</w:t>
                  </w:r>
                  <w:r>
                    <w:rPr>
                      <w:position w:val="9"/>
                      <w:sz w:val="16"/>
                    </w:rPr>
                    <w:t>*</w:t>
                  </w:r>
                  <w:r>
                    <w:rPr>
                      <w:sz w:val="24"/>
                    </w:rPr>
                    <w:t xml:space="preserve">, </w:t>
                  </w:r>
                  <w:proofErr w:type="spellStart"/>
                  <w:r>
                    <w:rPr>
                      <w:sz w:val="24"/>
                    </w:rPr>
                    <w:t>Cholka</w:t>
                  </w:r>
                  <w:proofErr w:type="spellEnd"/>
                  <w:r>
                    <w:rPr>
                      <w:sz w:val="24"/>
                    </w:rPr>
                    <w:t>, C. B.</w:t>
                  </w:r>
                  <w:r>
                    <w:rPr>
                      <w:position w:val="9"/>
                      <w:sz w:val="16"/>
                    </w:rPr>
                    <w:t>*</w:t>
                  </w:r>
                  <w:r>
                    <w:rPr>
                      <w:sz w:val="24"/>
                    </w:rPr>
                    <w:t>, Cabriales, J. A.</w:t>
                  </w:r>
                  <w:r>
                    <w:rPr>
                      <w:position w:val="9"/>
                      <w:sz w:val="16"/>
                    </w:rPr>
                    <w:t>*</w:t>
                  </w:r>
                  <w:r>
                    <w:rPr>
                      <w:sz w:val="24"/>
                    </w:rPr>
                    <w:t>, &amp; Cooper, T. V. (</w:t>
                  </w:r>
                  <w:proofErr w:type="gramStart"/>
                  <w:r>
                    <w:rPr>
                      <w:sz w:val="24"/>
                    </w:rPr>
                    <w:t>March,</w:t>
                  </w:r>
                  <w:proofErr w:type="gramEnd"/>
                  <w:r>
                    <w:rPr>
                      <w:sz w:val="24"/>
                    </w:rPr>
                    <w:t xml:space="preserve"> 2012). </w:t>
                  </w:r>
                  <w:r>
                    <w:rPr>
                      <w:i/>
                      <w:sz w:val="24"/>
                    </w:rPr>
                    <w:t xml:space="preserve">Investigating correlates of using legal alternatives to marijuana in a sample of light and intermittent smokers. </w:t>
                  </w:r>
                  <w:r>
                    <w:rPr>
                      <w:sz w:val="24"/>
                    </w:rPr>
                    <w:t>Poster session to be presented at the annual meeting of the Society for Research on Nicotine and Tobacco</w:t>
                  </w:r>
                  <w:r>
                    <w:rPr>
                      <w:color w:val="333333"/>
                      <w:sz w:val="24"/>
                    </w:rPr>
                    <w:t>, Houston, TX.</w:t>
                  </w:r>
                </w:p>
              </w:tc>
            </w:tr>
            <w:tr w:rsidR="009E3555" w14:paraId="394A7FB4" w14:textId="77777777" w:rsidTr="00135450">
              <w:trPr>
                <w:trHeight w:val="1244"/>
              </w:trPr>
              <w:tc>
                <w:tcPr>
                  <w:tcW w:w="10007" w:type="dxa"/>
                </w:tcPr>
                <w:p w14:paraId="5684A212" w14:textId="46A4B913" w:rsidR="009E3555" w:rsidRDefault="009E3555" w:rsidP="009E3555">
                  <w:pPr>
                    <w:pStyle w:val="TableParagraph"/>
                    <w:spacing w:before="128"/>
                    <w:ind w:left="948" w:right="213" w:hanging="720"/>
                    <w:rPr>
                      <w:sz w:val="24"/>
                    </w:rPr>
                  </w:pPr>
                  <w:r>
                    <w:rPr>
                      <w:sz w:val="24"/>
                    </w:rPr>
                    <w:t>Cabriales, J. A.</w:t>
                  </w:r>
                  <w:r>
                    <w:rPr>
                      <w:position w:val="9"/>
                      <w:sz w:val="16"/>
                    </w:rPr>
                    <w:t>*</w:t>
                  </w:r>
                  <w:r>
                    <w:rPr>
                      <w:sz w:val="24"/>
                    </w:rPr>
                    <w:t>, Salgado-Garcia, F.</w:t>
                  </w:r>
                  <w:r>
                    <w:rPr>
                      <w:position w:val="9"/>
                      <w:sz w:val="16"/>
                    </w:rPr>
                    <w:t>*</w:t>
                  </w:r>
                  <w:r>
                    <w:rPr>
                      <w:sz w:val="24"/>
                    </w:rPr>
                    <w:t xml:space="preserve">, </w:t>
                  </w:r>
                  <w:proofErr w:type="spellStart"/>
                  <w:r>
                    <w:rPr>
                      <w:sz w:val="24"/>
                    </w:rPr>
                    <w:t>Cholka</w:t>
                  </w:r>
                  <w:proofErr w:type="spellEnd"/>
                  <w:r>
                    <w:rPr>
                      <w:sz w:val="24"/>
                    </w:rPr>
                    <w:t>, C. B.</w:t>
                  </w:r>
                  <w:r>
                    <w:rPr>
                      <w:position w:val="9"/>
                      <w:sz w:val="16"/>
                    </w:rPr>
                    <w:t>*</w:t>
                  </w:r>
                  <w:r>
                    <w:rPr>
                      <w:sz w:val="24"/>
                    </w:rPr>
                    <w:t>, Gutierrez, K.</w:t>
                  </w:r>
                  <w:r>
                    <w:rPr>
                      <w:position w:val="9"/>
                      <w:sz w:val="16"/>
                    </w:rPr>
                    <w:t>*</w:t>
                  </w:r>
                  <w:r>
                    <w:rPr>
                      <w:sz w:val="24"/>
                    </w:rPr>
                    <w:t>, Charter, J.</w:t>
                  </w:r>
                  <w:r>
                    <w:rPr>
                      <w:position w:val="9"/>
                      <w:sz w:val="16"/>
                    </w:rPr>
                    <w:t>*</w:t>
                  </w:r>
                  <w:r>
                    <w:rPr>
                      <w:sz w:val="24"/>
                    </w:rPr>
                    <w:t>, &amp; Cooper, T. V. (</w:t>
                  </w:r>
                  <w:proofErr w:type="gramStart"/>
                  <w:r>
                    <w:rPr>
                      <w:sz w:val="24"/>
                    </w:rPr>
                    <w:t>April,</w:t>
                  </w:r>
                  <w:proofErr w:type="gramEnd"/>
                  <w:r>
                    <w:rPr>
                      <w:sz w:val="24"/>
                    </w:rPr>
                    <w:t xml:space="preserve"> 2012). </w:t>
                  </w:r>
                  <w:r>
                    <w:rPr>
                      <w:i/>
                      <w:sz w:val="24"/>
                    </w:rPr>
                    <w:t>The impact of acculturation and perceived social support on depression, anxiety, and stress in a young adult Hispanic sample</w:t>
                  </w:r>
                  <w:r>
                    <w:rPr>
                      <w:sz w:val="24"/>
                    </w:rPr>
                    <w:t>. Poster session to be presented at the annual meeting of the Society of Behavioral Medicine, New Orleans, LA.</w:t>
                  </w:r>
                </w:p>
              </w:tc>
            </w:tr>
            <w:tr w:rsidR="009E3555" w14:paraId="05FDAA01" w14:textId="77777777" w:rsidTr="00135450">
              <w:trPr>
                <w:trHeight w:val="1244"/>
              </w:trPr>
              <w:tc>
                <w:tcPr>
                  <w:tcW w:w="10007" w:type="dxa"/>
                </w:tcPr>
                <w:p w14:paraId="5D75A9BD" w14:textId="15709B85" w:rsidR="009E3555" w:rsidRDefault="009E3555" w:rsidP="009E3555">
                  <w:pPr>
                    <w:pStyle w:val="TableParagraph"/>
                    <w:spacing w:before="128"/>
                    <w:ind w:left="948" w:right="213" w:hanging="720"/>
                    <w:rPr>
                      <w:sz w:val="24"/>
                    </w:rPr>
                  </w:pPr>
                  <w:r w:rsidRPr="00547F94">
                    <w:rPr>
                      <w:sz w:val="24"/>
                    </w:rPr>
                    <w:t>Salgado-Garcia, F.</w:t>
                  </w:r>
                  <w:r w:rsidRPr="00547F94">
                    <w:rPr>
                      <w:position w:val="9"/>
                      <w:sz w:val="16"/>
                    </w:rPr>
                    <w:t>*</w:t>
                  </w:r>
                  <w:r w:rsidRPr="00547F94">
                    <w:rPr>
                      <w:sz w:val="24"/>
                    </w:rPr>
                    <w:t>, Taylor, T.</w:t>
                  </w:r>
                  <w:r w:rsidRPr="00547F94">
                    <w:rPr>
                      <w:position w:val="9"/>
                      <w:sz w:val="16"/>
                    </w:rPr>
                    <w:t>*</w:t>
                  </w:r>
                  <w:r w:rsidRPr="00547F94">
                    <w:rPr>
                      <w:sz w:val="24"/>
                    </w:rPr>
                    <w:t>, Charter, J.</w:t>
                  </w:r>
                  <w:r w:rsidRPr="00547F94">
                    <w:rPr>
                      <w:position w:val="9"/>
                      <w:sz w:val="16"/>
                    </w:rPr>
                    <w:t>*</w:t>
                  </w:r>
                  <w:r w:rsidRPr="00547F94">
                    <w:rPr>
                      <w:sz w:val="24"/>
                    </w:rPr>
                    <w:t xml:space="preserve">, </w:t>
                  </w:r>
                  <w:proofErr w:type="spellStart"/>
                  <w:r w:rsidRPr="00547F94">
                    <w:rPr>
                      <w:sz w:val="24"/>
                    </w:rPr>
                    <w:t>Cholka</w:t>
                  </w:r>
                  <w:proofErr w:type="spellEnd"/>
                  <w:r w:rsidRPr="00547F94">
                    <w:rPr>
                      <w:sz w:val="24"/>
                    </w:rPr>
                    <w:t xml:space="preserve">, C. B. </w:t>
                  </w:r>
                  <w:r w:rsidRPr="00547F94">
                    <w:rPr>
                      <w:position w:val="9"/>
                      <w:sz w:val="16"/>
                    </w:rPr>
                    <w:t>*</w:t>
                  </w:r>
                  <w:r w:rsidRPr="00547F94">
                    <w:rPr>
                      <w:sz w:val="24"/>
                    </w:rPr>
                    <w:t xml:space="preserve">, </w:t>
                  </w:r>
                  <w:proofErr w:type="spellStart"/>
                  <w:r w:rsidRPr="00547F94">
                    <w:rPr>
                      <w:sz w:val="24"/>
                    </w:rPr>
                    <w:t>Güereca</w:t>
                  </w:r>
                  <w:proofErr w:type="spellEnd"/>
                  <w:r w:rsidRPr="00547F94">
                    <w:rPr>
                      <w:sz w:val="24"/>
                    </w:rPr>
                    <w:t>, Y.</w:t>
                  </w:r>
                  <w:r w:rsidRPr="00547F94">
                    <w:rPr>
                      <w:position w:val="9"/>
                      <w:sz w:val="16"/>
                    </w:rPr>
                    <w:t>†</w:t>
                  </w:r>
                  <w:r w:rsidRPr="00547F94">
                    <w:rPr>
                      <w:sz w:val="24"/>
                    </w:rPr>
                    <w:t xml:space="preserve">, &amp; Cooper, T.V. (2012, April). </w:t>
                  </w:r>
                  <w:r w:rsidRPr="00547F94">
                    <w:rPr>
                      <w:i/>
                      <w:sz w:val="24"/>
                    </w:rPr>
                    <w:t>Cue-reactivity in light and intermittent smokers: Smoking cues in smoking and antismoking stimuli</w:t>
                  </w:r>
                  <w:r w:rsidRPr="00547F94">
                    <w:rPr>
                      <w:sz w:val="24"/>
                    </w:rPr>
                    <w:t>. Poster to be presented at the annual meeting of the Society of Behavioral Medicine, New Orleans, LA.</w:t>
                  </w:r>
                </w:p>
              </w:tc>
            </w:tr>
            <w:tr w:rsidR="009E3555" w14:paraId="0C275F12" w14:textId="77777777" w:rsidTr="00135450">
              <w:trPr>
                <w:trHeight w:val="1244"/>
              </w:trPr>
              <w:tc>
                <w:tcPr>
                  <w:tcW w:w="10007" w:type="dxa"/>
                </w:tcPr>
                <w:p w14:paraId="3EE256C3" w14:textId="120B64FE" w:rsidR="009E3555" w:rsidRPr="00547F94" w:rsidRDefault="009E3555" w:rsidP="009E3555">
                  <w:pPr>
                    <w:pStyle w:val="TableParagraph"/>
                    <w:spacing w:before="128"/>
                    <w:ind w:left="948" w:right="213" w:hanging="720"/>
                    <w:rPr>
                      <w:sz w:val="24"/>
                    </w:rPr>
                  </w:pPr>
                  <w:proofErr w:type="spellStart"/>
                  <w:r>
                    <w:rPr>
                      <w:sz w:val="24"/>
                    </w:rPr>
                    <w:lastRenderedPageBreak/>
                    <w:t>Cholka</w:t>
                  </w:r>
                  <w:proofErr w:type="spellEnd"/>
                  <w:r>
                    <w:rPr>
                      <w:sz w:val="24"/>
                    </w:rPr>
                    <w:t>, C. B.</w:t>
                  </w:r>
                  <w:r>
                    <w:rPr>
                      <w:position w:val="9"/>
                      <w:sz w:val="16"/>
                    </w:rPr>
                    <w:t>*</w:t>
                  </w:r>
                  <w:r>
                    <w:rPr>
                      <w:sz w:val="24"/>
                    </w:rPr>
                    <w:t>, Charter, J.</w:t>
                  </w:r>
                  <w:r>
                    <w:rPr>
                      <w:position w:val="9"/>
                      <w:sz w:val="16"/>
                    </w:rPr>
                    <w:t>*</w:t>
                  </w:r>
                  <w:r>
                    <w:rPr>
                      <w:sz w:val="24"/>
                    </w:rPr>
                    <w:t>, Salgado-Garcia, F.</w:t>
                  </w:r>
                  <w:r>
                    <w:rPr>
                      <w:position w:val="9"/>
                      <w:sz w:val="16"/>
                    </w:rPr>
                    <w:t>*</w:t>
                  </w:r>
                  <w:r>
                    <w:rPr>
                      <w:sz w:val="24"/>
                    </w:rPr>
                    <w:t xml:space="preserve">, Dineen, A., Gilliam, S., &amp; Cooper, T.V. (2012, March). </w:t>
                  </w:r>
                  <w:r>
                    <w:rPr>
                      <w:i/>
                      <w:sz w:val="24"/>
                    </w:rPr>
                    <w:t>Differences between college and community light and intermittent smokers along the U.S./México border</w:t>
                  </w:r>
                  <w:r>
                    <w:rPr>
                      <w:sz w:val="24"/>
                    </w:rPr>
                    <w:t xml:space="preserve">. Paper to be presented </w:t>
                  </w:r>
                  <w:r>
                    <w:rPr>
                      <w:color w:val="333333"/>
                      <w:sz w:val="24"/>
                    </w:rPr>
                    <w:t xml:space="preserve">at the annual meeting of the </w:t>
                  </w:r>
                  <w:r>
                    <w:rPr>
                      <w:sz w:val="24"/>
                    </w:rPr>
                    <w:t>Society for Research on Nicotine and Tobacco</w:t>
                  </w:r>
                  <w:r>
                    <w:rPr>
                      <w:color w:val="333333"/>
                      <w:sz w:val="24"/>
                    </w:rPr>
                    <w:t>, Houston, TX.</w:t>
                  </w:r>
                </w:p>
              </w:tc>
            </w:tr>
            <w:tr w:rsidR="009E3555" w14:paraId="44BEA93F" w14:textId="77777777" w:rsidTr="00135450">
              <w:trPr>
                <w:trHeight w:val="1244"/>
              </w:trPr>
              <w:tc>
                <w:tcPr>
                  <w:tcW w:w="10007" w:type="dxa"/>
                </w:tcPr>
                <w:p w14:paraId="388AED4E" w14:textId="32516C28" w:rsidR="009E3555" w:rsidRDefault="009E3555" w:rsidP="009E3555">
                  <w:pPr>
                    <w:pStyle w:val="TableParagraph"/>
                    <w:spacing w:before="128"/>
                    <w:ind w:left="948" w:right="213" w:hanging="720"/>
                    <w:rPr>
                      <w:sz w:val="24"/>
                    </w:rPr>
                  </w:pPr>
                  <w:r>
                    <w:rPr>
                      <w:sz w:val="24"/>
                    </w:rPr>
                    <w:t>Blow, J.</w:t>
                  </w:r>
                  <w:r>
                    <w:rPr>
                      <w:position w:val="9"/>
                      <w:sz w:val="16"/>
                    </w:rPr>
                    <w:t>*</w:t>
                  </w:r>
                  <w:r>
                    <w:rPr>
                      <w:sz w:val="24"/>
                    </w:rPr>
                    <w:t>, Torres, I.N.</w:t>
                  </w:r>
                  <w:r>
                    <w:rPr>
                      <w:position w:val="9"/>
                      <w:sz w:val="16"/>
                    </w:rPr>
                    <w:t>†</w:t>
                  </w:r>
                  <w:r>
                    <w:rPr>
                      <w:sz w:val="24"/>
                    </w:rPr>
                    <w:t>, Perez, R.</w:t>
                  </w:r>
                  <w:r>
                    <w:rPr>
                      <w:position w:val="9"/>
                      <w:sz w:val="16"/>
                    </w:rPr>
                    <w:t>†</w:t>
                  </w:r>
                  <w:r>
                    <w:rPr>
                      <w:sz w:val="24"/>
                    </w:rPr>
                    <w:t>, Garcia, A.</w:t>
                  </w:r>
                  <w:r>
                    <w:rPr>
                      <w:position w:val="9"/>
                      <w:sz w:val="16"/>
                    </w:rPr>
                    <w:t>†</w:t>
                  </w:r>
                  <w:r>
                    <w:rPr>
                      <w:sz w:val="24"/>
                    </w:rPr>
                    <w:t>, Zambrano, I.</w:t>
                  </w:r>
                  <w:r>
                    <w:rPr>
                      <w:position w:val="9"/>
                      <w:sz w:val="16"/>
                    </w:rPr>
                    <w:t>†</w:t>
                  </w:r>
                  <w:r>
                    <w:rPr>
                      <w:sz w:val="24"/>
                    </w:rPr>
                    <w:t xml:space="preserve">, &amp; Cooper, T.V. (2012, April). </w:t>
                  </w:r>
                  <w:r>
                    <w:rPr>
                      <w:i/>
                      <w:sz w:val="24"/>
                    </w:rPr>
                    <w:t>Theoretical correlates of overweight in a Hispanic community sample</w:t>
                  </w:r>
                  <w:r>
                    <w:rPr>
                      <w:sz w:val="24"/>
                    </w:rPr>
                    <w:t>. Poster to be presented at the Society of Behavioral Medicine, New Orleans, LA.</w:t>
                  </w:r>
                </w:p>
              </w:tc>
            </w:tr>
            <w:tr w:rsidR="009E3555" w14:paraId="51711616" w14:textId="77777777" w:rsidTr="00135450">
              <w:trPr>
                <w:trHeight w:val="1244"/>
              </w:trPr>
              <w:tc>
                <w:tcPr>
                  <w:tcW w:w="10007" w:type="dxa"/>
                </w:tcPr>
                <w:p w14:paraId="7056EA8D" w14:textId="5C8D54F6" w:rsidR="009E3555" w:rsidRDefault="009E3555" w:rsidP="009E3555">
                  <w:pPr>
                    <w:pStyle w:val="TableParagraph"/>
                    <w:spacing w:before="128"/>
                    <w:ind w:left="948" w:right="213" w:hanging="720"/>
                    <w:rPr>
                      <w:sz w:val="24"/>
                    </w:rPr>
                  </w:pPr>
                  <w:r w:rsidRPr="008849B9">
                    <w:rPr>
                      <w:sz w:val="24"/>
                    </w:rPr>
                    <w:t>Blow, J.</w:t>
                  </w:r>
                  <w:r w:rsidRPr="008849B9">
                    <w:rPr>
                      <w:position w:val="9"/>
                      <w:sz w:val="16"/>
                    </w:rPr>
                    <w:t>*</w:t>
                  </w:r>
                  <w:r w:rsidRPr="008849B9">
                    <w:rPr>
                      <w:sz w:val="24"/>
                    </w:rPr>
                    <w:t xml:space="preserve">, </w:t>
                  </w:r>
                  <w:proofErr w:type="spellStart"/>
                  <w:r w:rsidRPr="008849B9">
                    <w:rPr>
                      <w:sz w:val="24"/>
                    </w:rPr>
                    <w:t>Cholka</w:t>
                  </w:r>
                  <w:proofErr w:type="spellEnd"/>
                  <w:r w:rsidRPr="008849B9">
                    <w:rPr>
                      <w:sz w:val="24"/>
                    </w:rPr>
                    <w:t>, C. B.</w:t>
                  </w:r>
                  <w:r w:rsidRPr="008849B9">
                    <w:rPr>
                      <w:position w:val="9"/>
                      <w:sz w:val="16"/>
                    </w:rPr>
                    <w:t>*</w:t>
                  </w:r>
                  <w:r w:rsidRPr="008849B9">
                    <w:rPr>
                      <w:sz w:val="24"/>
                    </w:rPr>
                    <w:t>, Aguirre, S.</w:t>
                  </w:r>
                  <w:r w:rsidRPr="008849B9">
                    <w:rPr>
                      <w:position w:val="9"/>
                      <w:sz w:val="16"/>
                    </w:rPr>
                    <w:t>†</w:t>
                  </w:r>
                  <w:r w:rsidRPr="008849B9">
                    <w:rPr>
                      <w:sz w:val="24"/>
                    </w:rPr>
                    <w:t>, Aikman, T.</w:t>
                  </w:r>
                  <w:r w:rsidRPr="008849B9">
                    <w:rPr>
                      <w:position w:val="9"/>
                      <w:sz w:val="16"/>
                    </w:rPr>
                    <w:t>†</w:t>
                  </w:r>
                  <w:r w:rsidRPr="008849B9">
                    <w:rPr>
                      <w:sz w:val="24"/>
                    </w:rPr>
                    <w:t xml:space="preserve">, Dineen, A., &amp; Cooper, T.V. (2011, November). </w:t>
                  </w:r>
                  <w:r w:rsidRPr="008849B9">
                    <w:rPr>
                      <w:i/>
                      <w:sz w:val="24"/>
                    </w:rPr>
                    <w:t>Assessing the efficacy of a brief light and intermittent smoking intervention in a predominantly Hispanic community sample</w:t>
                  </w:r>
                  <w:r w:rsidRPr="008849B9">
                    <w:rPr>
                      <w:sz w:val="24"/>
                    </w:rPr>
                    <w:t>. Poster presented at the Association for Behavioral and Cognitive Therapies, Toronto, CA.</w:t>
                  </w:r>
                </w:p>
              </w:tc>
            </w:tr>
            <w:tr w:rsidR="009E3555" w14:paraId="299A89E6" w14:textId="77777777" w:rsidTr="00135450">
              <w:trPr>
                <w:trHeight w:val="1244"/>
              </w:trPr>
              <w:tc>
                <w:tcPr>
                  <w:tcW w:w="10007" w:type="dxa"/>
                </w:tcPr>
                <w:p w14:paraId="0BC1EC7F" w14:textId="3FBC07C5" w:rsidR="009E3555" w:rsidRPr="008849B9" w:rsidRDefault="009E3555" w:rsidP="009E3555">
                  <w:pPr>
                    <w:pStyle w:val="TableParagraph"/>
                    <w:spacing w:before="128"/>
                    <w:ind w:left="948" w:right="213" w:hanging="720"/>
                    <w:rPr>
                      <w:sz w:val="24"/>
                    </w:rPr>
                  </w:pPr>
                  <w:r>
                    <w:rPr>
                      <w:sz w:val="24"/>
                    </w:rPr>
                    <w:t>Charter, J. E.</w:t>
                  </w:r>
                  <w:r>
                    <w:rPr>
                      <w:position w:val="9"/>
                      <w:sz w:val="16"/>
                    </w:rPr>
                    <w:t>*</w:t>
                  </w:r>
                  <w:r>
                    <w:rPr>
                      <w:sz w:val="24"/>
                    </w:rPr>
                    <w:t>, Gutierrez, K. M.</w:t>
                  </w:r>
                  <w:r>
                    <w:rPr>
                      <w:position w:val="9"/>
                      <w:sz w:val="16"/>
                    </w:rPr>
                    <w:t>*</w:t>
                  </w:r>
                  <w:r>
                    <w:rPr>
                      <w:sz w:val="24"/>
                    </w:rPr>
                    <w:t>, Cabriales, J. A., Guajardo, A.</w:t>
                  </w:r>
                  <w:r>
                    <w:rPr>
                      <w:position w:val="9"/>
                      <w:sz w:val="16"/>
                    </w:rPr>
                    <w:t>†</w:t>
                  </w:r>
                  <w:r>
                    <w:rPr>
                      <w:sz w:val="24"/>
                    </w:rPr>
                    <w:t>, Torres, I. N.</w:t>
                  </w:r>
                  <w:r>
                    <w:rPr>
                      <w:position w:val="9"/>
                      <w:sz w:val="16"/>
                    </w:rPr>
                    <w:t>†</w:t>
                  </w:r>
                  <w:r>
                    <w:rPr>
                      <w:sz w:val="24"/>
                    </w:rPr>
                    <w:t xml:space="preserve">, &amp; Cooper, T. V. (2011, November). </w:t>
                  </w:r>
                  <w:r>
                    <w:rPr>
                      <w:i/>
                      <w:sz w:val="24"/>
                    </w:rPr>
                    <w:t xml:space="preserve">Relationships between attitudes and use patterns: Examining marijuana, </w:t>
                  </w:r>
                  <w:proofErr w:type="gramStart"/>
                  <w:r>
                    <w:rPr>
                      <w:i/>
                      <w:sz w:val="24"/>
                    </w:rPr>
                    <w:t>alcohol</w:t>
                  </w:r>
                  <w:proofErr w:type="gramEnd"/>
                  <w:r>
                    <w:rPr>
                      <w:i/>
                      <w:sz w:val="24"/>
                    </w:rPr>
                    <w:t xml:space="preserve"> and prescription drug misuse in a predominantly Hispanic sample</w:t>
                  </w:r>
                  <w:r>
                    <w:rPr>
                      <w:sz w:val="24"/>
                    </w:rPr>
                    <w:t>. Poster presented at the annual meeting of the Association of Behavioral and Cognitive Therapies, Toronto, CA.</w:t>
                  </w:r>
                </w:p>
              </w:tc>
            </w:tr>
            <w:tr w:rsidR="009E3555" w14:paraId="7F859A63" w14:textId="77777777" w:rsidTr="00135450">
              <w:trPr>
                <w:trHeight w:val="1244"/>
              </w:trPr>
              <w:tc>
                <w:tcPr>
                  <w:tcW w:w="10007" w:type="dxa"/>
                </w:tcPr>
                <w:p w14:paraId="4E968553" w14:textId="203E689F" w:rsidR="009E3555" w:rsidRDefault="009E3555" w:rsidP="009E3555">
                  <w:pPr>
                    <w:pStyle w:val="TableParagraph"/>
                    <w:spacing w:before="128"/>
                    <w:ind w:left="948" w:right="213" w:hanging="720"/>
                    <w:rPr>
                      <w:sz w:val="24"/>
                    </w:rPr>
                  </w:pPr>
                  <w:proofErr w:type="spellStart"/>
                  <w:r w:rsidRPr="000923E9">
                    <w:rPr>
                      <w:sz w:val="24"/>
                    </w:rPr>
                    <w:t>Cholka</w:t>
                  </w:r>
                  <w:proofErr w:type="spellEnd"/>
                  <w:r w:rsidRPr="000923E9">
                    <w:rPr>
                      <w:sz w:val="24"/>
                    </w:rPr>
                    <w:t>, C. B.</w:t>
                  </w:r>
                  <w:r w:rsidRPr="000923E9">
                    <w:rPr>
                      <w:position w:val="9"/>
                      <w:sz w:val="16"/>
                    </w:rPr>
                    <w:t>*</w:t>
                  </w:r>
                  <w:r w:rsidRPr="000923E9">
                    <w:rPr>
                      <w:sz w:val="24"/>
                    </w:rPr>
                    <w:t>, Perez, R.</w:t>
                  </w:r>
                  <w:r w:rsidRPr="000923E9">
                    <w:rPr>
                      <w:position w:val="9"/>
                      <w:sz w:val="16"/>
                    </w:rPr>
                    <w:t>†</w:t>
                  </w:r>
                  <w:r w:rsidRPr="000923E9">
                    <w:rPr>
                      <w:sz w:val="24"/>
                    </w:rPr>
                    <w:t>, Blow, J.</w:t>
                  </w:r>
                  <w:r w:rsidRPr="000923E9">
                    <w:rPr>
                      <w:position w:val="9"/>
                      <w:sz w:val="16"/>
                    </w:rPr>
                    <w:t>*</w:t>
                  </w:r>
                  <w:r w:rsidRPr="000923E9">
                    <w:rPr>
                      <w:sz w:val="24"/>
                    </w:rPr>
                    <w:t>, Torres, I. N.</w:t>
                  </w:r>
                  <w:r w:rsidRPr="000923E9">
                    <w:rPr>
                      <w:position w:val="9"/>
                      <w:sz w:val="16"/>
                    </w:rPr>
                    <w:t>†</w:t>
                  </w:r>
                  <w:r w:rsidRPr="000923E9">
                    <w:rPr>
                      <w:sz w:val="24"/>
                    </w:rPr>
                    <w:t>, Cabriales, J. A.</w:t>
                  </w:r>
                  <w:r w:rsidRPr="000923E9">
                    <w:rPr>
                      <w:position w:val="9"/>
                      <w:sz w:val="16"/>
                    </w:rPr>
                    <w:t>*</w:t>
                  </w:r>
                  <w:r w:rsidRPr="000923E9">
                    <w:rPr>
                      <w:sz w:val="24"/>
                    </w:rPr>
                    <w:t xml:space="preserve">, &amp; Cooper, T. V. (2011, November). </w:t>
                  </w:r>
                  <w:r w:rsidRPr="000923E9">
                    <w:rPr>
                      <w:i/>
                      <w:sz w:val="24"/>
                    </w:rPr>
                    <w:t xml:space="preserve">Testicular self-examination: A pilot study evaluating intentions and beliefs in Hispanic college males. </w:t>
                  </w:r>
                  <w:r w:rsidRPr="000923E9">
                    <w:rPr>
                      <w:sz w:val="24"/>
                    </w:rPr>
                    <w:t>Poster presented at the Association for Behavioral and Cognitive Therapies, Toronto, CA.</w:t>
                  </w:r>
                </w:p>
              </w:tc>
            </w:tr>
            <w:tr w:rsidR="009E3555" w14:paraId="2D2DF315" w14:textId="77777777" w:rsidTr="00135450">
              <w:trPr>
                <w:trHeight w:val="1244"/>
              </w:trPr>
              <w:tc>
                <w:tcPr>
                  <w:tcW w:w="10007" w:type="dxa"/>
                </w:tcPr>
                <w:p w14:paraId="634019E3" w14:textId="79FD5D6A" w:rsidR="009E3555" w:rsidRPr="000923E9" w:rsidRDefault="009E3555" w:rsidP="009E3555">
                  <w:pPr>
                    <w:pStyle w:val="TableParagraph"/>
                    <w:spacing w:before="128"/>
                    <w:ind w:left="948" w:right="213" w:hanging="720"/>
                    <w:rPr>
                      <w:sz w:val="24"/>
                    </w:rPr>
                  </w:pPr>
                  <w:proofErr w:type="spellStart"/>
                  <w:r w:rsidRPr="0067778C">
                    <w:rPr>
                      <w:sz w:val="24"/>
                    </w:rPr>
                    <w:t>Cholka</w:t>
                  </w:r>
                  <w:proofErr w:type="spellEnd"/>
                  <w:r w:rsidRPr="0067778C">
                    <w:rPr>
                      <w:sz w:val="24"/>
                    </w:rPr>
                    <w:t>, C. B.</w:t>
                  </w:r>
                  <w:r w:rsidRPr="0067778C">
                    <w:rPr>
                      <w:position w:val="9"/>
                      <w:sz w:val="16"/>
                    </w:rPr>
                    <w:t>*</w:t>
                  </w:r>
                  <w:r w:rsidRPr="0067778C">
                    <w:rPr>
                      <w:sz w:val="24"/>
                    </w:rPr>
                    <w:t>, Hu, D.</w:t>
                  </w:r>
                  <w:r w:rsidRPr="0067778C">
                    <w:rPr>
                      <w:position w:val="9"/>
                      <w:sz w:val="16"/>
                    </w:rPr>
                    <w:t>†</w:t>
                  </w:r>
                  <w:r w:rsidRPr="0067778C">
                    <w:rPr>
                      <w:sz w:val="24"/>
                    </w:rPr>
                    <w:t>, Barnard, M. D.C.</w:t>
                  </w:r>
                  <w:r w:rsidRPr="0067778C">
                    <w:rPr>
                      <w:position w:val="9"/>
                      <w:sz w:val="16"/>
                    </w:rPr>
                    <w:t>*</w:t>
                  </w:r>
                  <w:r w:rsidRPr="0067778C">
                    <w:rPr>
                      <w:sz w:val="24"/>
                    </w:rPr>
                    <w:t>, Rosales, A.</w:t>
                  </w:r>
                  <w:r w:rsidRPr="0067778C">
                    <w:rPr>
                      <w:position w:val="9"/>
                      <w:sz w:val="16"/>
                    </w:rPr>
                    <w:t>*</w:t>
                  </w:r>
                  <w:r w:rsidRPr="0067778C">
                    <w:rPr>
                      <w:sz w:val="24"/>
                    </w:rPr>
                    <w:t>, Cabriales, J. A.</w:t>
                  </w:r>
                  <w:r w:rsidRPr="0067778C">
                    <w:rPr>
                      <w:position w:val="9"/>
                      <w:sz w:val="16"/>
                    </w:rPr>
                    <w:t>*</w:t>
                  </w:r>
                  <w:r w:rsidRPr="0067778C">
                    <w:rPr>
                      <w:sz w:val="24"/>
                    </w:rPr>
                    <w:t xml:space="preserve">, &amp; Cooper, T. V. (2011, April). </w:t>
                  </w:r>
                  <w:r w:rsidRPr="0067778C">
                    <w:rPr>
                      <w:i/>
                      <w:sz w:val="24"/>
                    </w:rPr>
                    <w:t>Predictors of Stages of Change for Sun Protection and Sunscreen in a Hispanic Sample</w:t>
                  </w:r>
                  <w:r w:rsidRPr="0067778C">
                    <w:rPr>
                      <w:sz w:val="24"/>
                    </w:rPr>
                    <w:t>. Poster presented at the annual meeting of the Society of Behavioral Medicine, Washington, D.C.</w:t>
                  </w:r>
                </w:p>
              </w:tc>
            </w:tr>
            <w:tr w:rsidR="009E3555" w14:paraId="16A62B59" w14:textId="77777777" w:rsidTr="00135450">
              <w:trPr>
                <w:trHeight w:val="1244"/>
              </w:trPr>
              <w:tc>
                <w:tcPr>
                  <w:tcW w:w="10007" w:type="dxa"/>
                </w:tcPr>
                <w:p w14:paraId="757EA5A9" w14:textId="18CC2B67" w:rsidR="009E3555" w:rsidRPr="0067778C" w:rsidRDefault="009E3555" w:rsidP="009E3555">
                  <w:pPr>
                    <w:pStyle w:val="TableParagraph"/>
                    <w:spacing w:before="128"/>
                    <w:ind w:left="948" w:right="213" w:hanging="720"/>
                    <w:rPr>
                      <w:sz w:val="24"/>
                    </w:rPr>
                  </w:pPr>
                  <w:r w:rsidRPr="00D81A5D">
                    <w:rPr>
                      <w:sz w:val="24"/>
                    </w:rPr>
                    <w:t>Taylor, T.</w:t>
                  </w:r>
                  <w:r w:rsidRPr="00D81A5D">
                    <w:rPr>
                      <w:position w:val="9"/>
                      <w:sz w:val="16"/>
                    </w:rPr>
                    <w:t>*</w:t>
                  </w:r>
                  <w:r w:rsidRPr="00D81A5D">
                    <w:rPr>
                      <w:sz w:val="24"/>
                    </w:rPr>
                    <w:t>, Cooper, T. V., Guajardo, A.</w:t>
                  </w:r>
                  <w:r w:rsidRPr="00D81A5D">
                    <w:rPr>
                      <w:position w:val="9"/>
                      <w:sz w:val="16"/>
                    </w:rPr>
                    <w:t>†</w:t>
                  </w:r>
                  <w:r w:rsidRPr="00D81A5D">
                    <w:rPr>
                      <w:sz w:val="24"/>
                    </w:rPr>
                    <w:t>, Torres, I.</w:t>
                  </w:r>
                  <w:r w:rsidRPr="00D81A5D">
                    <w:rPr>
                      <w:position w:val="9"/>
                      <w:sz w:val="16"/>
                    </w:rPr>
                    <w:t>†</w:t>
                  </w:r>
                  <w:r w:rsidRPr="00D81A5D">
                    <w:rPr>
                      <w:sz w:val="24"/>
                    </w:rPr>
                    <w:t xml:space="preserve">, </w:t>
                  </w:r>
                  <w:proofErr w:type="spellStart"/>
                  <w:r w:rsidRPr="00D81A5D">
                    <w:rPr>
                      <w:sz w:val="24"/>
                    </w:rPr>
                    <w:t>Cholka</w:t>
                  </w:r>
                  <w:proofErr w:type="spellEnd"/>
                  <w:r w:rsidRPr="00D81A5D">
                    <w:rPr>
                      <w:sz w:val="24"/>
                    </w:rPr>
                    <w:t>, C.B.</w:t>
                  </w:r>
                  <w:r w:rsidRPr="00D81A5D">
                    <w:rPr>
                      <w:position w:val="9"/>
                      <w:sz w:val="16"/>
                    </w:rPr>
                    <w:t>*</w:t>
                  </w:r>
                  <w:r w:rsidRPr="00D81A5D">
                    <w:rPr>
                      <w:sz w:val="24"/>
                    </w:rPr>
                    <w:t>, &amp; Salgado, F.</w:t>
                  </w:r>
                  <w:r w:rsidRPr="00D81A5D">
                    <w:rPr>
                      <w:position w:val="9"/>
                      <w:sz w:val="16"/>
                    </w:rPr>
                    <w:t xml:space="preserve">* </w:t>
                  </w:r>
                  <w:r w:rsidRPr="00D81A5D">
                    <w:rPr>
                      <w:sz w:val="24"/>
                    </w:rPr>
                    <w:t xml:space="preserve">(2011, April). </w:t>
                  </w:r>
                  <w:r w:rsidRPr="00D81A5D">
                    <w:rPr>
                      <w:i/>
                      <w:sz w:val="24"/>
                    </w:rPr>
                    <w:t xml:space="preserve">Traumatic stress and probable PTSD </w:t>
                  </w:r>
                  <w:proofErr w:type="gramStart"/>
                  <w:r w:rsidRPr="00D81A5D">
                    <w:rPr>
                      <w:i/>
                      <w:sz w:val="24"/>
                    </w:rPr>
                    <w:t>as a result of</w:t>
                  </w:r>
                  <w:proofErr w:type="gramEnd"/>
                  <w:r w:rsidRPr="00D81A5D">
                    <w:rPr>
                      <w:i/>
                      <w:sz w:val="24"/>
                    </w:rPr>
                    <w:t xml:space="preserve"> ongoing violence in Ciudad Juárez, México: Impact of concurrent risk factors and buffers to traumatic stress. </w:t>
                  </w:r>
                  <w:r w:rsidRPr="00D81A5D">
                    <w:rPr>
                      <w:sz w:val="24"/>
                    </w:rPr>
                    <w:t>Poster presented at the annual meeting of the Society of Behavioral Medicine, Washington, DC.</w:t>
                  </w:r>
                </w:p>
              </w:tc>
            </w:tr>
            <w:tr w:rsidR="009E3555" w14:paraId="54A26665" w14:textId="77777777" w:rsidTr="00135450">
              <w:trPr>
                <w:trHeight w:val="1244"/>
              </w:trPr>
              <w:tc>
                <w:tcPr>
                  <w:tcW w:w="10007" w:type="dxa"/>
                </w:tcPr>
                <w:p w14:paraId="6D6B9E3C" w14:textId="5BE8F350" w:rsidR="009E3555" w:rsidRPr="00D81A5D" w:rsidRDefault="009E3555" w:rsidP="009E3555">
                  <w:pPr>
                    <w:pStyle w:val="TableParagraph"/>
                    <w:spacing w:before="128"/>
                    <w:ind w:left="948" w:right="213" w:hanging="720"/>
                    <w:rPr>
                      <w:sz w:val="24"/>
                    </w:rPr>
                  </w:pPr>
                  <w:r w:rsidRPr="00170685">
                    <w:rPr>
                      <w:sz w:val="24"/>
                    </w:rPr>
                    <w:t>Salgado-Garcia, F.</w:t>
                  </w:r>
                  <w:r w:rsidRPr="00170685">
                    <w:rPr>
                      <w:position w:val="9"/>
                      <w:sz w:val="16"/>
                    </w:rPr>
                    <w:t>*</w:t>
                  </w:r>
                  <w:r w:rsidRPr="00170685">
                    <w:rPr>
                      <w:sz w:val="24"/>
                    </w:rPr>
                    <w:t>, Gutierrez, K.</w:t>
                  </w:r>
                  <w:r w:rsidRPr="00170685">
                    <w:rPr>
                      <w:position w:val="9"/>
                      <w:sz w:val="16"/>
                    </w:rPr>
                    <w:t>*</w:t>
                  </w:r>
                  <w:r w:rsidRPr="00170685">
                    <w:rPr>
                      <w:sz w:val="24"/>
                    </w:rPr>
                    <w:t>, Aguirre, S.</w:t>
                  </w:r>
                  <w:r w:rsidRPr="00170685">
                    <w:rPr>
                      <w:position w:val="9"/>
                      <w:sz w:val="16"/>
                    </w:rPr>
                    <w:t>†</w:t>
                  </w:r>
                  <w:r w:rsidRPr="00170685">
                    <w:rPr>
                      <w:sz w:val="24"/>
                    </w:rPr>
                    <w:t>, Aikman, T.</w:t>
                  </w:r>
                  <w:r w:rsidRPr="00170685">
                    <w:rPr>
                      <w:position w:val="9"/>
                      <w:sz w:val="16"/>
                    </w:rPr>
                    <w:t>†</w:t>
                  </w:r>
                  <w:r w:rsidRPr="00170685">
                    <w:rPr>
                      <w:sz w:val="24"/>
                    </w:rPr>
                    <w:t>, Blow, J.</w:t>
                  </w:r>
                  <w:r w:rsidRPr="00170685">
                    <w:rPr>
                      <w:position w:val="9"/>
                      <w:sz w:val="16"/>
                    </w:rPr>
                    <w:t>*</w:t>
                  </w:r>
                  <w:r w:rsidRPr="00170685">
                    <w:rPr>
                      <w:sz w:val="24"/>
                    </w:rPr>
                    <w:t xml:space="preserve">, &amp; Cooper, T.V. (2011, April). </w:t>
                  </w:r>
                  <w:r w:rsidRPr="00170685">
                    <w:rPr>
                      <w:i/>
                      <w:sz w:val="24"/>
                    </w:rPr>
                    <w:t xml:space="preserve">Cessation methods in an intermittent and light smoking Hispanic sample: Preferences and correlates. </w:t>
                  </w:r>
                  <w:r w:rsidRPr="00170685">
                    <w:rPr>
                      <w:sz w:val="24"/>
                    </w:rPr>
                    <w:t>Poster presented at the annual meeting of the Society of Behavioral Medicine, Washington D.C.</w:t>
                  </w:r>
                </w:p>
              </w:tc>
            </w:tr>
            <w:tr w:rsidR="009E3555" w14:paraId="3CD1F2C5" w14:textId="77777777" w:rsidTr="00135450">
              <w:trPr>
                <w:trHeight w:val="1244"/>
              </w:trPr>
              <w:tc>
                <w:tcPr>
                  <w:tcW w:w="10007" w:type="dxa"/>
                </w:tcPr>
                <w:p w14:paraId="17E4BA76" w14:textId="72771DA8" w:rsidR="009E3555" w:rsidRPr="00170685" w:rsidRDefault="009E3555" w:rsidP="009E3555">
                  <w:pPr>
                    <w:pStyle w:val="TableParagraph"/>
                    <w:spacing w:before="128"/>
                    <w:ind w:left="948" w:right="213" w:hanging="720"/>
                    <w:rPr>
                      <w:sz w:val="24"/>
                    </w:rPr>
                  </w:pPr>
                  <w:r>
                    <w:rPr>
                      <w:sz w:val="24"/>
                    </w:rPr>
                    <w:t>Cabriales, J.A.</w:t>
                  </w:r>
                  <w:r>
                    <w:rPr>
                      <w:position w:val="9"/>
                      <w:sz w:val="16"/>
                    </w:rPr>
                    <w:t>*</w:t>
                  </w:r>
                  <w:r>
                    <w:rPr>
                      <w:sz w:val="24"/>
                    </w:rPr>
                    <w:t>, Blow, J.</w:t>
                  </w:r>
                  <w:r>
                    <w:rPr>
                      <w:position w:val="9"/>
                      <w:sz w:val="16"/>
                    </w:rPr>
                    <w:t>*</w:t>
                  </w:r>
                  <w:r>
                    <w:rPr>
                      <w:sz w:val="24"/>
                    </w:rPr>
                    <w:t>, Charter, J.</w:t>
                  </w:r>
                  <w:r>
                    <w:rPr>
                      <w:position w:val="9"/>
                      <w:sz w:val="16"/>
                    </w:rPr>
                    <w:t>*</w:t>
                  </w:r>
                  <w:r>
                    <w:rPr>
                      <w:sz w:val="24"/>
                    </w:rPr>
                    <w:t>, Guereca, Y.</w:t>
                  </w:r>
                  <w:r>
                    <w:rPr>
                      <w:position w:val="9"/>
                      <w:sz w:val="16"/>
                    </w:rPr>
                    <w:t>†</w:t>
                  </w:r>
                  <w:r>
                    <w:rPr>
                      <w:sz w:val="24"/>
                    </w:rPr>
                    <w:t>, Aikman, T.</w:t>
                  </w:r>
                  <w:r>
                    <w:rPr>
                      <w:position w:val="9"/>
                      <w:sz w:val="16"/>
                    </w:rPr>
                    <w:t>†</w:t>
                  </w:r>
                  <w:r>
                    <w:rPr>
                      <w:sz w:val="24"/>
                    </w:rPr>
                    <w:t xml:space="preserve">, &amp; Cooper, T.V. (2011, February). </w:t>
                  </w:r>
                  <w:r>
                    <w:rPr>
                      <w:i/>
                      <w:sz w:val="24"/>
                    </w:rPr>
                    <w:t>Light and intermittent smoking cessation, reduction, and motivation change in a predominantly Hispanic sample</w:t>
                  </w:r>
                  <w:r>
                    <w:rPr>
                      <w:sz w:val="24"/>
                    </w:rPr>
                    <w:t>. Poster presented at the annual meeting of The Society for Research on Nicotine and Tobacco, Toronto, Canada.</w:t>
                  </w:r>
                </w:p>
              </w:tc>
            </w:tr>
            <w:tr w:rsidR="009E3555" w14:paraId="6403FEB3" w14:textId="77777777" w:rsidTr="00135450">
              <w:trPr>
                <w:trHeight w:val="1244"/>
              </w:trPr>
              <w:tc>
                <w:tcPr>
                  <w:tcW w:w="10007" w:type="dxa"/>
                </w:tcPr>
                <w:p w14:paraId="16B6205B" w14:textId="0B89EFBD" w:rsidR="009E3555" w:rsidRDefault="009E3555" w:rsidP="009E3555">
                  <w:pPr>
                    <w:pStyle w:val="TableParagraph"/>
                    <w:spacing w:before="128"/>
                    <w:ind w:left="948" w:right="213" w:hanging="720"/>
                    <w:rPr>
                      <w:sz w:val="24"/>
                    </w:rPr>
                  </w:pPr>
                  <w:r>
                    <w:rPr>
                      <w:sz w:val="24"/>
                    </w:rPr>
                    <w:t>Salgado-Garcia, F.</w:t>
                  </w:r>
                  <w:r>
                    <w:rPr>
                      <w:position w:val="9"/>
                      <w:sz w:val="16"/>
                    </w:rPr>
                    <w:t>*</w:t>
                  </w:r>
                  <w:r>
                    <w:rPr>
                      <w:sz w:val="24"/>
                    </w:rPr>
                    <w:t>, Taylor, T.</w:t>
                  </w:r>
                  <w:r>
                    <w:rPr>
                      <w:position w:val="9"/>
                      <w:sz w:val="16"/>
                    </w:rPr>
                    <w:t>*</w:t>
                  </w:r>
                  <w:r>
                    <w:rPr>
                      <w:sz w:val="24"/>
                    </w:rPr>
                    <w:t>, Gutierrez, K.</w:t>
                  </w:r>
                  <w:r>
                    <w:rPr>
                      <w:position w:val="9"/>
                      <w:sz w:val="16"/>
                    </w:rPr>
                    <w:t>*</w:t>
                  </w:r>
                  <w:r>
                    <w:rPr>
                      <w:sz w:val="24"/>
                    </w:rPr>
                    <w:t>, Aguirre, S.</w:t>
                  </w:r>
                  <w:r>
                    <w:rPr>
                      <w:position w:val="9"/>
                      <w:sz w:val="16"/>
                    </w:rPr>
                    <w:t>†</w:t>
                  </w:r>
                  <w:r>
                    <w:rPr>
                      <w:sz w:val="24"/>
                    </w:rPr>
                    <w:t>, Borunda, M.</w:t>
                  </w:r>
                  <w:r>
                    <w:rPr>
                      <w:position w:val="9"/>
                      <w:sz w:val="16"/>
                    </w:rPr>
                    <w:t>†</w:t>
                  </w:r>
                  <w:r>
                    <w:rPr>
                      <w:sz w:val="24"/>
                    </w:rPr>
                    <w:t xml:space="preserve">, &amp; Cooper, T.V. (2011, February). </w:t>
                  </w:r>
                  <w:r>
                    <w:rPr>
                      <w:i/>
                      <w:sz w:val="24"/>
                    </w:rPr>
                    <w:t xml:space="preserve">Menthol smoking in Hispanic light and intermittent smokers. </w:t>
                  </w:r>
                  <w:r>
                    <w:rPr>
                      <w:sz w:val="24"/>
                    </w:rPr>
                    <w:t>Poster presented at the annual meeting of The Society for Research on Nicotine and Tobacco, Toronto, Canada.</w:t>
                  </w:r>
                </w:p>
              </w:tc>
            </w:tr>
            <w:tr w:rsidR="009E3555" w14:paraId="352AE3DE" w14:textId="77777777" w:rsidTr="00135450">
              <w:trPr>
                <w:trHeight w:val="1244"/>
              </w:trPr>
              <w:tc>
                <w:tcPr>
                  <w:tcW w:w="10007" w:type="dxa"/>
                </w:tcPr>
                <w:p w14:paraId="44A2D0A3" w14:textId="343A5DF4" w:rsidR="009E3555" w:rsidRDefault="009E3555" w:rsidP="009E3555">
                  <w:pPr>
                    <w:pStyle w:val="TableParagraph"/>
                    <w:spacing w:before="128"/>
                    <w:ind w:left="948" w:right="213" w:hanging="720"/>
                    <w:rPr>
                      <w:sz w:val="24"/>
                    </w:rPr>
                  </w:pPr>
                  <w:proofErr w:type="spellStart"/>
                  <w:r>
                    <w:rPr>
                      <w:sz w:val="24"/>
                    </w:rPr>
                    <w:lastRenderedPageBreak/>
                    <w:t>Cholka</w:t>
                  </w:r>
                  <w:proofErr w:type="spellEnd"/>
                  <w:r>
                    <w:rPr>
                      <w:sz w:val="24"/>
                    </w:rPr>
                    <w:t>, C. B.</w:t>
                  </w:r>
                  <w:r>
                    <w:rPr>
                      <w:position w:val="9"/>
                      <w:sz w:val="16"/>
                    </w:rPr>
                    <w:t>*</w:t>
                  </w:r>
                  <w:r>
                    <w:rPr>
                      <w:sz w:val="24"/>
                    </w:rPr>
                    <w:t>, Rodriguez de Ybarra, D.</w:t>
                  </w:r>
                  <w:r>
                    <w:rPr>
                      <w:position w:val="9"/>
                      <w:sz w:val="16"/>
                    </w:rPr>
                    <w:t>*</w:t>
                  </w:r>
                  <w:r>
                    <w:rPr>
                      <w:sz w:val="24"/>
                    </w:rPr>
                    <w:t>, Blow, J.</w:t>
                  </w:r>
                  <w:r>
                    <w:rPr>
                      <w:position w:val="9"/>
                      <w:sz w:val="16"/>
                    </w:rPr>
                    <w:t>*</w:t>
                  </w:r>
                  <w:r>
                    <w:rPr>
                      <w:sz w:val="24"/>
                    </w:rPr>
                    <w:t>, Borunda, M.</w:t>
                  </w:r>
                  <w:r>
                    <w:rPr>
                      <w:position w:val="9"/>
                      <w:sz w:val="16"/>
                    </w:rPr>
                    <w:t>†</w:t>
                  </w:r>
                  <w:r>
                    <w:rPr>
                      <w:sz w:val="24"/>
                    </w:rPr>
                    <w:t>, Guereca, Y.</w:t>
                  </w:r>
                  <w:r>
                    <w:rPr>
                      <w:position w:val="9"/>
                      <w:sz w:val="16"/>
                    </w:rPr>
                    <w:t>†</w:t>
                  </w:r>
                  <w:r>
                    <w:rPr>
                      <w:sz w:val="24"/>
                    </w:rPr>
                    <w:t xml:space="preserve">, Cooper, T. V. (2010, November). </w:t>
                  </w:r>
                  <w:r>
                    <w:rPr>
                      <w:i/>
                      <w:sz w:val="24"/>
                    </w:rPr>
                    <w:t xml:space="preserve">Sex differences in sexual self-concept in a Hispanic college population. </w:t>
                  </w:r>
                  <w:r>
                    <w:rPr>
                      <w:sz w:val="24"/>
                    </w:rPr>
                    <w:t>Poster presented at the annual meeting of the Association of Behavioral and Cognitive Therapies, San Francisco, CA.</w:t>
                  </w:r>
                </w:p>
              </w:tc>
            </w:tr>
            <w:tr w:rsidR="009E3555" w14:paraId="117CE6D8" w14:textId="77777777" w:rsidTr="00135450">
              <w:trPr>
                <w:trHeight w:val="1244"/>
              </w:trPr>
              <w:tc>
                <w:tcPr>
                  <w:tcW w:w="10007" w:type="dxa"/>
                </w:tcPr>
                <w:p w14:paraId="4E619ACF" w14:textId="676EA575" w:rsidR="009E3555" w:rsidRDefault="009E3555" w:rsidP="009E3555">
                  <w:pPr>
                    <w:pStyle w:val="TableParagraph"/>
                    <w:spacing w:before="128"/>
                    <w:ind w:left="948" w:right="213" w:hanging="720"/>
                    <w:rPr>
                      <w:sz w:val="24"/>
                    </w:rPr>
                  </w:pPr>
                  <w:r w:rsidRPr="006A2276">
                    <w:rPr>
                      <w:sz w:val="24"/>
                    </w:rPr>
                    <w:t>Charter, J. E.</w:t>
                  </w:r>
                  <w:r w:rsidRPr="006A2276">
                    <w:rPr>
                      <w:position w:val="9"/>
                      <w:sz w:val="16"/>
                    </w:rPr>
                    <w:t>*</w:t>
                  </w:r>
                  <w:r w:rsidRPr="006A2276">
                    <w:rPr>
                      <w:sz w:val="24"/>
                    </w:rPr>
                    <w:t>, Taylor, T.</w:t>
                  </w:r>
                  <w:r w:rsidRPr="006A2276">
                    <w:rPr>
                      <w:position w:val="9"/>
                      <w:sz w:val="16"/>
                    </w:rPr>
                    <w:t>*</w:t>
                  </w:r>
                  <w:r w:rsidRPr="006A2276">
                    <w:rPr>
                      <w:sz w:val="24"/>
                    </w:rPr>
                    <w:t>, Cabriales, J. A.</w:t>
                  </w:r>
                  <w:r w:rsidRPr="006A2276">
                    <w:rPr>
                      <w:position w:val="9"/>
                      <w:sz w:val="16"/>
                    </w:rPr>
                    <w:t>*</w:t>
                  </w:r>
                  <w:r w:rsidRPr="006A2276">
                    <w:rPr>
                      <w:sz w:val="24"/>
                    </w:rPr>
                    <w:t>, Guajardo, A.</w:t>
                  </w:r>
                  <w:r w:rsidRPr="006A2276">
                    <w:rPr>
                      <w:position w:val="9"/>
                      <w:sz w:val="16"/>
                    </w:rPr>
                    <w:t>†</w:t>
                  </w:r>
                  <w:r w:rsidRPr="006A2276">
                    <w:rPr>
                      <w:sz w:val="24"/>
                    </w:rPr>
                    <w:t>, Aguirre, S.</w:t>
                  </w:r>
                  <w:r w:rsidRPr="006A2276">
                    <w:rPr>
                      <w:position w:val="9"/>
                      <w:sz w:val="16"/>
                    </w:rPr>
                    <w:t>†</w:t>
                  </w:r>
                  <w:r w:rsidRPr="006A2276">
                    <w:rPr>
                      <w:sz w:val="24"/>
                    </w:rPr>
                    <w:t xml:space="preserve">, &amp; Cooper, T. V. (2010, November). </w:t>
                  </w:r>
                  <w:r w:rsidRPr="006A2276">
                    <w:rPr>
                      <w:i/>
                      <w:sz w:val="24"/>
                    </w:rPr>
                    <w:t xml:space="preserve">Examining the gateway drug hypothesis in Hispanic young adults: A hurdle model approach. </w:t>
                  </w:r>
                  <w:r w:rsidRPr="006A2276">
                    <w:rPr>
                      <w:sz w:val="24"/>
                    </w:rPr>
                    <w:t>Poster presented at the annual meeting of the Association of Behavioral and Cognitive Therapies, San Francisco, CA.</w:t>
                  </w:r>
                </w:p>
              </w:tc>
            </w:tr>
            <w:tr w:rsidR="009E3555" w14:paraId="56AC182B" w14:textId="77777777" w:rsidTr="00135450">
              <w:trPr>
                <w:trHeight w:val="1244"/>
              </w:trPr>
              <w:tc>
                <w:tcPr>
                  <w:tcW w:w="10007" w:type="dxa"/>
                </w:tcPr>
                <w:p w14:paraId="5C08BF9F" w14:textId="69DCD120" w:rsidR="009E3555" w:rsidRPr="006A2276" w:rsidRDefault="009E3555" w:rsidP="009E3555">
                  <w:pPr>
                    <w:pStyle w:val="TableParagraph"/>
                    <w:spacing w:before="128"/>
                    <w:ind w:left="948" w:right="213" w:hanging="720"/>
                    <w:rPr>
                      <w:sz w:val="24"/>
                    </w:rPr>
                  </w:pPr>
                  <w:r>
                    <w:rPr>
                      <w:sz w:val="24"/>
                    </w:rPr>
                    <w:t>Cabriales, J. A.</w:t>
                  </w:r>
                  <w:r>
                    <w:rPr>
                      <w:position w:val="9"/>
                      <w:sz w:val="16"/>
                    </w:rPr>
                    <w:t>*</w:t>
                  </w:r>
                  <w:r>
                    <w:rPr>
                      <w:sz w:val="24"/>
                    </w:rPr>
                    <w:t>, Salgado, F.</w:t>
                  </w:r>
                  <w:r>
                    <w:rPr>
                      <w:position w:val="9"/>
                      <w:sz w:val="16"/>
                    </w:rPr>
                    <w:t>*</w:t>
                  </w:r>
                  <w:r>
                    <w:rPr>
                      <w:sz w:val="24"/>
                    </w:rPr>
                    <w:t>, Taylor, T.</w:t>
                  </w:r>
                  <w:r>
                    <w:rPr>
                      <w:position w:val="9"/>
                      <w:sz w:val="16"/>
                    </w:rPr>
                    <w:t>*</w:t>
                  </w:r>
                  <w:r>
                    <w:rPr>
                      <w:sz w:val="24"/>
                    </w:rPr>
                    <w:t>, Charter, J.</w:t>
                  </w:r>
                  <w:r>
                    <w:rPr>
                      <w:position w:val="9"/>
                      <w:sz w:val="16"/>
                    </w:rPr>
                    <w:t>*</w:t>
                  </w:r>
                  <w:r>
                    <w:rPr>
                      <w:sz w:val="24"/>
                    </w:rPr>
                    <w:t>, Torres, I.</w:t>
                  </w:r>
                  <w:r>
                    <w:rPr>
                      <w:position w:val="9"/>
                      <w:sz w:val="16"/>
                    </w:rPr>
                    <w:t>†</w:t>
                  </w:r>
                  <w:r>
                    <w:rPr>
                      <w:sz w:val="24"/>
                    </w:rPr>
                    <w:t xml:space="preserve">, &amp; Cooper, T. V. (2010, November). </w:t>
                  </w:r>
                  <w:r>
                    <w:rPr>
                      <w:i/>
                      <w:sz w:val="24"/>
                    </w:rPr>
                    <w:t xml:space="preserve">Acculturation in relation to substance use in young adult Hispanics: A latent class analysis. </w:t>
                  </w:r>
                  <w:r>
                    <w:rPr>
                      <w:sz w:val="24"/>
                    </w:rPr>
                    <w:t>Poster presented at the annual meeting of the Association of Behavioral and Cognitive Therapies, San Francisco, CA.</w:t>
                  </w:r>
                </w:p>
              </w:tc>
            </w:tr>
            <w:tr w:rsidR="009E3555" w14:paraId="2673CEDC" w14:textId="77777777" w:rsidTr="00135450">
              <w:trPr>
                <w:trHeight w:val="1244"/>
              </w:trPr>
              <w:tc>
                <w:tcPr>
                  <w:tcW w:w="10007" w:type="dxa"/>
                </w:tcPr>
                <w:p w14:paraId="235C4946" w14:textId="0131C836" w:rsidR="009E3555" w:rsidRDefault="009E3555" w:rsidP="009E3555">
                  <w:pPr>
                    <w:pStyle w:val="TableParagraph"/>
                    <w:spacing w:before="128"/>
                    <w:ind w:left="948" w:right="213" w:hanging="720"/>
                    <w:rPr>
                      <w:sz w:val="24"/>
                    </w:rPr>
                  </w:pPr>
                  <w:r w:rsidRPr="003428C6">
                    <w:rPr>
                      <w:sz w:val="24"/>
                    </w:rPr>
                    <w:t>Taylor, T.</w:t>
                  </w:r>
                  <w:r w:rsidRPr="003428C6">
                    <w:rPr>
                      <w:position w:val="9"/>
                      <w:sz w:val="16"/>
                    </w:rPr>
                    <w:t>*</w:t>
                  </w:r>
                  <w:r w:rsidRPr="003428C6">
                    <w:rPr>
                      <w:sz w:val="24"/>
                    </w:rPr>
                    <w:t>, Cabriales, J. A.</w:t>
                  </w:r>
                  <w:r w:rsidRPr="003428C6">
                    <w:rPr>
                      <w:position w:val="9"/>
                      <w:sz w:val="16"/>
                    </w:rPr>
                    <w:t>*</w:t>
                  </w:r>
                  <w:r w:rsidRPr="003428C6">
                    <w:rPr>
                      <w:sz w:val="24"/>
                    </w:rPr>
                    <w:t xml:space="preserve">, </w:t>
                  </w:r>
                  <w:proofErr w:type="spellStart"/>
                  <w:r w:rsidRPr="003428C6">
                    <w:rPr>
                      <w:sz w:val="24"/>
                    </w:rPr>
                    <w:t>Güereca</w:t>
                  </w:r>
                  <w:proofErr w:type="spellEnd"/>
                  <w:r w:rsidRPr="003428C6">
                    <w:rPr>
                      <w:sz w:val="24"/>
                    </w:rPr>
                    <w:t>, Y.</w:t>
                  </w:r>
                  <w:r w:rsidRPr="003428C6">
                    <w:rPr>
                      <w:position w:val="9"/>
                      <w:sz w:val="16"/>
                    </w:rPr>
                    <w:t>†</w:t>
                  </w:r>
                  <w:r w:rsidRPr="003428C6">
                    <w:rPr>
                      <w:sz w:val="24"/>
                    </w:rPr>
                    <w:t>, Kepple, J.</w:t>
                  </w:r>
                  <w:r w:rsidRPr="003428C6">
                    <w:rPr>
                      <w:position w:val="9"/>
                      <w:sz w:val="16"/>
                    </w:rPr>
                    <w:t>†</w:t>
                  </w:r>
                  <w:r w:rsidRPr="003428C6">
                    <w:rPr>
                      <w:sz w:val="24"/>
                    </w:rPr>
                    <w:t>, Salgado, F.</w:t>
                  </w:r>
                  <w:r w:rsidRPr="003428C6">
                    <w:rPr>
                      <w:position w:val="9"/>
                      <w:sz w:val="16"/>
                    </w:rPr>
                    <w:t>*</w:t>
                  </w:r>
                  <w:r w:rsidRPr="003428C6">
                    <w:rPr>
                      <w:sz w:val="24"/>
                    </w:rPr>
                    <w:t xml:space="preserve">, &amp; Cooper, T. V. (2010, April). </w:t>
                  </w:r>
                  <w:r w:rsidRPr="003428C6">
                    <w:rPr>
                      <w:i/>
                      <w:sz w:val="24"/>
                    </w:rPr>
                    <w:t xml:space="preserve">Depression, anxiety, and stress as hierarchical factors of general distress in Hispanic young adults. </w:t>
                  </w:r>
                  <w:r w:rsidRPr="003428C6">
                    <w:rPr>
                      <w:sz w:val="24"/>
                    </w:rPr>
                    <w:t xml:space="preserve">Paper presented </w:t>
                  </w:r>
                  <w:r w:rsidRPr="003428C6">
                    <w:rPr>
                      <w:color w:val="333333"/>
                      <w:sz w:val="24"/>
                    </w:rPr>
                    <w:t>at the annual meeting of the Society of Behavioral Medicine, Seattle, WA.</w:t>
                  </w:r>
                </w:p>
              </w:tc>
            </w:tr>
            <w:tr w:rsidR="009E3555" w14:paraId="2E46C7DA" w14:textId="77777777" w:rsidTr="00135450">
              <w:trPr>
                <w:trHeight w:val="1244"/>
              </w:trPr>
              <w:tc>
                <w:tcPr>
                  <w:tcW w:w="10007" w:type="dxa"/>
                </w:tcPr>
                <w:p w14:paraId="70BD6E8B" w14:textId="7B5AD26B" w:rsidR="009E3555" w:rsidRPr="003428C6" w:rsidRDefault="009E3555" w:rsidP="009E3555">
                  <w:pPr>
                    <w:pStyle w:val="TableParagraph"/>
                    <w:spacing w:before="128"/>
                    <w:ind w:left="948" w:right="213" w:hanging="720"/>
                    <w:rPr>
                      <w:sz w:val="24"/>
                    </w:rPr>
                  </w:pPr>
                  <w:r>
                    <w:rPr>
                      <w:sz w:val="24"/>
                    </w:rPr>
                    <w:t>Hernandez, N. Y., Taylor, T.</w:t>
                  </w:r>
                  <w:r>
                    <w:rPr>
                      <w:position w:val="9"/>
                      <w:sz w:val="16"/>
                    </w:rPr>
                    <w:t>*</w:t>
                  </w:r>
                  <w:r>
                    <w:rPr>
                      <w:sz w:val="24"/>
                    </w:rPr>
                    <w:t>, Cooper, T. V., Borunda, M.</w:t>
                  </w:r>
                  <w:r>
                    <w:rPr>
                      <w:position w:val="9"/>
                      <w:sz w:val="16"/>
                    </w:rPr>
                    <w:t>†</w:t>
                  </w:r>
                  <w:r>
                    <w:rPr>
                      <w:sz w:val="24"/>
                    </w:rPr>
                    <w:t>, Kelly, M., &amp; Law, J. (2010,</w:t>
                  </w:r>
                  <w:r>
                    <w:rPr>
                      <w:spacing w:val="-15"/>
                      <w:sz w:val="24"/>
                    </w:rPr>
                    <w:t xml:space="preserve"> </w:t>
                  </w:r>
                  <w:r>
                    <w:rPr>
                      <w:sz w:val="24"/>
                    </w:rPr>
                    <w:t xml:space="preserve">February). </w:t>
                  </w:r>
                  <w:r>
                    <w:rPr>
                      <w:i/>
                      <w:sz w:val="24"/>
                    </w:rPr>
                    <w:t xml:space="preserve">Advancing the dynamics of networking in the Paso del Norte region. </w:t>
                  </w:r>
                  <w:r>
                    <w:rPr>
                      <w:sz w:val="24"/>
                    </w:rPr>
                    <w:t>Poster presented at the annual meeting of the Society for Research on Nicotine and Tobacco, Baltimore, MD.</w:t>
                  </w:r>
                </w:p>
              </w:tc>
            </w:tr>
            <w:tr w:rsidR="009E3555" w14:paraId="676C0F7D" w14:textId="77777777" w:rsidTr="00135450">
              <w:trPr>
                <w:trHeight w:val="1244"/>
              </w:trPr>
              <w:tc>
                <w:tcPr>
                  <w:tcW w:w="10007" w:type="dxa"/>
                </w:tcPr>
                <w:p w14:paraId="05C165D3" w14:textId="19FE361F" w:rsidR="009E3555" w:rsidRDefault="009E3555" w:rsidP="009E3555">
                  <w:pPr>
                    <w:pStyle w:val="TableParagraph"/>
                    <w:spacing w:before="128"/>
                    <w:ind w:left="948" w:right="213" w:hanging="720"/>
                    <w:rPr>
                      <w:sz w:val="24"/>
                    </w:rPr>
                  </w:pPr>
                  <w:r>
                    <w:rPr>
                      <w:sz w:val="24"/>
                    </w:rPr>
                    <w:t>Hernandez, L., Cooper, T. V., Bridges, A. J., El-</w:t>
                  </w:r>
                  <w:proofErr w:type="spellStart"/>
                  <w:r>
                    <w:rPr>
                      <w:sz w:val="24"/>
                    </w:rPr>
                    <w:t>Ghoroury</w:t>
                  </w:r>
                  <w:proofErr w:type="spellEnd"/>
                  <w:r>
                    <w:rPr>
                      <w:sz w:val="24"/>
                    </w:rPr>
                    <w:t xml:space="preserve">, N. H., Polo, A. (2009, November). In K. Anhalt and J. Borrego (Chairs), </w:t>
                  </w:r>
                  <w:r>
                    <w:rPr>
                      <w:i/>
                      <w:sz w:val="24"/>
                    </w:rPr>
                    <w:t xml:space="preserve">Making evidence-based behavioral health services accessible and available to Latino populations: Lessons learned in program development and implementation. </w:t>
                  </w:r>
                  <w:r>
                    <w:rPr>
                      <w:sz w:val="24"/>
                    </w:rPr>
                    <w:t>Panel discussion conducted at the annual meeting of the Association of Behavioral and Cognitive Therapies, New York, NY.</w:t>
                  </w:r>
                </w:p>
              </w:tc>
            </w:tr>
            <w:tr w:rsidR="009E3555" w14:paraId="64F5B0D1" w14:textId="77777777" w:rsidTr="00135450">
              <w:trPr>
                <w:trHeight w:val="1244"/>
              </w:trPr>
              <w:tc>
                <w:tcPr>
                  <w:tcW w:w="10007" w:type="dxa"/>
                </w:tcPr>
                <w:p w14:paraId="655E126C" w14:textId="408D3E3B" w:rsidR="009E3555" w:rsidRDefault="009E3555" w:rsidP="009E3555">
                  <w:pPr>
                    <w:pStyle w:val="TableParagraph"/>
                    <w:spacing w:before="128"/>
                    <w:ind w:left="948" w:right="213" w:hanging="720"/>
                    <w:rPr>
                      <w:sz w:val="24"/>
                    </w:rPr>
                  </w:pPr>
                  <w:r>
                    <w:rPr>
                      <w:sz w:val="24"/>
                    </w:rPr>
                    <w:t>Blow, J.</w:t>
                  </w:r>
                  <w:r>
                    <w:rPr>
                      <w:position w:val="9"/>
                      <w:sz w:val="16"/>
                    </w:rPr>
                    <w:t>*</w:t>
                  </w:r>
                  <w:r>
                    <w:rPr>
                      <w:sz w:val="24"/>
                    </w:rPr>
                    <w:t>, Kepple, J.</w:t>
                  </w:r>
                  <w:r>
                    <w:rPr>
                      <w:position w:val="9"/>
                      <w:sz w:val="16"/>
                    </w:rPr>
                    <w:t>†</w:t>
                  </w:r>
                  <w:r>
                    <w:rPr>
                      <w:sz w:val="24"/>
                    </w:rPr>
                    <w:t>, Guajardo, A.</w:t>
                  </w:r>
                  <w:r>
                    <w:rPr>
                      <w:position w:val="9"/>
                      <w:sz w:val="16"/>
                    </w:rPr>
                    <w:t>†</w:t>
                  </w:r>
                  <w:r>
                    <w:rPr>
                      <w:sz w:val="24"/>
                    </w:rPr>
                    <w:t>, Aguirre, S.</w:t>
                  </w:r>
                  <w:r>
                    <w:rPr>
                      <w:position w:val="9"/>
                      <w:sz w:val="16"/>
                    </w:rPr>
                    <w:t>†</w:t>
                  </w:r>
                  <w:r>
                    <w:rPr>
                      <w:sz w:val="24"/>
                    </w:rPr>
                    <w:t>, Taylor, T.</w:t>
                  </w:r>
                  <w:r>
                    <w:rPr>
                      <w:position w:val="9"/>
                      <w:sz w:val="16"/>
                    </w:rPr>
                    <w:t>*</w:t>
                  </w:r>
                  <w:r>
                    <w:rPr>
                      <w:sz w:val="24"/>
                    </w:rPr>
                    <w:t xml:space="preserve">, &amp; Cooper, T. V. (2009, November). </w:t>
                  </w:r>
                  <w:r>
                    <w:rPr>
                      <w:i/>
                      <w:sz w:val="24"/>
                    </w:rPr>
                    <w:t xml:space="preserve">Motivation and confidence in quitting after a brief smoking cessation intervention for a predominantly Hispanic sample of college students. </w:t>
                  </w:r>
                  <w:r>
                    <w:rPr>
                      <w:sz w:val="24"/>
                    </w:rPr>
                    <w:t>Poster presented at the annual meeting of the Association of Behavioral and Cognitive Therapies, New York, NY.</w:t>
                  </w:r>
                </w:p>
              </w:tc>
            </w:tr>
            <w:tr w:rsidR="009E3555" w14:paraId="564C03B3" w14:textId="77777777" w:rsidTr="00135450">
              <w:trPr>
                <w:trHeight w:val="1244"/>
              </w:trPr>
              <w:tc>
                <w:tcPr>
                  <w:tcW w:w="10007" w:type="dxa"/>
                </w:tcPr>
                <w:p w14:paraId="63E15378" w14:textId="3D36D374" w:rsidR="009E3555" w:rsidRDefault="009E3555" w:rsidP="009E3555">
                  <w:pPr>
                    <w:pStyle w:val="TableParagraph"/>
                    <w:spacing w:before="128"/>
                    <w:ind w:left="948" w:right="213" w:hanging="720"/>
                    <w:rPr>
                      <w:sz w:val="24"/>
                    </w:rPr>
                  </w:pPr>
                  <w:r>
                    <w:rPr>
                      <w:sz w:val="24"/>
                    </w:rPr>
                    <w:t>Blow, J.</w:t>
                  </w:r>
                  <w:r>
                    <w:rPr>
                      <w:position w:val="9"/>
                      <w:sz w:val="16"/>
                    </w:rPr>
                    <w:t>*</w:t>
                  </w:r>
                  <w:r>
                    <w:rPr>
                      <w:sz w:val="24"/>
                    </w:rPr>
                    <w:t>, Salgado, F.</w:t>
                  </w:r>
                  <w:r>
                    <w:rPr>
                      <w:position w:val="9"/>
                      <w:sz w:val="16"/>
                    </w:rPr>
                    <w:t>*</w:t>
                  </w:r>
                  <w:r>
                    <w:rPr>
                      <w:sz w:val="24"/>
                    </w:rPr>
                    <w:t>, Gonzalez, E.</w:t>
                  </w:r>
                  <w:r>
                    <w:rPr>
                      <w:position w:val="9"/>
                      <w:sz w:val="16"/>
                    </w:rPr>
                    <w:t>†</w:t>
                  </w:r>
                  <w:r>
                    <w:rPr>
                      <w:sz w:val="24"/>
                    </w:rPr>
                    <w:t>, Pérez, E.</w:t>
                  </w:r>
                  <w:r>
                    <w:rPr>
                      <w:position w:val="9"/>
                      <w:sz w:val="16"/>
                    </w:rPr>
                    <w:t>†</w:t>
                  </w:r>
                  <w:r>
                    <w:rPr>
                      <w:sz w:val="24"/>
                    </w:rPr>
                    <w:t>, Guereca, Y.</w:t>
                  </w:r>
                  <w:r>
                    <w:rPr>
                      <w:position w:val="9"/>
                      <w:sz w:val="16"/>
                    </w:rPr>
                    <w:t>†</w:t>
                  </w:r>
                  <w:r>
                    <w:rPr>
                      <w:sz w:val="24"/>
                    </w:rPr>
                    <w:t xml:space="preserve">, &amp; Cooper, T. V. (2009, November). </w:t>
                  </w:r>
                  <w:r>
                    <w:rPr>
                      <w:i/>
                      <w:sz w:val="24"/>
                    </w:rPr>
                    <w:t xml:space="preserve">Predictors of body dissatisfaction and satisfaction in a Hispanic college student sample. </w:t>
                  </w:r>
                  <w:r>
                    <w:rPr>
                      <w:sz w:val="24"/>
                    </w:rPr>
                    <w:t>Poster presented at the annual meeting of the Association of Behavioral and Cognitive Therapies, New York, NY.</w:t>
                  </w:r>
                </w:p>
              </w:tc>
            </w:tr>
            <w:tr w:rsidR="009E3555" w14:paraId="43120A4A" w14:textId="77777777" w:rsidTr="00135450">
              <w:trPr>
                <w:trHeight w:val="1244"/>
              </w:trPr>
              <w:tc>
                <w:tcPr>
                  <w:tcW w:w="10007" w:type="dxa"/>
                </w:tcPr>
                <w:p w14:paraId="1C1A96A5" w14:textId="1402A2BD" w:rsidR="009E3555" w:rsidRDefault="009E3555" w:rsidP="009E3555">
                  <w:pPr>
                    <w:pStyle w:val="TableParagraph"/>
                    <w:spacing w:before="128"/>
                    <w:ind w:left="948" w:right="213" w:hanging="720"/>
                    <w:rPr>
                      <w:sz w:val="24"/>
                    </w:rPr>
                  </w:pPr>
                  <w:r>
                    <w:rPr>
                      <w:sz w:val="24"/>
                    </w:rPr>
                    <w:t>Hanson, B. S.</w:t>
                  </w:r>
                  <w:r>
                    <w:rPr>
                      <w:position w:val="9"/>
                      <w:sz w:val="16"/>
                    </w:rPr>
                    <w:t>*</w:t>
                  </w:r>
                  <w:r>
                    <w:rPr>
                      <w:sz w:val="24"/>
                    </w:rPr>
                    <w:t>, Pérez, E.</w:t>
                  </w:r>
                  <w:r>
                    <w:rPr>
                      <w:position w:val="9"/>
                      <w:sz w:val="16"/>
                    </w:rPr>
                    <w:t>†</w:t>
                  </w:r>
                  <w:r>
                    <w:rPr>
                      <w:sz w:val="24"/>
                    </w:rPr>
                    <w:t>, Gonzalez, E</w:t>
                  </w:r>
                  <w:r>
                    <w:rPr>
                      <w:position w:val="9"/>
                      <w:sz w:val="16"/>
                    </w:rPr>
                    <w:t>†</w:t>
                  </w:r>
                  <w:r>
                    <w:rPr>
                      <w:sz w:val="24"/>
                    </w:rPr>
                    <w:t>. Salgado, F.</w:t>
                  </w:r>
                  <w:r>
                    <w:rPr>
                      <w:position w:val="9"/>
                      <w:sz w:val="16"/>
                    </w:rPr>
                    <w:t>*</w:t>
                  </w:r>
                  <w:r>
                    <w:rPr>
                      <w:sz w:val="24"/>
                    </w:rPr>
                    <w:t>, Taylor, T.</w:t>
                  </w:r>
                  <w:r>
                    <w:rPr>
                      <w:position w:val="9"/>
                      <w:sz w:val="16"/>
                    </w:rPr>
                    <w:t>*</w:t>
                  </w:r>
                  <w:r>
                    <w:rPr>
                      <w:sz w:val="24"/>
                    </w:rPr>
                    <w:t xml:space="preserve">, &amp; Cooper, T. V. (2009, November). </w:t>
                  </w:r>
                  <w:r>
                    <w:rPr>
                      <w:i/>
                      <w:sz w:val="24"/>
                    </w:rPr>
                    <w:t xml:space="preserve">Relationship between sensation seeking and club drug use among Hispanic college students: need for cognition as a moderator. </w:t>
                  </w:r>
                  <w:r>
                    <w:rPr>
                      <w:sz w:val="24"/>
                    </w:rPr>
                    <w:t>Poster presented at the annual meeting of the Association of Behavioral and Cognitive Therapies, New York, NY.</w:t>
                  </w:r>
                </w:p>
              </w:tc>
            </w:tr>
            <w:tr w:rsidR="009E3555" w14:paraId="605464E3" w14:textId="77777777" w:rsidTr="00135450">
              <w:trPr>
                <w:trHeight w:val="1244"/>
              </w:trPr>
              <w:tc>
                <w:tcPr>
                  <w:tcW w:w="10007" w:type="dxa"/>
                </w:tcPr>
                <w:p w14:paraId="45B588F8" w14:textId="170E6B44" w:rsidR="009E3555" w:rsidRDefault="009E3555" w:rsidP="009E3555">
                  <w:pPr>
                    <w:pStyle w:val="TableParagraph"/>
                    <w:spacing w:before="128"/>
                    <w:ind w:left="948" w:right="213" w:hanging="720"/>
                    <w:rPr>
                      <w:sz w:val="24"/>
                    </w:rPr>
                  </w:pPr>
                  <w:r w:rsidRPr="00FE00AC">
                    <w:rPr>
                      <w:sz w:val="24"/>
                    </w:rPr>
                    <w:t>Taylor, T.</w:t>
                  </w:r>
                  <w:r w:rsidRPr="00FE00AC">
                    <w:rPr>
                      <w:position w:val="9"/>
                      <w:sz w:val="16"/>
                    </w:rPr>
                    <w:t>*</w:t>
                  </w:r>
                  <w:r w:rsidRPr="00FE00AC">
                    <w:rPr>
                      <w:sz w:val="24"/>
                    </w:rPr>
                    <w:t>, Cabriales, J. A.</w:t>
                  </w:r>
                  <w:r w:rsidRPr="00FE00AC">
                    <w:rPr>
                      <w:position w:val="9"/>
                      <w:sz w:val="16"/>
                    </w:rPr>
                    <w:t>*</w:t>
                  </w:r>
                  <w:r w:rsidRPr="00FE00AC">
                    <w:rPr>
                      <w:sz w:val="24"/>
                    </w:rPr>
                    <w:t>, Hu, D.</w:t>
                  </w:r>
                  <w:r w:rsidRPr="00FE00AC">
                    <w:rPr>
                      <w:position w:val="9"/>
                      <w:sz w:val="16"/>
                    </w:rPr>
                    <w:t>†</w:t>
                  </w:r>
                  <w:r w:rsidRPr="00FE00AC">
                    <w:rPr>
                      <w:sz w:val="24"/>
                    </w:rPr>
                    <w:t>, Borunda, M.</w:t>
                  </w:r>
                  <w:r w:rsidRPr="00FE00AC">
                    <w:rPr>
                      <w:position w:val="9"/>
                      <w:sz w:val="16"/>
                    </w:rPr>
                    <w:t>†</w:t>
                  </w:r>
                  <w:r w:rsidRPr="00FE00AC">
                    <w:rPr>
                      <w:sz w:val="24"/>
                    </w:rPr>
                    <w:t>, Herren, V.</w:t>
                  </w:r>
                  <w:r w:rsidRPr="00FE00AC">
                    <w:rPr>
                      <w:position w:val="9"/>
                      <w:sz w:val="16"/>
                    </w:rPr>
                    <w:t>†</w:t>
                  </w:r>
                  <w:r w:rsidRPr="00FE00AC">
                    <w:rPr>
                      <w:sz w:val="24"/>
                    </w:rPr>
                    <w:t xml:space="preserve">, &amp; Cooper, T. V. (2009, November). </w:t>
                  </w:r>
                  <w:r w:rsidRPr="00FE00AC">
                    <w:rPr>
                      <w:i/>
                      <w:sz w:val="24"/>
                    </w:rPr>
                    <w:t xml:space="preserve">Predictors of prescription substance use and misuse in a Hispanic young adult sample. </w:t>
                  </w:r>
                  <w:r w:rsidRPr="00FE00AC">
                    <w:rPr>
                      <w:sz w:val="24"/>
                    </w:rPr>
                    <w:t>Poster presented at the annual meeting of the Association of Behavioral and Cognitive Therapies, New York, NY.</w:t>
                  </w:r>
                </w:p>
              </w:tc>
            </w:tr>
            <w:tr w:rsidR="009E3555" w14:paraId="6F9824DB" w14:textId="77777777" w:rsidTr="00135450">
              <w:trPr>
                <w:trHeight w:val="1244"/>
              </w:trPr>
              <w:tc>
                <w:tcPr>
                  <w:tcW w:w="10007" w:type="dxa"/>
                </w:tcPr>
                <w:p w14:paraId="6E8496C0" w14:textId="740B9671" w:rsidR="009E3555" w:rsidRPr="00FE00AC" w:rsidRDefault="009E3555" w:rsidP="009E3555">
                  <w:pPr>
                    <w:pStyle w:val="TableParagraph"/>
                    <w:spacing w:before="128"/>
                    <w:ind w:left="948" w:right="213" w:hanging="720"/>
                    <w:rPr>
                      <w:sz w:val="24"/>
                    </w:rPr>
                  </w:pPr>
                  <w:r>
                    <w:rPr>
                      <w:sz w:val="24"/>
                    </w:rPr>
                    <w:lastRenderedPageBreak/>
                    <w:t>Hernandez, N. Y., Guereca, Y.</w:t>
                  </w:r>
                  <w:r>
                    <w:rPr>
                      <w:position w:val="9"/>
                      <w:sz w:val="16"/>
                    </w:rPr>
                    <w:t>†</w:t>
                  </w:r>
                  <w:r>
                    <w:rPr>
                      <w:sz w:val="24"/>
                    </w:rPr>
                    <w:t>, Taylor, T.</w:t>
                  </w:r>
                  <w:r>
                    <w:rPr>
                      <w:position w:val="9"/>
                      <w:sz w:val="16"/>
                    </w:rPr>
                    <w:t>*</w:t>
                  </w:r>
                  <w:r>
                    <w:rPr>
                      <w:sz w:val="24"/>
                    </w:rPr>
                    <w:t xml:space="preserve">, Cooper, T. V., Kelly, M., &amp; Law, J. (2009, June). </w:t>
                  </w:r>
                  <w:r>
                    <w:rPr>
                      <w:i/>
                      <w:sz w:val="24"/>
                    </w:rPr>
                    <w:t xml:space="preserve">Set Your Date: A tobacco cessation media campaign. </w:t>
                  </w:r>
                  <w:r>
                    <w:rPr>
                      <w:sz w:val="24"/>
                    </w:rPr>
                    <w:t>Poster presented at the National Conference on Tobacco or Health, Phoenix, AZ.</w:t>
                  </w:r>
                </w:p>
              </w:tc>
            </w:tr>
            <w:tr w:rsidR="009E3555" w14:paraId="332EFA0A" w14:textId="77777777" w:rsidTr="00135450">
              <w:trPr>
                <w:trHeight w:val="1244"/>
              </w:trPr>
              <w:tc>
                <w:tcPr>
                  <w:tcW w:w="10007" w:type="dxa"/>
                </w:tcPr>
                <w:p w14:paraId="799DBB7F" w14:textId="04458F28" w:rsidR="009E3555" w:rsidRDefault="009E3555" w:rsidP="009E3555">
                  <w:pPr>
                    <w:pStyle w:val="TableParagraph"/>
                    <w:spacing w:before="128"/>
                    <w:ind w:left="948" w:right="213" w:hanging="720"/>
                    <w:rPr>
                      <w:sz w:val="24"/>
                    </w:rPr>
                  </w:pPr>
                  <w:r>
                    <w:rPr>
                      <w:sz w:val="24"/>
                    </w:rPr>
                    <w:t>Taylor, T.</w:t>
                  </w:r>
                  <w:r>
                    <w:rPr>
                      <w:position w:val="9"/>
                      <w:sz w:val="16"/>
                    </w:rPr>
                    <w:t>*</w:t>
                  </w:r>
                  <w:r>
                    <w:rPr>
                      <w:sz w:val="24"/>
                    </w:rPr>
                    <w:t xml:space="preserve">, Hernandez, N. Y., Cooper, T. V., Kelly, M., Law, J., &amp; Colwell, B. (2009, April). </w:t>
                  </w:r>
                  <w:r>
                    <w:rPr>
                      <w:i/>
                      <w:sz w:val="24"/>
                    </w:rPr>
                    <w:t xml:space="preserve">Community level implementation of the centers for disease control and prevention best practices recommendations for effective tobacco control. </w:t>
                  </w:r>
                  <w:r>
                    <w:rPr>
                      <w:sz w:val="24"/>
                    </w:rPr>
                    <w:t xml:space="preserve">Paper presented at the annual meeting of the Society for Research on Nicotine and Tobacco, </w:t>
                  </w:r>
                  <w:proofErr w:type="spellStart"/>
                  <w:r>
                    <w:rPr>
                      <w:sz w:val="24"/>
                    </w:rPr>
                    <w:t>Saggart</w:t>
                  </w:r>
                  <w:proofErr w:type="spellEnd"/>
                  <w:r>
                    <w:rPr>
                      <w:sz w:val="24"/>
                    </w:rPr>
                    <w:t>, Co. Dublin, Ireland.</w:t>
                  </w:r>
                </w:p>
              </w:tc>
            </w:tr>
            <w:tr w:rsidR="00135450" w14:paraId="22526B2D" w14:textId="77777777" w:rsidTr="00135450">
              <w:trPr>
                <w:trHeight w:val="1244"/>
              </w:trPr>
              <w:tc>
                <w:tcPr>
                  <w:tcW w:w="10007" w:type="dxa"/>
                </w:tcPr>
                <w:p w14:paraId="322DCE5C" w14:textId="330F493A" w:rsidR="00135450" w:rsidRDefault="00135450" w:rsidP="00135450">
                  <w:pPr>
                    <w:pStyle w:val="TableParagraph"/>
                    <w:spacing w:before="128"/>
                    <w:ind w:left="948" w:right="213" w:hanging="720"/>
                    <w:rPr>
                      <w:sz w:val="24"/>
                    </w:rPr>
                  </w:pPr>
                  <w:r w:rsidRPr="00357833">
                    <w:rPr>
                      <w:sz w:val="24"/>
                    </w:rPr>
                    <w:t>Taylor, T.</w:t>
                  </w:r>
                  <w:r w:rsidRPr="00357833">
                    <w:rPr>
                      <w:position w:val="9"/>
                      <w:sz w:val="16"/>
                    </w:rPr>
                    <w:t>*</w:t>
                  </w:r>
                  <w:r w:rsidRPr="00357833">
                    <w:rPr>
                      <w:sz w:val="24"/>
                    </w:rPr>
                    <w:t>, Cooper, T. V., Murray, A. A.</w:t>
                  </w:r>
                  <w:r w:rsidRPr="00357833">
                    <w:rPr>
                      <w:position w:val="9"/>
                      <w:sz w:val="16"/>
                    </w:rPr>
                    <w:t>*</w:t>
                  </w:r>
                  <w:r w:rsidRPr="00357833">
                    <w:rPr>
                      <w:sz w:val="24"/>
                    </w:rPr>
                    <w:t>, Hernandez, N. Y., Gonzalez, E.</w:t>
                  </w:r>
                  <w:r w:rsidRPr="00357833">
                    <w:rPr>
                      <w:position w:val="9"/>
                      <w:sz w:val="16"/>
                    </w:rPr>
                    <w:t>†</w:t>
                  </w:r>
                  <w:r w:rsidRPr="00357833">
                    <w:rPr>
                      <w:sz w:val="24"/>
                    </w:rPr>
                    <w:t>, &amp; Salgado, F.</w:t>
                  </w:r>
                  <w:r w:rsidRPr="00357833">
                    <w:rPr>
                      <w:position w:val="9"/>
                      <w:sz w:val="16"/>
                    </w:rPr>
                    <w:t xml:space="preserve">* </w:t>
                  </w:r>
                  <w:r w:rsidRPr="00357833">
                    <w:rPr>
                      <w:sz w:val="24"/>
                    </w:rPr>
                    <w:t xml:space="preserve">(2009, April). </w:t>
                  </w:r>
                  <w:r w:rsidRPr="00357833">
                    <w:rPr>
                      <w:i/>
                      <w:sz w:val="24"/>
                    </w:rPr>
                    <w:t xml:space="preserve">Predictors of increased smoking per day in light smokers. </w:t>
                  </w:r>
                  <w:r w:rsidRPr="00357833">
                    <w:rPr>
                      <w:sz w:val="24"/>
                    </w:rPr>
                    <w:t xml:space="preserve">Poster presented at the annual meeting of the Society for Research on Nicotine and Tobacco, </w:t>
                  </w:r>
                  <w:proofErr w:type="spellStart"/>
                  <w:r w:rsidRPr="00357833">
                    <w:rPr>
                      <w:sz w:val="24"/>
                    </w:rPr>
                    <w:t>Saggart</w:t>
                  </w:r>
                  <w:proofErr w:type="spellEnd"/>
                  <w:r w:rsidRPr="00357833">
                    <w:rPr>
                      <w:sz w:val="24"/>
                    </w:rPr>
                    <w:t>, Co. Dublin, Ireland</w:t>
                  </w:r>
                  <w:r>
                    <w:rPr>
                      <w:sz w:val="24"/>
                    </w:rPr>
                    <w:t>.</w:t>
                  </w:r>
                </w:p>
              </w:tc>
            </w:tr>
            <w:tr w:rsidR="00135450" w14:paraId="7D7C290B" w14:textId="77777777" w:rsidTr="00135450">
              <w:trPr>
                <w:trHeight w:val="1244"/>
              </w:trPr>
              <w:tc>
                <w:tcPr>
                  <w:tcW w:w="10007" w:type="dxa"/>
                </w:tcPr>
                <w:p w14:paraId="76DC537F" w14:textId="49D6FB2C" w:rsidR="00135450" w:rsidRPr="00357833" w:rsidRDefault="00135450" w:rsidP="00135450">
                  <w:pPr>
                    <w:pStyle w:val="TableParagraph"/>
                    <w:spacing w:before="128"/>
                    <w:ind w:left="948" w:right="213" w:hanging="720"/>
                    <w:rPr>
                      <w:sz w:val="24"/>
                    </w:rPr>
                  </w:pPr>
                  <w:r w:rsidRPr="00982BD5">
                    <w:rPr>
                      <w:sz w:val="24"/>
                    </w:rPr>
                    <w:t>Hanson, B. S.</w:t>
                  </w:r>
                  <w:r w:rsidRPr="00982BD5">
                    <w:rPr>
                      <w:position w:val="9"/>
                      <w:sz w:val="16"/>
                    </w:rPr>
                    <w:t>*</w:t>
                  </w:r>
                  <w:r w:rsidRPr="00982BD5">
                    <w:rPr>
                      <w:sz w:val="24"/>
                    </w:rPr>
                    <w:t>, Murray, A. A.</w:t>
                  </w:r>
                  <w:r w:rsidRPr="00982BD5">
                    <w:rPr>
                      <w:position w:val="9"/>
                      <w:sz w:val="16"/>
                    </w:rPr>
                    <w:t>*</w:t>
                  </w:r>
                  <w:r w:rsidRPr="00982BD5">
                    <w:rPr>
                      <w:sz w:val="24"/>
                    </w:rPr>
                    <w:t>, Blow, J.</w:t>
                  </w:r>
                  <w:r w:rsidRPr="00982BD5">
                    <w:rPr>
                      <w:position w:val="9"/>
                      <w:sz w:val="16"/>
                    </w:rPr>
                    <w:t>*</w:t>
                  </w:r>
                  <w:r w:rsidRPr="00982BD5">
                    <w:rPr>
                      <w:sz w:val="24"/>
                    </w:rPr>
                    <w:t>, Naylor, N.</w:t>
                  </w:r>
                  <w:r w:rsidRPr="00982BD5">
                    <w:rPr>
                      <w:position w:val="9"/>
                      <w:sz w:val="16"/>
                    </w:rPr>
                    <w:t>*</w:t>
                  </w:r>
                  <w:r w:rsidRPr="00982BD5">
                    <w:rPr>
                      <w:sz w:val="24"/>
                    </w:rPr>
                    <w:t xml:space="preserve">, Orozco, L. </w:t>
                  </w:r>
                  <w:r w:rsidRPr="00982BD5">
                    <w:rPr>
                      <w:position w:val="9"/>
                      <w:sz w:val="16"/>
                    </w:rPr>
                    <w:t>†</w:t>
                  </w:r>
                  <w:r w:rsidRPr="00982BD5">
                    <w:rPr>
                      <w:sz w:val="24"/>
                    </w:rPr>
                    <w:t xml:space="preserve">, &amp; Cooper, T. V. (2008, November). The effects of perceived stress and </w:t>
                  </w:r>
                  <w:proofErr w:type="spellStart"/>
                  <w:r w:rsidRPr="00982BD5">
                    <w:rPr>
                      <w:sz w:val="24"/>
                    </w:rPr>
                    <w:t>self control</w:t>
                  </w:r>
                  <w:proofErr w:type="spellEnd"/>
                  <w:r w:rsidRPr="00982BD5">
                    <w:rPr>
                      <w:sz w:val="24"/>
                    </w:rPr>
                    <w:t xml:space="preserve"> on binge drinking and smoking in a predominately Hispanic college sample. In S. Spendlove (Chair), </w:t>
                  </w:r>
                  <w:r w:rsidRPr="00982BD5">
                    <w:rPr>
                      <w:i/>
                      <w:sz w:val="24"/>
                    </w:rPr>
                    <w:t xml:space="preserve">Risk and protective factors related to Latino adolescent psychological problems. </w:t>
                  </w:r>
                  <w:r w:rsidRPr="00982BD5">
                    <w:rPr>
                      <w:sz w:val="24"/>
                    </w:rPr>
                    <w:t>Symposium conducted at the annual meeting of the Association of Behavioral and Cognitive Therapies, Orlando, FL.</w:t>
                  </w:r>
                </w:p>
              </w:tc>
            </w:tr>
            <w:tr w:rsidR="00135450" w14:paraId="414A0BA1" w14:textId="77777777" w:rsidTr="00135450">
              <w:trPr>
                <w:trHeight w:val="1244"/>
              </w:trPr>
              <w:tc>
                <w:tcPr>
                  <w:tcW w:w="10007" w:type="dxa"/>
                </w:tcPr>
                <w:p w14:paraId="47D7EA73" w14:textId="0C3BE0C3" w:rsidR="00135450" w:rsidRPr="00982BD5" w:rsidRDefault="00135450" w:rsidP="00135450">
                  <w:pPr>
                    <w:pStyle w:val="TableParagraph"/>
                    <w:spacing w:before="128"/>
                    <w:ind w:left="948" w:right="213" w:hanging="720"/>
                    <w:rPr>
                      <w:sz w:val="24"/>
                    </w:rPr>
                  </w:pPr>
                  <w:r>
                    <w:rPr>
                      <w:sz w:val="24"/>
                    </w:rPr>
                    <w:t>Hernandez, N., Hu, D.</w:t>
                  </w:r>
                  <w:r>
                    <w:rPr>
                      <w:position w:val="9"/>
                      <w:sz w:val="16"/>
                    </w:rPr>
                    <w:t>†</w:t>
                  </w:r>
                  <w:r>
                    <w:rPr>
                      <w:sz w:val="24"/>
                    </w:rPr>
                    <w:t>, Taylor, T.</w:t>
                  </w:r>
                  <w:r>
                    <w:rPr>
                      <w:position w:val="9"/>
                      <w:sz w:val="16"/>
                    </w:rPr>
                    <w:t>*</w:t>
                  </w:r>
                  <w:r>
                    <w:rPr>
                      <w:sz w:val="24"/>
                    </w:rPr>
                    <w:t xml:space="preserve">, Cooper, T. V., Kelly, M., &amp; Law, J. (2008, November). </w:t>
                  </w:r>
                  <w:r>
                    <w:rPr>
                      <w:i/>
                      <w:sz w:val="24"/>
                    </w:rPr>
                    <w:t>My rule: Live outside the pack. The development and implementation of a youth tobacco prevention media campaign</w:t>
                  </w:r>
                  <w:r>
                    <w:rPr>
                      <w:sz w:val="24"/>
                    </w:rPr>
                    <w:t>. Poster presented at the annual meeting of the Association for Behavioral and Cognitive Therapies, Orlando, FL.</w:t>
                  </w:r>
                </w:p>
              </w:tc>
            </w:tr>
            <w:tr w:rsidR="00135450" w14:paraId="5DC5CEC1" w14:textId="77777777" w:rsidTr="00135450">
              <w:trPr>
                <w:trHeight w:val="1244"/>
              </w:trPr>
              <w:tc>
                <w:tcPr>
                  <w:tcW w:w="10007" w:type="dxa"/>
                </w:tcPr>
                <w:p w14:paraId="22D8446D" w14:textId="427628E5" w:rsidR="00135450" w:rsidRDefault="00135450" w:rsidP="00135450">
                  <w:pPr>
                    <w:pStyle w:val="TableParagraph"/>
                    <w:spacing w:before="128"/>
                    <w:ind w:left="948" w:right="213" w:hanging="720"/>
                    <w:rPr>
                      <w:sz w:val="24"/>
                    </w:rPr>
                  </w:pPr>
                  <w:r w:rsidRPr="00FC7874">
                    <w:rPr>
                      <w:sz w:val="24"/>
                    </w:rPr>
                    <w:t>Murray, A. A.</w:t>
                  </w:r>
                  <w:r w:rsidRPr="00FC7874">
                    <w:rPr>
                      <w:position w:val="9"/>
                      <w:sz w:val="16"/>
                    </w:rPr>
                    <w:t>*</w:t>
                  </w:r>
                  <w:r w:rsidRPr="00FC7874">
                    <w:rPr>
                      <w:sz w:val="24"/>
                    </w:rPr>
                    <w:t>, Taylor, T. J.</w:t>
                  </w:r>
                  <w:r w:rsidRPr="00FC7874">
                    <w:rPr>
                      <w:position w:val="9"/>
                      <w:sz w:val="16"/>
                    </w:rPr>
                    <w:t>*</w:t>
                  </w:r>
                  <w:r w:rsidRPr="00FC7874">
                    <w:rPr>
                      <w:sz w:val="24"/>
                    </w:rPr>
                    <w:t>, Lawson, K. R.</w:t>
                  </w:r>
                  <w:r w:rsidRPr="00FC7874">
                    <w:rPr>
                      <w:position w:val="9"/>
                      <w:sz w:val="16"/>
                    </w:rPr>
                    <w:t>*</w:t>
                  </w:r>
                  <w:r w:rsidRPr="00FC7874">
                    <w:rPr>
                      <w:sz w:val="24"/>
                    </w:rPr>
                    <w:t>, Gonzalez, E.</w:t>
                  </w:r>
                  <w:r w:rsidRPr="00FC7874">
                    <w:rPr>
                      <w:position w:val="9"/>
                      <w:sz w:val="16"/>
                    </w:rPr>
                    <w:t>†</w:t>
                  </w:r>
                  <w:r w:rsidRPr="00FC7874">
                    <w:rPr>
                      <w:sz w:val="24"/>
                    </w:rPr>
                    <w:t xml:space="preserve">, </w:t>
                  </w:r>
                  <w:proofErr w:type="spellStart"/>
                  <w:r w:rsidRPr="00FC7874">
                    <w:rPr>
                      <w:sz w:val="24"/>
                    </w:rPr>
                    <w:t>Kantin</w:t>
                  </w:r>
                  <w:proofErr w:type="spellEnd"/>
                  <w:r w:rsidRPr="00FC7874">
                    <w:rPr>
                      <w:sz w:val="24"/>
                    </w:rPr>
                    <w:t>, A. V.</w:t>
                  </w:r>
                  <w:r w:rsidRPr="00FC7874">
                    <w:rPr>
                      <w:position w:val="9"/>
                      <w:sz w:val="16"/>
                    </w:rPr>
                    <w:t>*</w:t>
                  </w:r>
                  <w:r w:rsidRPr="00FC7874">
                    <w:rPr>
                      <w:sz w:val="24"/>
                    </w:rPr>
                    <w:t xml:space="preserve">, &amp; Cooper, T. V. (2008, November). </w:t>
                  </w:r>
                  <w:r w:rsidRPr="00FC7874">
                    <w:rPr>
                      <w:i/>
                      <w:sz w:val="24"/>
                    </w:rPr>
                    <w:t xml:space="preserve">The effects of coping style on illicit substance use in a Hispanic young adult population. </w:t>
                  </w:r>
                  <w:r w:rsidRPr="00FC7874">
                    <w:rPr>
                      <w:sz w:val="24"/>
                    </w:rPr>
                    <w:t>Poster session presented at the annual meeting of the Association of Behavioral and Cognitive Therapies, Orlando, Florida.</w:t>
                  </w:r>
                </w:p>
              </w:tc>
            </w:tr>
            <w:tr w:rsidR="00135450" w14:paraId="3800167E" w14:textId="77777777" w:rsidTr="00135450">
              <w:trPr>
                <w:trHeight w:val="1244"/>
              </w:trPr>
              <w:tc>
                <w:tcPr>
                  <w:tcW w:w="10007" w:type="dxa"/>
                </w:tcPr>
                <w:p w14:paraId="3BC963A2" w14:textId="480076D1" w:rsidR="00135450" w:rsidRPr="00FC7874" w:rsidRDefault="00135450" w:rsidP="00135450">
                  <w:pPr>
                    <w:pStyle w:val="TableParagraph"/>
                    <w:spacing w:before="128"/>
                    <w:ind w:left="948" w:right="213" w:hanging="720"/>
                    <w:rPr>
                      <w:sz w:val="24"/>
                    </w:rPr>
                  </w:pPr>
                  <w:r w:rsidRPr="00076409">
                    <w:rPr>
                      <w:sz w:val="24"/>
                    </w:rPr>
                    <w:t>Cabriales, J. A.</w:t>
                  </w:r>
                  <w:r w:rsidRPr="00076409">
                    <w:rPr>
                      <w:position w:val="9"/>
                      <w:sz w:val="16"/>
                    </w:rPr>
                    <w:t>*</w:t>
                  </w:r>
                  <w:r w:rsidRPr="00076409">
                    <w:rPr>
                      <w:sz w:val="24"/>
                    </w:rPr>
                    <w:t>, Taylor, T. J.</w:t>
                  </w:r>
                  <w:r w:rsidRPr="00076409">
                    <w:rPr>
                      <w:position w:val="9"/>
                      <w:sz w:val="16"/>
                    </w:rPr>
                    <w:t>*</w:t>
                  </w:r>
                  <w:r w:rsidRPr="00076409">
                    <w:rPr>
                      <w:sz w:val="24"/>
                    </w:rPr>
                    <w:t xml:space="preserve">, Hu, D. </w:t>
                  </w:r>
                  <w:r w:rsidRPr="00076409">
                    <w:rPr>
                      <w:position w:val="9"/>
                      <w:sz w:val="16"/>
                    </w:rPr>
                    <w:t>†</w:t>
                  </w:r>
                  <w:r w:rsidRPr="00076409">
                    <w:rPr>
                      <w:sz w:val="24"/>
                    </w:rPr>
                    <w:t>, Pérez, E.</w:t>
                  </w:r>
                  <w:r w:rsidRPr="00076409">
                    <w:rPr>
                      <w:position w:val="9"/>
                      <w:sz w:val="16"/>
                    </w:rPr>
                    <w:t>†</w:t>
                  </w:r>
                  <w:r w:rsidRPr="00076409">
                    <w:rPr>
                      <w:sz w:val="24"/>
                    </w:rPr>
                    <w:t>, Salgado, F.</w:t>
                  </w:r>
                  <w:r w:rsidRPr="00076409">
                    <w:rPr>
                      <w:position w:val="9"/>
                      <w:sz w:val="16"/>
                    </w:rPr>
                    <w:t>*</w:t>
                  </w:r>
                  <w:r w:rsidRPr="00076409">
                    <w:rPr>
                      <w:sz w:val="24"/>
                    </w:rPr>
                    <w:t xml:space="preserve">, &amp; Cooper, T. V. (2008, November). </w:t>
                  </w:r>
                  <w:r w:rsidRPr="00076409">
                    <w:rPr>
                      <w:i/>
                      <w:sz w:val="24"/>
                    </w:rPr>
                    <w:t xml:space="preserve">The sensitivity of two common depression measures in a Hispanic young adult sample. </w:t>
                  </w:r>
                  <w:r w:rsidRPr="00076409">
                    <w:rPr>
                      <w:sz w:val="24"/>
                    </w:rPr>
                    <w:t>Poster session presented at the annual meeting of the Association of Cognitive and Behavioral Therapies, Orlando, Florida.</w:t>
                  </w:r>
                </w:p>
              </w:tc>
            </w:tr>
            <w:tr w:rsidR="00135450" w14:paraId="60CE4B2C" w14:textId="77777777" w:rsidTr="00135450">
              <w:trPr>
                <w:trHeight w:val="1244"/>
              </w:trPr>
              <w:tc>
                <w:tcPr>
                  <w:tcW w:w="10007" w:type="dxa"/>
                </w:tcPr>
                <w:p w14:paraId="728B3071" w14:textId="4F4FACA2" w:rsidR="00135450" w:rsidRPr="00076409" w:rsidRDefault="00135450" w:rsidP="00135450">
                  <w:pPr>
                    <w:pStyle w:val="TableParagraph"/>
                    <w:spacing w:before="128"/>
                    <w:ind w:left="948" w:right="213" w:hanging="720"/>
                    <w:rPr>
                      <w:sz w:val="24"/>
                    </w:rPr>
                  </w:pPr>
                  <w:r w:rsidRPr="001E04D1">
                    <w:rPr>
                      <w:sz w:val="24"/>
                    </w:rPr>
                    <w:t>Hanson, B. S.</w:t>
                  </w:r>
                  <w:r w:rsidRPr="001E04D1">
                    <w:rPr>
                      <w:position w:val="9"/>
                      <w:sz w:val="16"/>
                    </w:rPr>
                    <w:t>*</w:t>
                  </w:r>
                  <w:r w:rsidRPr="001E04D1">
                    <w:rPr>
                      <w:sz w:val="24"/>
                    </w:rPr>
                    <w:t xml:space="preserve">, </w:t>
                  </w:r>
                  <w:proofErr w:type="spellStart"/>
                  <w:r w:rsidRPr="001E04D1">
                    <w:rPr>
                      <w:sz w:val="24"/>
                    </w:rPr>
                    <w:t>Kantin</w:t>
                  </w:r>
                  <w:proofErr w:type="spellEnd"/>
                  <w:r w:rsidRPr="001E04D1">
                    <w:rPr>
                      <w:sz w:val="24"/>
                    </w:rPr>
                    <w:t>, A. V.</w:t>
                  </w:r>
                  <w:r w:rsidRPr="001E04D1">
                    <w:rPr>
                      <w:position w:val="9"/>
                      <w:sz w:val="16"/>
                    </w:rPr>
                    <w:t>*</w:t>
                  </w:r>
                  <w:r w:rsidRPr="001E04D1">
                    <w:rPr>
                      <w:sz w:val="24"/>
                    </w:rPr>
                    <w:t>, Venegas, J., Rodríguez Esquivel, D</w:t>
                  </w:r>
                  <w:r w:rsidRPr="001E04D1">
                    <w:rPr>
                      <w:position w:val="9"/>
                      <w:sz w:val="16"/>
                    </w:rPr>
                    <w:t>*</w:t>
                  </w:r>
                  <w:r w:rsidRPr="001E04D1">
                    <w:rPr>
                      <w:sz w:val="24"/>
                    </w:rPr>
                    <w:t>, Blow, J.</w:t>
                  </w:r>
                  <w:r w:rsidRPr="001E04D1">
                    <w:rPr>
                      <w:position w:val="9"/>
                      <w:sz w:val="16"/>
                    </w:rPr>
                    <w:t>*</w:t>
                  </w:r>
                  <w:r w:rsidRPr="001E04D1">
                    <w:rPr>
                      <w:sz w:val="24"/>
                    </w:rPr>
                    <w:t xml:space="preserve">, &amp; Cooper, T. V. (2008, March). </w:t>
                  </w:r>
                  <w:r w:rsidRPr="001E04D1">
                    <w:rPr>
                      <w:i/>
                      <w:sz w:val="24"/>
                    </w:rPr>
                    <w:t xml:space="preserve">General and smoking cessation weight concerns in a predominantly Hispanic light smoking sample. </w:t>
                  </w:r>
                  <w:r w:rsidRPr="001E04D1">
                    <w:rPr>
                      <w:sz w:val="24"/>
                    </w:rPr>
                    <w:t>Paper session presented at the annual meeting of the Society of Behavioral Medicine, San Diego, California.</w:t>
                  </w:r>
                </w:p>
              </w:tc>
            </w:tr>
            <w:tr w:rsidR="00135450" w14:paraId="532BA033" w14:textId="77777777" w:rsidTr="00135450">
              <w:trPr>
                <w:trHeight w:val="1244"/>
              </w:trPr>
              <w:tc>
                <w:tcPr>
                  <w:tcW w:w="10007" w:type="dxa"/>
                </w:tcPr>
                <w:p w14:paraId="68DF2216" w14:textId="08220136" w:rsidR="00135450" w:rsidRPr="001E04D1" w:rsidRDefault="00135450" w:rsidP="00135450">
                  <w:pPr>
                    <w:pStyle w:val="TableParagraph"/>
                    <w:spacing w:before="128"/>
                    <w:ind w:left="948" w:right="213" w:hanging="720"/>
                    <w:rPr>
                      <w:sz w:val="24"/>
                    </w:rPr>
                  </w:pPr>
                  <w:r w:rsidRPr="00D77B9B">
                    <w:rPr>
                      <w:sz w:val="24"/>
                    </w:rPr>
                    <w:t xml:space="preserve">Hu, D. </w:t>
                  </w:r>
                  <w:r w:rsidRPr="00D77B9B">
                    <w:rPr>
                      <w:position w:val="9"/>
                      <w:sz w:val="16"/>
                    </w:rPr>
                    <w:t>†</w:t>
                  </w:r>
                  <w:r w:rsidRPr="00D77B9B">
                    <w:rPr>
                      <w:sz w:val="24"/>
                    </w:rPr>
                    <w:t xml:space="preserve">, Taylor, T. J. </w:t>
                  </w:r>
                  <w:r w:rsidRPr="00D77B9B">
                    <w:rPr>
                      <w:position w:val="9"/>
                      <w:sz w:val="16"/>
                    </w:rPr>
                    <w:t>*</w:t>
                  </w:r>
                  <w:r w:rsidRPr="00D77B9B">
                    <w:rPr>
                      <w:sz w:val="24"/>
                    </w:rPr>
                    <w:t>, Salgado, F.</w:t>
                  </w:r>
                  <w:r w:rsidRPr="00D77B9B">
                    <w:rPr>
                      <w:position w:val="9"/>
                      <w:sz w:val="16"/>
                    </w:rPr>
                    <w:t>*</w:t>
                  </w:r>
                  <w:r w:rsidRPr="00D77B9B">
                    <w:rPr>
                      <w:sz w:val="24"/>
                    </w:rPr>
                    <w:t xml:space="preserve">, Dominguez, J. </w:t>
                  </w:r>
                  <w:r w:rsidRPr="00D77B9B">
                    <w:rPr>
                      <w:position w:val="9"/>
                      <w:sz w:val="16"/>
                    </w:rPr>
                    <w:t>†</w:t>
                  </w:r>
                  <w:r w:rsidRPr="00D77B9B">
                    <w:rPr>
                      <w:sz w:val="24"/>
                    </w:rPr>
                    <w:t xml:space="preserve">, Gonzalez, E. </w:t>
                  </w:r>
                  <w:r w:rsidRPr="00D77B9B">
                    <w:rPr>
                      <w:position w:val="9"/>
                      <w:sz w:val="16"/>
                    </w:rPr>
                    <w:t>†</w:t>
                  </w:r>
                  <w:r w:rsidRPr="00D77B9B">
                    <w:rPr>
                      <w:sz w:val="24"/>
                    </w:rPr>
                    <w:t xml:space="preserve">, &amp; Cooper, T. V. (2008, March). </w:t>
                  </w:r>
                  <w:r w:rsidRPr="00D77B9B">
                    <w:rPr>
                      <w:i/>
                      <w:sz w:val="24"/>
                    </w:rPr>
                    <w:t xml:space="preserve">Changing multiple behaviors: Conflicting associations between smoking and exercise in a Hispanic sample. </w:t>
                  </w:r>
                  <w:r w:rsidRPr="00D77B9B">
                    <w:rPr>
                      <w:sz w:val="24"/>
                    </w:rPr>
                    <w:t>Poster session presented at the annual meeting of the Society of Behavioral Medicine, San Diego, California.</w:t>
                  </w:r>
                </w:p>
              </w:tc>
            </w:tr>
            <w:tr w:rsidR="00135450" w14:paraId="259496F6" w14:textId="77777777" w:rsidTr="00135450">
              <w:trPr>
                <w:trHeight w:val="1244"/>
              </w:trPr>
              <w:tc>
                <w:tcPr>
                  <w:tcW w:w="10007" w:type="dxa"/>
                </w:tcPr>
                <w:p w14:paraId="45B400EE" w14:textId="3906FAD3" w:rsidR="00135450" w:rsidRPr="00D77B9B" w:rsidRDefault="00135450" w:rsidP="00135450">
                  <w:pPr>
                    <w:pStyle w:val="TableParagraph"/>
                    <w:spacing w:before="128"/>
                    <w:ind w:left="948" w:right="213" w:hanging="720"/>
                    <w:rPr>
                      <w:sz w:val="24"/>
                    </w:rPr>
                  </w:pPr>
                  <w:r w:rsidRPr="00D2404B">
                    <w:rPr>
                      <w:sz w:val="24"/>
                    </w:rPr>
                    <w:t>Taylor, T. J.</w:t>
                  </w:r>
                  <w:r w:rsidRPr="00D2404B">
                    <w:rPr>
                      <w:position w:val="9"/>
                      <w:sz w:val="16"/>
                    </w:rPr>
                    <w:t>*</w:t>
                  </w:r>
                  <w:r w:rsidRPr="00D2404B">
                    <w:rPr>
                      <w:sz w:val="24"/>
                    </w:rPr>
                    <w:t>, Murray, A. A.</w:t>
                  </w:r>
                  <w:r w:rsidRPr="00D2404B">
                    <w:rPr>
                      <w:position w:val="9"/>
                      <w:sz w:val="16"/>
                    </w:rPr>
                    <w:t>*</w:t>
                  </w:r>
                  <w:r w:rsidRPr="00D2404B">
                    <w:rPr>
                      <w:sz w:val="24"/>
                    </w:rPr>
                    <w:t>, Hernandez, N. Y., Rodríguez Esquivel, D.</w:t>
                  </w:r>
                  <w:r w:rsidRPr="00D2404B">
                    <w:rPr>
                      <w:position w:val="9"/>
                      <w:sz w:val="16"/>
                    </w:rPr>
                    <w:t>*</w:t>
                  </w:r>
                  <w:r w:rsidRPr="00D2404B">
                    <w:rPr>
                      <w:sz w:val="24"/>
                    </w:rPr>
                    <w:t>, Venegas, J.</w:t>
                  </w:r>
                  <w:r w:rsidRPr="00D2404B">
                    <w:rPr>
                      <w:position w:val="9"/>
                      <w:sz w:val="16"/>
                    </w:rPr>
                    <w:t>*</w:t>
                  </w:r>
                  <w:r w:rsidRPr="00D2404B">
                    <w:rPr>
                      <w:sz w:val="24"/>
                    </w:rPr>
                    <w:t xml:space="preserve">, &amp; Cooper, T. V. (2008, February). </w:t>
                  </w:r>
                  <w:r w:rsidRPr="00D2404B">
                    <w:rPr>
                      <w:i/>
                      <w:sz w:val="24"/>
                    </w:rPr>
                    <w:t xml:space="preserve">Psychosocial constructs related to light smoking reduction in a predominantly Hispanic sample. </w:t>
                  </w:r>
                  <w:r w:rsidRPr="00D2404B">
                    <w:rPr>
                      <w:sz w:val="24"/>
                    </w:rPr>
                    <w:t>Poster session presented at the Society for Research on Nicotine and Tobacco, Portland, Oregon.</w:t>
                  </w:r>
                </w:p>
              </w:tc>
            </w:tr>
            <w:tr w:rsidR="00135450" w14:paraId="501A5354" w14:textId="77777777" w:rsidTr="00135450">
              <w:trPr>
                <w:trHeight w:val="1244"/>
              </w:trPr>
              <w:tc>
                <w:tcPr>
                  <w:tcW w:w="10007" w:type="dxa"/>
                </w:tcPr>
                <w:p w14:paraId="058B67D0" w14:textId="354F7683" w:rsidR="00135450" w:rsidRPr="00D2404B" w:rsidRDefault="00135450" w:rsidP="00135450">
                  <w:pPr>
                    <w:pStyle w:val="TableParagraph"/>
                    <w:spacing w:before="128"/>
                    <w:ind w:left="948" w:right="213" w:hanging="720"/>
                    <w:rPr>
                      <w:sz w:val="24"/>
                    </w:rPr>
                  </w:pPr>
                  <w:r>
                    <w:rPr>
                      <w:sz w:val="24"/>
                    </w:rPr>
                    <w:lastRenderedPageBreak/>
                    <w:t>Venegas, J.</w:t>
                  </w:r>
                  <w:r>
                    <w:rPr>
                      <w:position w:val="9"/>
                      <w:sz w:val="16"/>
                    </w:rPr>
                    <w:t>*</w:t>
                  </w:r>
                  <w:r>
                    <w:rPr>
                      <w:sz w:val="24"/>
                    </w:rPr>
                    <w:t>, Naylor, N. K.</w:t>
                  </w:r>
                  <w:r>
                    <w:rPr>
                      <w:position w:val="9"/>
                      <w:sz w:val="16"/>
                    </w:rPr>
                    <w:t>*</w:t>
                  </w:r>
                  <w:r>
                    <w:rPr>
                      <w:sz w:val="24"/>
                    </w:rPr>
                    <w:t>, Hanson, B. S.</w:t>
                  </w:r>
                  <w:r>
                    <w:rPr>
                      <w:position w:val="9"/>
                      <w:sz w:val="16"/>
                    </w:rPr>
                    <w:t>*</w:t>
                  </w:r>
                  <w:r>
                    <w:rPr>
                      <w:sz w:val="24"/>
                    </w:rPr>
                    <w:t xml:space="preserve">, &amp; Cooper, T. V. (2007, November). </w:t>
                  </w:r>
                  <w:r>
                    <w:rPr>
                      <w:i/>
                      <w:sz w:val="24"/>
                    </w:rPr>
                    <w:t xml:space="preserve">Predictive factors of heavy episodic drinking in a Hispanic sample. </w:t>
                  </w:r>
                  <w:r>
                    <w:rPr>
                      <w:sz w:val="24"/>
                    </w:rPr>
                    <w:t>Poster session presented at the annual meeting of the Association of Behavioral and Cognitive Therapies, Philadelphia, Pennsylvania.</w:t>
                  </w:r>
                </w:p>
              </w:tc>
            </w:tr>
            <w:tr w:rsidR="00135450" w14:paraId="4F8105F3" w14:textId="77777777" w:rsidTr="00135450">
              <w:trPr>
                <w:trHeight w:val="1244"/>
              </w:trPr>
              <w:tc>
                <w:tcPr>
                  <w:tcW w:w="10007" w:type="dxa"/>
                </w:tcPr>
                <w:p w14:paraId="546C0823" w14:textId="766076A3" w:rsidR="00135450" w:rsidRDefault="00135450" w:rsidP="003B4793">
                  <w:pPr>
                    <w:pStyle w:val="TableParagraph"/>
                    <w:spacing w:before="128"/>
                    <w:ind w:left="948" w:right="213" w:hanging="720"/>
                    <w:rPr>
                      <w:sz w:val="24"/>
                    </w:rPr>
                  </w:pPr>
                  <w:r>
                    <w:rPr>
                      <w:sz w:val="24"/>
                    </w:rPr>
                    <w:t>Taylor, T.</w:t>
                  </w:r>
                  <w:r>
                    <w:rPr>
                      <w:position w:val="9"/>
                      <w:sz w:val="16"/>
                    </w:rPr>
                    <w:t>*</w:t>
                  </w:r>
                  <w:r>
                    <w:rPr>
                      <w:sz w:val="24"/>
                    </w:rPr>
                    <w:t>, Murray, A. A.</w:t>
                  </w:r>
                  <w:r>
                    <w:rPr>
                      <w:position w:val="9"/>
                      <w:sz w:val="16"/>
                    </w:rPr>
                    <w:t>*</w:t>
                  </w:r>
                  <w:r>
                    <w:rPr>
                      <w:sz w:val="24"/>
                    </w:rPr>
                    <w:t>, Hu, D. D.</w:t>
                  </w:r>
                  <w:r>
                    <w:rPr>
                      <w:position w:val="9"/>
                      <w:sz w:val="16"/>
                    </w:rPr>
                    <w:t>†</w:t>
                  </w:r>
                  <w:r>
                    <w:rPr>
                      <w:sz w:val="24"/>
                    </w:rPr>
                    <w:t>, Salgado, F.</w:t>
                  </w:r>
                  <w:r>
                    <w:rPr>
                      <w:position w:val="9"/>
                      <w:sz w:val="16"/>
                    </w:rPr>
                    <w:t>*</w:t>
                  </w:r>
                  <w:r>
                    <w:rPr>
                      <w:sz w:val="24"/>
                    </w:rPr>
                    <w:t>, Blow, J.</w:t>
                  </w:r>
                  <w:r>
                    <w:rPr>
                      <w:position w:val="9"/>
                      <w:sz w:val="16"/>
                    </w:rPr>
                    <w:t>*</w:t>
                  </w:r>
                  <w:r>
                    <w:rPr>
                      <w:sz w:val="24"/>
                    </w:rPr>
                    <w:t xml:space="preserve">, &amp; Cooper, T. V. (2007, November). </w:t>
                  </w:r>
                  <w:r>
                    <w:rPr>
                      <w:i/>
                      <w:sz w:val="24"/>
                    </w:rPr>
                    <w:t>Light smoking patterns among students enrolled in a brief smoking cessation intervention</w:t>
                  </w:r>
                  <w:r>
                    <w:rPr>
                      <w:sz w:val="24"/>
                    </w:rPr>
                    <w:t>. Poster session presented at the annual meeting of the Association of Behavioral and Cognitive Therapies, Philadelphia,</w:t>
                  </w:r>
                  <w:r>
                    <w:rPr>
                      <w:spacing w:val="-2"/>
                      <w:sz w:val="24"/>
                    </w:rPr>
                    <w:t xml:space="preserve"> </w:t>
                  </w:r>
                  <w:r>
                    <w:rPr>
                      <w:sz w:val="24"/>
                    </w:rPr>
                    <w:t>Pennsylvania.</w:t>
                  </w:r>
                </w:p>
              </w:tc>
            </w:tr>
            <w:tr w:rsidR="00496841" w14:paraId="3F0C5740" w14:textId="77777777" w:rsidTr="00135450">
              <w:trPr>
                <w:trHeight w:val="1244"/>
              </w:trPr>
              <w:tc>
                <w:tcPr>
                  <w:tcW w:w="10007" w:type="dxa"/>
                </w:tcPr>
                <w:p w14:paraId="28256E7C" w14:textId="021C65CE" w:rsidR="00496841" w:rsidRDefault="00496841" w:rsidP="00496841">
                  <w:pPr>
                    <w:pStyle w:val="TableParagraph"/>
                    <w:spacing w:before="128"/>
                    <w:ind w:left="948" w:right="213" w:hanging="720"/>
                    <w:rPr>
                      <w:sz w:val="24"/>
                    </w:rPr>
                  </w:pPr>
                  <w:r w:rsidRPr="00901282">
                    <w:rPr>
                      <w:sz w:val="24"/>
                    </w:rPr>
                    <w:t>Blow, J.</w:t>
                  </w:r>
                  <w:r w:rsidRPr="00901282">
                    <w:rPr>
                      <w:position w:val="9"/>
                      <w:sz w:val="16"/>
                    </w:rPr>
                    <w:t>*</w:t>
                  </w:r>
                  <w:r w:rsidRPr="00901282">
                    <w:rPr>
                      <w:sz w:val="24"/>
                    </w:rPr>
                    <w:t xml:space="preserve">, </w:t>
                  </w:r>
                  <w:proofErr w:type="spellStart"/>
                  <w:r w:rsidRPr="00901282">
                    <w:rPr>
                      <w:sz w:val="24"/>
                    </w:rPr>
                    <w:t>Kantin</w:t>
                  </w:r>
                  <w:proofErr w:type="spellEnd"/>
                  <w:r w:rsidRPr="00901282">
                    <w:rPr>
                      <w:sz w:val="24"/>
                    </w:rPr>
                    <w:t>, A. V.</w:t>
                  </w:r>
                  <w:r w:rsidRPr="00901282">
                    <w:rPr>
                      <w:position w:val="9"/>
                      <w:sz w:val="16"/>
                    </w:rPr>
                    <w:t>*</w:t>
                  </w:r>
                  <w:r w:rsidRPr="00901282">
                    <w:rPr>
                      <w:sz w:val="24"/>
                    </w:rPr>
                    <w:t>, Cabriales Navarrete, J. A.</w:t>
                  </w:r>
                  <w:r w:rsidRPr="00901282">
                    <w:rPr>
                      <w:position w:val="9"/>
                      <w:sz w:val="16"/>
                    </w:rPr>
                    <w:t>*</w:t>
                  </w:r>
                  <w:r w:rsidRPr="00901282">
                    <w:rPr>
                      <w:sz w:val="24"/>
                    </w:rPr>
                    <w:t>, Gonzalez, E.</w:t>
                  </w:r>
                  <w:r w:rsidRPr="00901282">
                    <w:rPr>
                      <w:position w:val="9"/>
                      <w:sz w:val="16"/>
                    </w:rPr>
                    <w:t>†</w:t>
                  </w:r>
                  <w:r w:rsidRPr="00901282">
                    <w:rPr>
                      <w:sz w:val="24"/>
                    </w:rPr>
                    <w:t>, Dominguez, J.</w:t>
                  </w:r>
                  <w:r w:rsidRPr="00901282">
                    <w:rPr>
                      <w:position w:val="9"/>
                      <w:sz w:val="16"/>
                    </w:rPr>
                    <w:t>†</w:t>
                  </w:r>
                  <w:r w:rsidRPr="00901282">
                    <w:rPr>
                      <w:sz w:val="24"/>
                    </w:rPr>
                    <w:t xml:space="preserve">, &amp; Cooper, T. V. (2007, November). </w:t>
                  </w:r>
                  <w:r w:rsidRPr="00901282">
                    <w:rPr>
                      <w:i/>
                      <w:sz w:val="24"/>
                    </w:rPr>
                    <w:t xml:space="preserve">Smoking cessation preferences among a primarily Hispanic student population. </w:t>
                  </w:r>
                  <w:r w:rsidRPr="00901282">
                    <w:rPr>
                      <w:sz w:val="24"/>
                    </w:rPr>
                    <w:t>Poster session presented at the annual meeting of the Association of Behavioral and Cognitive Therapies, Philadelphia, Pennsylvania.</w:t>
                  </w:r>
                </w:p>
              </w:tc>
            </w:tr>
            <w:tr w:rsidR="00496841" w14:paraId="37CCC0EF" w14:textId="77777777" w:rsidTr="00135450">
              <w:trPr>
                <w:trHeight w:val="1244"/>
              </w:trPr>
              <w:tc>
                <w:tcPr>
                  <w:tcW w:w="10007" w:type="dxa"/>
                </w:tcPr>
                <w:p w14:paraId="697B3C7F" w14:textId="4C390EEE" w:rsidR="00496841" w:rsidRPr="00901282" w:rsidRDefault="00496841" w:rsidP="00496841">
                  <w:pPr>
                    <w:pStyle w:val="TableParagraph"/>
                    <w:spacing w:before="128"/>
                    <w:ind w:left="948" w:right="213" w:hanging="720"/>
                    <w:rPr>
                      <w:sz w:val="24"/>
                    </w:rPr>
                  </w:pPr>
                  <w:r>
                    <w:rPr>
                      <w:sz w:val="24"/>
                    </w:rPr>
                    <w:t>Rodríguez Esquivel, D.</w:t>
                  </w:r>
                  <w:r>
                    <w:rPr>
                      <w:position w:val="9"/>
                      <w:sz w:val="16"/>
                    </w:rPr>
                    <w:t>*</w:t>
                  </w:r>
                  <w:r>
                    <w:rPr>
                      <w:sz w:val="24"/>
                    </w:rPr>
                    <w:t>, Venegas, J.</w:t>
                  </w:r>
                  <w:r>
                    <w:rPr>
                      <w:position w:val="9"/>
                      <w:sz w:val="16"/>
                    </w:rPr>
                    <w:t>*</w:t>
                  </w:r>
                  <w:r>
                    <w:rPr>
                      <w:sz w:val="24"/>
                    </w:rPr>
                    <w:t>, Taylor, T. J.</w:t>
                  </w:r>
                  <w:r>
                    <w:rPr>
                      <w:position w:val="9"/>
                      <w:sz w:val="16"/>
                    </w:rPr>
                    <w:t>*</w:t>
                  </w:r>
                  <w:r>
                    <w:rPr>
                      <w:sz w:val="24"/>
                    </w:rPr>
                    <w:t>, Naylor, N. K.</w:t>
                  </w:r>
                  <w:r>
                    <w:rPr>
                      <w:position w:val="9"/>
                      <w:sz w:val="16"/>
                    </w:rPr>
                    <w:t>*</w:t>
                  </w:r>
                  <w:r>
                    <w:rPr>
                      <w:sz w:val="24"/>
                    </w:rPr>
                    <w:t xml:space="preserve">, </w:t>
                  </w:r>
                  <w:proofErr w:type="spellStart"/>
                  <w:r>
                    <w:rPr>
                      <w:sz w:val="24"/>
                    </w:rPr>
                    <w:t>Kantin</w:t>
                  </w:r>
                  <w:proofErr w:type="spellEnd"/>
                  <w:r>
                    <w:rPr>
                      <w:sz w:val="24"/>
                    </w:rPr>
                    <w:t>, A. V.</w:t>
                  </w:r>
                  <w:r>
                    <w:rPr>
                      <w:position w:val="9"/>
                      <w:sz w:val="16"/>
                    </w:rPr>
                    <w:t>*</w:t>
                  </w:r>
                  <w:r>
                    <w:rPr>
                      <w:sz w:val="24"/>
                    </w:rPr>
                    <w:t xml:space="preserve">, &amp; Cooper, T. V. (2007, November). </w:t>
                  </w:r>
                  <w:proofErr w:type="spellStart"/>
                  <w:r>
                    <w:rPr>
                      <w:i/>
                      <w:sz w:val="24"/>
                    </w:rPr>
                    <w:t>StopLite</w:t>
                  </w:r>
                  <w:proofErr w:type="spellEnd"/>
                  <w:r>
                    <w:rPr>
                      <w:i/>
                      <w:sz w:val="24"/>
                    </w:rPr>
                    <w:t xml:space="preserve">: A brief smoking cessation intervention for light smokers. </w:t>
                  </w:r>
                  <w:r>
                    <w:rPr>
                      <w:sz w:val="24"/>
                    </w:rPr>
                    <w:t>Poster session presented at the annual meeting of the Association of Behavioral and Cognitive Therapies, Philadelphia, Pennsylvania.</w:t>
                  </w:r>
                </w:p>
              </w:tc>
            </w:tr>
            <w:tr w:rsidR="00496841" w14:paraId="4EB633D7" w14:textId="77777777" w:rsidTr="00135450">
              <w:trPr>
                <w:trHeight w:val="1244"/>
              </w:trPr>
              <w:tc>
                <w:tcPr>
                  <w:tcW w:w="10007" w:type="dxa"/>
                </w:tcPr>
                <w:p w14:paraId="1BF630AE" w14:textId="622D8CCB" w:rsidR="00496841" w:rsidRDefault="00496841" w:rsidP="00496841">
                  <w:pPr>
                    <w:pStyle w:val="TableParagraph"/>
                    <w:spacing w:before="128"/>
                    <w:ind w:left="948" w:right="213" w:hanging="720"/>
                    <w:rPr>
                      <w:sz w:val="24"/>
                    </w:rPr>
                  </w:pPr>
                  <w:r>
                    <w:rPr>
                      <w:sz w:val="24"/>
                    </w:rPr>
                    <w:t>Hu, D. D.</w:t>
                  </w:r>
                  <w:r>
                    <w:rPr>
                      <w:position w:val="9"/>
                      <w:sz w:val="16"/>
                    </w:rPr>
                    <w:t>†</w:t>
                  </w:r>
                  <w:r>
                    <w:rPr>
                      <w:sz w:val="24"/>
                    </w:rPr>
                    <w:t>, Taylor, T. J.</w:t>
                  </w:r>
                  <w:r>
                    <w:rPr>
                      <w:position w:val="9"/>
                      <w:sz w:val="16"/>
                    </w:rPr>
                    <w:t>*</w:t>
                  </w:r>
                  <w:r>
                    <w:rPr>
                      <w:sz w:val="24"/>
                    </w:rPr>
                    <w:t>, Salgado, F.</w:t>
                  </w:r>
                  <w:r>
                    <w:rPr>
                      <w:position w:val="9"/>
                      <w:sz w:val="16"/>
                    </w:rPr>
                    <w:t>*</w:t>
                  </w:r>
                  <w:r>
                    <w:rPr>
                      <w:sz w:val="24"/>
                    </w:rPr>
                    <w:t>, Dominguez, J.</w:t>
                  </w:r>
                  <w:r>
                    <w:rPr>
                      <w:position w:val="9"/>
                      <w:sz w:val="16"/>
                    </w:rPr>
                    <w:t>†</w:t>
                  </w:r>
                  <w:r>
                    <w:rPr>
                      <w:sz w:val="24"/>
                    </w:rPr>
                    <w:t xml:space="preserve">, &amp; Cooper, T. V. (2007, March). </w:t>
                  </w:r>
                  <w:r>
                    <w:rPr>
                      <w:i/>
                      <w:sz w:val="24"/>
                    </w:rPr>
                    <w:t xml:space="preserve">Readiness to adopt five health behaviors: Stage distributions in a predominantly Hispanic sample. </w:t>
                  </w:r>
                  <w:r>
                    <w:rPr>
                      <w:sz w:val="24"/>
                    </w:rPr>
                    <w:t>Poster Session presented at the annual meeting of Society of Behavior Medicine, Washington D.C.</w:t>
                  </w:r>
                </w:p>
              </w:tc>
            </w:tr>
            <w:tr w:rsidR="00374766" w14:paraId="6E8FCAC4" w14:textId="77777777" w:rsidTr="00135450">
              <w:trPr>
                <w:trHeight w:val="1244"/>
              </w:trPr>
              <w:tc>
                <w:tcPr>
                  <w:tcW w:w="10007" w:type="dxa"/>
                </w:tcPr>
                <w:p w14:paraId="372DAE98" w14:textId="511784EE" w:rsidR="00374766" w:rsidRDefault="00374766" w:rsidP="00374766">
                  <w:pPr>
                    <w:pStyle w:val="TableParagraph"/>
                    <w:spacing w:before="128"/>
                    <w:ind w:left="948" w:right="213" w:hanging="720"/>
                    <w:rPr>
                      <w:sz w:val="24"/>
                    </w:rPr>
                  </w:pPr>
                  <w:r>
                    <w:rPr>
                      <w:sz w:val="24"/>
                    </w:rPr>
                    <w:t>Rodríguez Esquivel, D.</w:t>
                  </w:r>
                  <w:r>
                    <w:rPr>
                      <w:position w:val="9"/>
                      <w:sz w:val="16"/>
                    </w:rPr>
                    <w:t>*</w:t>
                  </w:r>
                  <w:r>
                    <w:rPr>
                      <w:sz w:val="24"/>
                    </w:rPr>
                    <w:t>, Cooper, T. V., Lopez, H. I.</w:t>
                  </w:r>
                  <w:r>
                    <w:rPr>
                      <w:position w:val="9"/>
                      <w:sz w:val="16"/>
                    </w:rPr>
                    <w:t>†</w:t>
                  </w:r>
                  <w:r>
                    <w:rPr>
                      <w:sz w:val="24"/>
                    </w:rPr>
                    <w:t>, Taylor, T. J.</w:t>
                  </w:r>
                  <w:r>
                    <w:rPr>
                      <w:position w:val="9"/>
                      <w:sz w:val="16"/>
                    </w:rPr>
                    <w:t>*</w:t>
                  </w:r>
                  <w:r>
                    <w:rPr>
                      <w:sz w:val="24"/>
                    </w:rPr>
                    <w:t>, &amp; Venegas, J.</w:t>
                  </w:r>
                  <w:r>
                    <w:rPr>
                      <w:position w:val="9"/>
                      <w:sz w:val="16"/>
                    </w:rPr>
                    <w:t xml:space="preserve">* </w:t>
                  </w:r>
                  <w:r>
                    <w:rPr>
                      <w:sz w:val="24"/>
                    </w:rPr>
                    <w:t xml:space="preserve">(2007, March). </w:t>
                  </w:r>
                  <w:r>
                    <w:rPr>
                      <w:i/>
                      <w:sz w:val="24"/>
                    </w:rPr>
                    <w:t xml:space="preserve">An assessment of sexual risk, attitudes, behaviors, and communication in a sample of Mexican American college students. </w:t>
                  </w:r>
                  <w:r>
                    <w:rPr>
                      <w:sz w:val="24"/>
                    </w:rPr>
                    <w:t>Poster Session presented at the annual meeting of Society of Behavior Medicine, Washington D.C.</w:t>
                  </w:r>
                </w:p>
              </w:tc>
            </w:tr>
            <w:tr w:rsidR="00374766" w14:paraId="12BEC7A8" w14:textId="77777777" w:rsidTr="00135450">
              <w:trPr>
                <w:trHeight w:val="1244"/>
              </w:trPr>
              <w:tc>
                <w:tcPr>
                  <w:tcW w:w="10007" w:type="dxa"/>
                </w:tcPr>
                <w:p w14:paraId="35F85417" w14:textId="0E5E6BA3" w:rsidR="00374766" w:rsidRDefault="00374766" w:rsidP="00374766">
                  <w:pPr>
                    <w:pStyle w:val="TableParagraph"/>
                    <w:spacing w:before="128"/>
                    <w:ind w:left="948" w:right="213" w:hanging="720"/>
                    <w:rPr>
                      <w:sz w:val="24"/>
                    </w:rPr>
                  </w:pPr>
                  <w:r w:rsidRPr="00804F59">
                    <w:rPr>
                      <w:sz w:val="24"/>
                    </w:rPr>
                    <w:t>Venegas, J.</w:t>
                  </w:r>
                  <w:r w:rsidRPr="00804F59">
                    <w:rPr>
                      <w:position w:val="9"/>
                      <w:sz w:val="16"/>
                    </w:rPr>
                    <w:t>*</w:t>
                  </w:r>
                  <w:r w:rsidRPr="00804F59">
                    <w:rPr>
                      <w:sz w:val="24"/>
                    </w:rPr>
                    <w:t>, Rodríguez Esquivel, D.</w:t>
                  </w:r>
                  <w:r w:rsidRPr="00804F59">
                    <w:rPr>
                      <w:position w:val="9"/>
                      <w:sz w:val="16"/>
                    </w:rPr>
                    <w:t>*</w:t>
                  </w:r>
                  <w:r w:rsidRPr="00804F59">
                    <w:rPr>
                      <w:sz w:val="24"/>
                    </w:rPr>
                    <w:t>, Cooper, T. V., Naylor, N.</w:t>
                  </w:r>
                  <w:r w:rsidRPr="00804F59">
                    <w:rPr>
                      <w:position w:val="9"/>
                      <w:sz w:val="16"/>
                    </w:rPr>
                    <w:t>*</w:t>
                  </w:r>
                  <w:r w:rsidRPr="00804F59">
                    <w:rPr>
                      <w:sz w:val="24"/>
                    </w:rPr>
                    <w:t xml:space="preserve">, Farley-Icard, R. </w:t>
                  </w:r>
                  <w:r w:rsidRPr="00804F59">
                    <w:rPr>
                      <w:position w:val="9"/>
                      <w:sz w:val="16"/>
                    </w:rPr>
                    <w:t xml:space="preserve">* </w:t>
                  </w:r>
                  <w:r w:rsidRPr="00804F59">
                    <w:rPr>
                      <w:sz w:val="24"/>
                    </w:rPr>
                    <w:t xml:space="preserve">(2007, March). </w:t>
                  </w:r>
                  <w:r w:rsidRPr="00804F59">
                    <w:rPr>
                      <w:i/>
                      <w:sz w:val="24"/>
                    </w:rPr>
                    <w:t xml:space="preserve">Baseline characteristics of participants in </w:t>
                  </w:r>
                  <w:proofErr w:type="spellStart"/>
                  <w:r w:rsidRPr="00804F59">
                    <w:rPr>
                      <w:i/>
                      <w:sz w:val="24"/>
                    </w:rPr>
                    <w:t>StopLite</w:t>
                  </w:r>
                  <w:proofErr w:type="spellEnd"/>
                  <w:r w:rsidRPr="00804F59">
                    <w:rPr>
                      <w:i/>
                      <w:sz w:val="24"/>
                    </w:rPr>
                    <w:t>: A brief light smoking intervention</w:t>
                  </w:r>
                  <w:r w:rsidRPr="00804F59">
                    <w:rPr>
                      <w:sz w:val="24"/>
                    </w:rPr>
                    <w:t>. Poster Session presented at the annual meeting of Society of Behavior Medicine, Washington D.C.</w:t>
                  </w:r>
                </w:p>
              </w:tc>
            </w:tr>
            <w:tr w:rsidR="00374766" w14:paraId="3FD90647" w14:textId="77777777" w:rsidTr="00135450">
              <w:trPr>
                <w:trHeight w:val="1244"/>
              </w:trPr>
              <w:tc>
                <w:tcPr>
                  <w:tcW w:w="10007" w:type="dxa"/>
                </w:tcPr>
                <w:p w14:paraId="4E8783D3" w14:textId="46479341" w:rsidR="00374766" w:rsidRPr="00804F59" w:rsidRDefault="00374766" w:rsidP="00374766">
                  <w:pPr>
                    <w:pStyle w:val="TableParagraph"/>
                    <w:spacing w:before="128"/>
                    <w:ind w:left="948" w:right="213" w:hanging="720"/>
                    <w:rPr>
                      <w:sz w:val="24"/>
                    </w:rPr>
                  </w:pPr>
                  <w:r w:rsidRPr="00311619">
                    <w:rPr>
                      <w:sz w:val="24"/>
                    </w:rPr>
                    <w:t>Lopez, H. I.</w:t>
                  </w:r>
                  <w:r w:rsidRPr="00311619">
                    <w:rPr>
                      <w:position w:val="9"/>
                      <w:sz w:val="16"/>
                    </w:rPr>
                    <w:t>†</w:t>
                  </w:r>
                  <w:r w:rsidRPr="00311619">
                    <w:rPr>
                      <w:sz w:val="24"/>
                    </w:rPr>
                    <w:t>, Taylor, T.</w:t>
                  </w:r>
                  <w:r w:rsidRPr="00311619">
                    <w:rPr>
                      <w:position w:val="9"/>
                      <w:sz w:val="16"/>
                    </w:rPr>
                    <w:t>*</w:t>
                  </w:r>
                  <w:r w:rsidRPr="00311619">
                    <w:rPr>
                      <w:sz w:val="24"/>
                    </w:rPr>
                    <w:t xml:space="preserve">, Cooper, T. V., </w:t>
                  </w:r>
                  <w:proofErr w:type="spellStart"/>
                  <w:r w:rsidRPr="00311619">
                    <w:rPr>
                      <w:sz w:val="24"/>
                    </w:rPr>
                    <w:t>Kantin</w:t>
                  </w:r>
                  <w:proofErr w:type="spellEnd"/>
                  <w:r w:rsidRPr="00311619">
                    <w:rPr>
                      <w:sz w:val="24"/>
                    </w:rPr>
                    <w:t>, A.</w:t>
                  </w:r>
                  <w:r w:rsidRPr="00311619">
                    <w:rPr>
                      <w:position w:val="9"/>
                      <w:sz w:val="16"/>
                    </w:rPr>
                    <w:t>*</w:t>
                  </w:r>
                  <w:r w:rsidRPr="00311619">
                    <w:rPr>
                      <w:sz w:val="24"/>
                    </w:rPr>
                    <w:t>, Resor, M. R.</w:t>
                  </w:r>
                  <w:r w:rsidRPr="00311619">
                    <w:rPr>
                      <w:position w:val="9"/>
                      <w:sz w:val="16"/>
                    </w:rPr>
                    <w:t xml:space="preserve">* </w:t>
                  </w:r>
                  <w:r w:rsidRPr="00311619">
                    <w:rPr>
                      <w:sz w:val="24"/>
                    </w:rPr>
                    <w:t xml:space="preserve">(2007, March). </w:t>
                  </w:r>
                  <w:r w:rsidRPr="00311619">
                    <w:rPr>
                      <w:i/>
                      <w:sz w:val="24"/>
                    </w:rPr>
                    <w:t xml:space="preserve">Smoking status impact on club drug use and potential correlates in a predominantly Hispanic college student sample. </w:t>
                  </w:r>
                  <w:r w:rsidRPr="00311619">
                    <w:rPr>
                      <w:sz w:val="24"/>
                    </w:rPr>
                    <w:t>Poster session presented at the annual meeting of the Society of Behavioral Medicine, Washington, D.C.</w:t>
                  </w:r>
                </w:p>
              </w:tc>
            </w:tr>
            <w:tr w:rsidR="00374766" w14:paraId="28920C94" w14:textId="77777777" w:rsidTr="00135450">
              <w:trPr>
                <w:trHeight w:val="1244"/>
              </w:trPr>
              <w:tc>
                <w:tcPr>
                  <w:tcW w:w="10007" w:type="dxa"/>
                </w:tcPr>
                <w:p w14:paraId="7F317CEA" w14:textId="7574DA87" w:rsidR="00374766" w:rsidRPr="00311619" w:rsidRDefault="00374766" w:rsidP="00374766">
                  <w:pPr>
                    <w:pStyle w:val="TableParagraph"/>
                    <w:spacing w:before="128"/>
                    <w:ind w:left="948" w:right="213" w:hanging="720"/>
                    <w:rPr>
                      <w:sz w:val="24"/>
                    </w:rPr>
                  </w:pPr>
                  <w:r>
                    <w:rPr>
                      <w:sz w:val="24"/>
                    </w:rPr>
                    <w:t>Lopez, H. I.</w:t>
                  </w:r>
                  <w:r>
                    <w:rPr>
                      <w:position w:val="9"/>
                      <w:sz w:val="16"/>
                    </w:rPr>
                    <w:t>†</w:t>
                  </w:r>
                  <w:r>
                    <w:rPr>
                      <w:sz w:val="24"/>
                    </w:rPr>
                    <w:t>, Hu, D. D.</w:t>
                  </w:r>
                  <w:r>
                    <w:rPr>
                      <w:position w:val="9"/>
                      <w:sz w:val="16"/>
                    </w:rPr>
                    <w:t>†</w:t>
                  </w:r>
                  <w:r>
                    <w:rPr>
                      <w:sz w:val="24"/>
                    </w:rPr>
                    <w:t>, Rodríguez Esquivel, D.</w:t>
                  </w:r>
                  <w:r>
                    <w:rPr>
                      <w:position w:val="9"/>
                      <w:sz w:val="16"/>
                    </w:rPr>
                    <w:t>*</w:t>
                  </w:r>
                  <w:r>
                    <w:rPr>
                      <w:sz w:val="24"/>
                    </w:rPr>
                    <w:t>, Salgado, F.</w:t>
                  </w:r>
                  <w:r>
                    <w:rPr>
                      <w:position w:val="9"/>
                      <w:sz w:val="16"/>
                    </w:rPr>
                    <w:t>†</w:t>
                  </w:r>
                  <w:r>
                    <w:rPr>
                      <w:sz w:val="24"/>
                    </w:rPr>
                    <w:t xml:space="preserve">, &amp; Cooper, T. V. (2006, November). </w:t>
                  </w:r>
                  <w:r>
                    <w:rPr>
                      <w:i/>
                      <w:sz w:val="24"/>
                    </w:rPr>
                    <w:t xml:space="preserve">An assessment of club drug use and its correlates in Hispanic college students. </w:t>
                  </w:r>
                  <w:r>
                    <w:rPr>
                      <w:sz w:val="24"/>
                    </w:rPr>
                    <w:t>Poster session presented at the annual meeting of the Association of Behavioral and Cognitive Therapies, Chicago, Illinois.</w:t>
                  </w:r>
                </w:p>
              </w:tc>
            </w:tr>
            <w:tr w:rsidR="00374766" w14:paraId="1B4F22E1" w14:textId="77777777" w:rsidTr="00135450">
              <w:trPr>
                <w:trHeight w:val="1244"/>
              </w:trPr>
              <w:tc>
                <w:tcPr>
                  <w:tcW w:w="10007" w:type="dxa"/>
                </w:tcPr>
                <w:p w14:paraId="08BB7A4A" w14:textId="0F0DAD5A" w:rsidR="00374766" w:rsidRDefault="00374766" w:rsidP="00374766">
                  <w:pPr>
                    <w:pStyle w:val="TableParagraph"/>
                    <w:spacing w:before="128"/>
                    <w:ind w:left="948" w:right="213" w:hanging="720"/>
                    <w:rPr>
                      <w:sz w:val="24"/>
                    </w:rPr>
                  </w:pPr>
                  <w:r>
                    <w:rPr>
                      <w:sz w:val="24"/>
                    </w:rPr>
                    <w:t>Lopez, H. I.</w:t>
                  </w:r>
                  <w:r>
                    <w:rPr>
                      <w:position w:val="9"/>
                      <w:sz w:val="16"/>
                    </w:rPr>
                    <w:t>†</w:t>
                  </w:r>
                  <w:r>
                    <w:rPr>
                      <w:sz w:val="24"/>
                    </w:rPr>
                    <w:t>, Cooper, T. V., Resor, M. R.</w:t>
                  </w:r>
                  <w:r>
                    <w:rPr>
                      <w:position w:val="9"/>
                      <w:sz w:val="16"/>
                    </w:rPr>
                    <w:t>*</w:t>
                  </w:r>
                  <w:r>
                    <w:rPr>
                      <w:sz w:val="24"/>
                    </w:rPr>
                    <w:t>, Schneider, G. E.</w:t>
                  </w:r>
                  <w:r>
                    <w:rPr>
                      <w:position w:val="9"/>
                      <w:sz w:val="16"/>
                    </w:rPr>
                    <w:t>*</w:t>
                  </w:r>
                  <w:r>
                    <w:rPr>
                      <w:sz w:val="24"/>
                    </w:rPr>
                    <w:t>, Venegas, J.</w:t>
                  </w:r>
                  <w:r>
                    <w:rPr>
                      <w:position w:val="9"/>
                      <w:sz w:val="16"/>
                    </w:rPr>
                    <w:t>*</w:t>
                  </w:r>
                  <w:r>
                    <w:rPr>
                      <w:sz w:val="24"/>
                    </w:rPr>
                    <w:t>, &amp; Natividad, L. A.</w:t>
                  </w:r>
                  <w:r>
                    <w:rPr>
                      <w:position w:val="9"/>
                      <w:sz w:val="16"/>
                    </w:rPr>
                    <w:t xml:space="preserve">* </w:t>
                  </w:r>
                  <w:r>
                    <w:rPr>
                      <w:sz w:val="24"/>
                    </w:rPr>
                    <w:t xml:space="preserve">(2006, November). </w:t>
                  </w:r>
                  <w:r>
                    <w:rPr>
                      <w:i/>
                      <w:sz w:val="24"/>
                    </w:rPr>
                    <w:t xml:space="preserve">Substance use related attitudes in a Hispanic community sample. </w:t>
                  </w:r>
                  <w:r>
                    <w:rPr>
                      <w:sz w:val="24"/>
                    </w:rPr>
                    <w:t xml:space="preserve">In M. R. Resor (Chair), </w:t>
                  </w:r>
                  <w:r>
                    <w:rPr>
                      <w:i/>
                      <w:sz w:val="24"/>
                    </w:rPr>
                    <w:t xml:space="preserve">Translational research </w:t>
                  </w:r>
                  <w:proofErr w:type="gramStart"/>
                  <w:r>
                    <w:rPr>
                      <w:i/>
                      <w:sz w:val="24"/>
                    </w:rPr>
                    <w:t>with regard to</w:t>
                  </w:r>
                  <w:proofErr w:type="gramEnd"/>
                  <w:r>
                    <w:rPr>
                      <w:i/>
                      <w:sz w:val="24"/>
                    </w:rPr>
                    <w:t xml:space="preserve"> multi-cultural substance use. </w:t>
                  </w:r>
                  <w:r>
                    <w:rPr>
                      <w:sz w:val="24"/>
                    </w:rPr>
                    <w:t>Symposium conducted at the annual meeting of the Association of Behavioral and Cognitive Therapies, Chicago, Illinois.</w:t>
                  </w:r>
                </w:p>
              </w:tc>
            </w:tr>
            <w:tr w:rsidR="000F3860" w14:paraId="55823C0F" w14:textId="77777777" w:rsidTr="00135450">
              <w:trPr>
                <w:trHeight w:val="1244"/>
              </w:trPr>
              <w:tc>
                <w:tcPr>
                  <w:tcW w:w="10007" w:type="dxa"/>
                </w:tcPr>
                <w:p w14:paraId="255553F2" w14:textId="413299B3" w:rsidR="000F3860" w:rsidRDefault="000F3860" w:rsidP="000F3860">
                  <w:pPr>
                    <w:pStyle w:val="TableParagraph"/>
                    <w:spacing w:before="128"/>
                    <w:ind w:left="948" w:right="213" w:hanging="720"/>
                    <w:rPr>
                      <w:sz w:val="24"/>
                    </w:rPr>
                  </w:pPr>
                  <w:r w:rsidRPr="00152172">
                    <w:rPr>
                      <w:sz w:val="24"/>
                    </w:rPr>
                    <w:lastRenderedPageBreak/>
                    <w:t>Rodríguez, D.</w:t>
                  </w:r>
                  <w:r w:rsidRPr="00152172">
                    <w:rPr>
                      <w:position w:val="9"/>
                      <w:sz w:val="16"/>
                    </w:rPr>
                    <w:t>*</w:t>
                  </w:r>
                  <w:r w:rsidRPr="00152172">
                    <w:rPr>
                      <w:sz w:val="24"/>
                    </w:rPr>
                    <w:t>, Cooper, T. V., Stoever, C. J.</w:t>
                  </w:r>
                  <w:r w:rsidRPr="00152172">
                    <w:rPr>
                      <w:position w:val="9"/>
                      <w:sz w:val="16"/>
                    </w:rPr>
                    <w:t>*</w:t>
                  </w:r>
                  <w:r w:rsidRPr="00152172">
                    <w:rPr>
                      <w:sz w:val="24"/>
                    </w:rPr>
                    <w:t xml:space="preserve">, Lopez, H. I. </w:t>
                  </w:r>
                  <w:r w:rsidRPr="00152172">
                    <w:rPr>
                      <w:position w:val="9"/>
                      <w:sz w:val="16"/>
                    </w:rPr>
                    <w:t>†</w:t>
                  </w:r>
                  <w:r w:rsidRPr="00152172">
                    <w:rPr>
                      <w:sz w:val="24"/>
                    </w:rPr>
                    <w:t xml:space="preserve">, Blow, J. </w:t>
                  </w:r>
                  <w:r w:rsidRPr="00152172">
                    <w:rPr>
                      <w:position w:val="9"/>
                      <w:sz w:val="16"/>
                    </w:rPr>
                    <w:t>†</w:t>
                  </w:r>
                  <w:r w:rsidRPr="00152172">
                    <w:rPr>
                      <w:sz w:val="24"/>
                    </w:rPr>
                    <w:t xml:space="preserve">, &amp; Cabriales, J. A. </w:t>
                  </w:r>
                  <w:r w:rsidRPr="00152172">
                    <w:rPr>
                      <w:position w:val="9"/>
                      <w:sz w:val="16"/>
                    </w:rPr>
                    <w:t xml:space="preserve">† </w:t>
                  </w:r>
                  <w:r w:rsidRPr="00152172">
                    <w:rPr>
                      <w:sz w:val="24"/>
                    </w:rPr>
                    <w:t xml:space="preserve">(2006, November). </w:t>
                  </w:r>
                  <w:r w:rsidRPr="00152172">
                    <w:rPr>
                      <w:i/>
                      <w:sz w:val="24"/>
                    </w:rPr>
                    <w:t xml:space="preserve">Tobacco use, weight, and depression in a Hispanic sample. </w:t>
                  </w:r>
                  <w:r w:rsidRPr="00152172">
                    <w:rPr>
                      <w:sz w:val="24"/>
                    </w:rPr>
                    <w:t>Poster session presented at the annual meeting of the Association of Behavioral and Cognitive Therapies, Chicago, Illinois.</w:t>
                  </w:r>
                </w:p>
              </w:tc>
            </w:tr>
            <w:tr w:rsidR="000F3860" w14:paraId="1946CE49" w14:textId="77777777" w:rsidTr="00135450">
              <w:trPr>
                <w:trHeight w:val="1244"/>
              </w:trPr>
              <w:tc>
                <w:tcPr>
                  <w:tcW w:w="10007" w:type="dxa"/>
                </w:tcPr>
                <w:p w14:paraId="0D5BE402" w14:textId="4C5B752C" w:rsidR="000F3860" w:rsidRPr="00152172" w:rsidRDefault="000F3860" w:rsidP="000F3860">
                  <w:pPr>
                    <w:pStyle w:val="TableParagraph"/>
                    <w:spacing w:before="128"/>
                    <w:ind w:left="948" w:right="213" w:hanging="720"/>
                    <w:rPr>
                      <w:sz w:val="24"/>
                    </w:rPr>
                  </w:pPr>
                  <w:r w:rsidRPr="008D63C3">
                    <w:rPr>
                      <w:sz w:val="24"/>
                    </w:rPr>
                    <w:t xml:space="preserve">Blow, J. </w:t>
                  </w:r>
                  <w:r w:rsidRPr="008D63C3">
                    <w:rPr>
                      <w:position w:val="9"/>
                      <w:sz w:val="16"/>
                    </w:rPr>
                    <w:t>†</w:t>
                  </w:r>
                  <w:r w:rsidRPr="008D63C3">
                    <w:rPr>
                      <w:sz w:val="24"/>
                    </w:rPr>
                    <w:t>, Redfearn, C. K.</w:t>
                  </w:r>
                  <w:r w:rsidRPr="008D63C3">
                    <w:rPr>
                      <w:position w:val="9"/>
                      <w:sz w:val="16"/>
                    </w:rPr>
                    <w:t>†</w:t>
                  </w:r>
                  <w:r w:rsidRPr="008D63C3">
                    <w:rPr>
                      <w:sz w:val="24"/>
                    </w:rPr>
                    <w:t>, Taylor, T.</w:t>
                  </w:r>
                  <w:r w:rsidRPr="008D63C3">
                    <w:rPr>
                      <w:position w:val="9"/>
                      <w:sz w:val="16"/>
                    </w:rPr>
                    <w:t>*</w:t>
                  </w:r>
                  <w:r w:rsidRPr="008D63C3">
                    <w:rPr>
                      <w:sz w:val="24"/>
                    </w:rPr>
                    <w:t xml:space="preserve">, &amp; Cooper, T. V. (2006, November). </w:t>
                  </w:r>
                  <w:r w:rsidRPr="008D63C3">
                    <w:rPr>
                      <w:i/>
                      <w:sz w:val="24"/>
                    </w:rPr>
                    <w:t xml:space="preserve">Associations between body image perception, body satisfaction, and body composition. </w:t>
                  </w:r>
                  <w:r w:rsidRPr="008D63C3">
                    <w:rPr>
                      <w:sz w:val="24"/>
                    </w:rPr>
                    <w:t>Poster session presented at the annual meeting of the Association of Behavioral and Cognitive Therapies, Chicago, Illinois.</w:t>
                  </w:r>
                </w:p>
              </w:tc>
            </w:tr>
            <w:tr w:rsidR="000F3860" w14:paraId="6A0A36E4" w14:textId="77777777" w:rsidTr="00135450">
              <w:trPr>
                <w:trHeight w:val="1244"/>
              </w:trPr>
              <w:tc>
                <w:tcPr>
                  <w:tcW w:w="10007" w:type="dxa"/>
                </w:tcPr>
                <w:p w14:paraId="1B5A15FC" w14:textId="73E3FCBE" w:rsidR="000F3860" w:rsidRPr="008D63C3" w:rsidRDefault="000F3860" w:rsidP="000F3860">
                  <w:pPr>
                    <w:pStyle w:val="TableParagraph"/>
                    <w:spacing w:before="128"/>
                    <w:ind w:left="948" w:right="213" w:hanging="720"/>
                    <w:rPr>
                      <w:sz w:val="24"/>
                    </w:rPr>
                  </w:pPr>
                  <w:r>
                    <w:rPr>
                      <w:sz w:val="24"/>
                    </w:rPr>
                    <w:t>Tajiri, T.</w:t>
                  </w:r>
                  <w:r>
                    <w:rPr>
                      <w:position w:val="9"/>
                      <w:sz w:val="16"/>
                    </w:rPr>
                    <w:t>†</w:t>
                  </w:r>
                  <w:r>
                    <w:rPr>
                      <w:sz w:val="24"/>
                    </w:rPr>
                    <w:t>, Cordero, L.</w:t>
                  </w:r>
                  <w:r>
                    <w:rPr>
                      <w:position w:val="9"/>
                      <w:sz w:val="16"/>
                    </w:rPr>
                    <w:t>†</w:t>
                  </w:r>
                  <w:r>
                    <w:rPr>
                      <w:sz w:val="24"/>
                    </w:rPr>
                    <w:t>, Taylor, T.</w:t>
                  </w:r>
                  <w:r>
                    <w:rPr>
                      <w:position w:val="9"/>
                      <w:sz w:val="16"/>
                    </w:rPr>
                    <w:t>*</w:t>
                  </w:r>
                  <w:r>
                    <w:rPr>
                      <w:sz w:val="24"/>
                    </w:rPr>
                    <w:t>, Cooper, T. V., &amp; Orozco, L.</w:t>
                  </w:r>
                  <w:r>
                    <w:rPr>
                      <w:position w:val="9"/>
                      <w:sz w:val="16"/>
                    </w:rPr>
                    <w:t xml:space="preserve">† </w:t>
                  </w:r>
                  <w:r>
                    <w:rPr>
                      <w:sz w:val="24"/>
                    </w:rPr>
                    <w:t xml:space="preserve">(2006, November). </w:t>
                  </w:r>
                  <w:r>
                    <w:rPr>
                      <w:i/>
                      <w:sz w:val="24"/>
                    </w:rPr>
                    <w:t xml:space="preserve">Associations between self-esteem, acculturation, dietary restraint, and body mass index in Hispanic females. </w:t>
                  </w:r>
                  <w:r>
                    <w:rPr>
                      <w:sz w:val="24"/>
                    </w:rPr>
                    <w:t>Poster session presented at the annual meeting of the Association of Behavioral and Cognitive Therapies, Chicago, Illinois.</w:t>
                  </w:r>
                </w:p>
              </w:tc>
            </w:tr>
            <w:tr w:rsidR="000F3860" w14:paraId="3767B1B9" w14:textId="77777777" w:rsidTr="00135450">
              <w:trPr>
                <w:trHeight w:val="1244"/>
              </w:trPr>
              <w:tc>
                <w:tcPr>
                  <w:tcW w:w="10007" w:type="dxa"/>
                </w:tcPr>
                <w:p w14:paraId="741DD455" w14:textId="7ABDEBF0" w:rsidR="000F3860" w:rsidRDefault="000F3860" w:rsidP="000F3860">
                  <w:pPr>
                    <w:pStyle w:val="TableParagraph"/>
                    <w:spacing w:before="128"/>
                    <w:ind w:left="948" w:right="213" w:hanging="720"/>
                    <w:rPr>
                      <w:sz w:val="24"/>
                    </w:rPr>
                  </w:pPr>
                  <w:r w:rsidRPr="00A37ED8">
                    <w:rPr>
                      <w:sz w:val="24"/>
                    </w:rPr>
                    <w:t>Rodríguez, D.</w:t>
                  </w:r>
                  <w:r w:rsidRPr="00A37ED8">
                    <w:rPr>
                      <w:position w:val="9"/>
                      <w:sz w:val="16"/>
                    </w:rPr>
                    <w:t>*</w:t>
                  </w:r>
                  <w:r w:rsidRPr="00A37ED8">
                    <w:rPr>
                      <w:sz w:val="24"/>
                    </w:rPr>
                    <w:t>, Johnson, J. M.</w:t>
                  </w:r>
                  <w:r w:rsidRPr="00A37ED8">
                    <w:rPr>
                      <w:position w:val="9"/>
                      <w:sz w:val="16"/>
                    </w:rPr>
                    <w:t>*</w:t>
                  </w:r>
                  <w:r w:rsidRPr="00A37ED8">
                    <w:rPr>
                      <w:sz w:val="24"/>
                    </w:rPr>
                    <w:t>, Venegas, J.</w:t>
                  </w:r>
                  <w:r w:rsidRPr="00A37ED8">
                    <w:rPr>
                      <w:position w:val="9"/>
                      <w:sz w:val="16"/>
                    </w:rPr>
                    <w:t>*</w:t>
                  </w:r>
                  <w:r w:rsidRPr="00A37ED8">
                    <w:rPr>
                      <w:sz w:val="24"/>
                    </w:rPr>
                    <w:t xml:space="preserve">, &amp; Cooper, T. V. (2006, March). </w:t>
                  </w:r>
                  <w:r w:rsidRPr="00A37ED8">
                    <w:rPr>
                      <w:i/>
                      <w:sz w:val="24"/>
                    </w:rPr>
                    <w:t xml:space="preserve">The assessment of smoking attitudes, behaviors, and brief intervention effectiveness in a sample of smokers presenting at the student health center. </w:t>
                  </w:r>
                  <w:r w:rsidRPr="00A37ED8">
                    <w:rPr>
                      <w:sz w:val="24"/>
                    </w:rPr>
                    <w:t>Paper session presented at the annual meeting of the Society of Behavioral Medicine, San Francisco, CA.</w:t>
                  </w:r>
                  <w:r>
                    <w:rPr>
                      <w:sz w:val="24"/>
                    </w:rPr>
                    <w:t xml:space="preserve"> </w:t>
                  </w:r>
                </w:p>
              </w:tc>
            </w:tr>
            <w:tr w:rsidR="000F3860" w14:paraId="6B6574AA" w14:textId="77777777" w:rsidTr="00135450">
              <w:trPr>
                <w:trHeight w:val="1244"/>
              </w:trPr>
              <w:tc>
                <w:tcPr>
                  <w:tcW w:w="10007" w:type="dxa"/>
                </w:tcPr>
                <w:p w14:paraId="2BA4C6A5" w14:textId="08A621BD" w:rsidR="000F3860" w:rsidRPr="00A37ED8" w:rsidRDefault="000F3860" w:rsidP="000F3860">
                  <w:pPr>
                    <w:pStyle w:val="TableParagraph"/>
                    <w:spacing w:before="128"/>
                    <w:ind w:left="948" w:right="213" w:hanging="720"/>
                    <w:rPr>
                      <w:sz w:val="24"/>
                    </w:rPr>
                  </w:pPr>
                  <w:r w:rsidRPr="00FD2F15">
                    <w:rPr>
                      <w:sz w:val="24"/>
                    </w:rPr>
                    <w:t>Blow, J.</w:t>
                  </w:r>
                  <w:r w:rsidRPr="00FD2F15">
                    <w:rPr>
                      <w:position w:val="9"/>
                      <w:sz w:val="16"/>
                    </w:rPr>
                    <w:t>†</w:t>
                  </w:r>
                  <w:r w:rsidRPr="00FD2F15">
                    <w:rPr>
                      <w:sz w:val="24"/>
                    </w:rPr>
                    <w:t>, Cordero, L.</w:t>
                  </w:r>
                  <w:r w:rsidRPr="00FD2F15">
                    <w:rPr>
                      <w:position w:val="9"/>
                      <w:sz w:val="16"/>
                    </w:rPr>
                    <w:t>†</w:t>
                  </w:r>
                  <w:r w:rsidRPr="00FD2F15">
                    <w:rPr>
                      <w:sz w:val="24"/>
                    </w:rPr>
                    <w:t>, Stoever, C. J.</w:t>
                  </w:r>
                  <w:r w:rsidRPr="00FD2F15">
                    <w:rPr>
                      <w:position w:val="9"/>
                      <w:sz w:val="16"/>
                    </w:rPr>
                    <w:t>*</w:t>
                  </w:r>
                  <w:r w:rsidRPr="00FD2F15">
                    <w:rPr>
                      <w:sz w:val="24"/>
                    </w:rPr>
                    <w:t>, Rodríguez, D.</w:t>
                  </w:r>
                  <w:r w:rsidRPr="00FD2F15">
                    <w:rPr>
                      <w:position w:val="9"/>
                      <w:sz w:val="16"/>
                    </w:rPr>
                    <w:t>*</w:t>
                  </w:r>
                  <w:r w:rsidRPr="00FD2F15">
                    <w:rPr>
                      <w:sz w:val="24"/>
                    </w:rPr>
                    <w:t xml:space="preserve">, &amp; Cooper, T. V. (2005, November). </w:t>
                  </w:r>
                  <w:r w:rsidRPr="00FD2F15">
                    <w:rPr>
                      <w:i/>
                      <w:sz w:val="24"/>
                    </w:rPr>
                    <w:t xml:space="preserve">Associations between Hispanic smoking and depression, social attitudes, and cessation preferences. </w:t>
                  </w:r>
                  <w:r w:rsidRPr="00FD2F15">
                    <w:rPr>
                      <w:sz w:val="24"/>
                    </w:rPr>
                    <w:t>Poster session presented at the annual meeting of the Association of Behavioral and Cognitive Therapy, Washington, D.C.</w:t>
                  </w:r>
                </w:p>
              </w:tc>
            </w:tr>
            <w:tr w:rsidR="000F3860" w14:paraId="02F0CD89" w14:textId="77777777" w:rsidTr="00135450">
              <w:trPr>
                <w:trHeight w:val="1244"/>
              </w:trPr>
              <w:tc>
                <w:tcPr>
                  <w:tcW w:w="10007" w:type="dxa"/>
                </w:tcPr>
                <w:p w14:paraId="20C6BA96" w14:textId="77418F03" w:rsidR="000F3860" w:rsidRPr="00FD2F15" w:rsidRDefault="000F3860" w:rsidP="000F3860">
                  <w:pPr>
                    <w:pStyle w:val="TableParagraph"/>
                    <w:spacing w:before="128"/>
                    <w:ind w:left="948" w:right="213" w:hanging="720"/>
                    <w:rPr>
                      <w:sz w:val="24"/>
                    </w:rPr>
                  </w:pPr>
                  <w:r w:rsidRPr="00CE58E9">
                    <w:rPr>
                      <w:sz w:val="24"/>
                    </w:rPr>
                    <w:t>Rodríguez, D.</w:t>
                  </w:r>
                  <w:r w:rsidRPr="00CE58E9">
                    <w:rPr>
                      <w:position w:val="9"/>
                      <w:sz w:val="16"/>
                    </w:rPr>
                    <w:t>*</w:t>
                  </w:r>
                  <w:r w:rsidRPr="00CE58E9">
                    <w:rPr>
                      <w:sz w:val="24"/>
                    </w:rPr>
                    <w:t xml:space="preserve">, Redfearn, C. </w:t>
                  </w:r>
                  <w:r w:rsidRPr="00CE58E9">
                    <w:rPr>
                      <w:position w:val="9"/>
                      <w:sz w:val="16"/>
                    </w:rPr>
                    <w:t>†</w:t>
                  </w:r>
                  <w:r w:rsidRPr="00CE58E9">
                    <w:rPr>
                      <w:sz w:val="24"/>
                    </w:rPr>
                    <w:t>, Johnson, M.</w:t>
                  </w:r>
                  <w:r w:rsidRPr="00CE58E9">
                    <w:rPr>
                      <w:position w:val="9"/>
                      <w:sz w:val="16"/>
                    </w:rPr>
                    <w:t>*</w:t>
                  </w:r>
                  <w:r w:rsidRPr="00CE58E9">
                    <w:rPr>
                      <w:sz w:val="24"/>
                    </w:rPr>
                    <w:t xml:space="preserve">, Tajiri, T. </w:t>
                  </w:r>
                  <w:r w:rsidRPr="00CE58E9">
                    <w:rPr>
                      <w:position w:val="9"/>
                      <w:sz w:val="16"/>
                    </w:rPr>
                    <w:t>†</w:t>
                  </w:r>
                  <w:r w:rsidRPr="00CE58E9">
                    <w:rPr>
                      <w:sz w:val="24"/>
                    </w:rPr>
                    <w:t xml:space="preserve">, &amp; Cooper, T. V. (2005, November). </w:t>
                  </w:r>
                  <w:r w:rsidRPr="00CE58E9">
                    <w:rPr>
                      <w:i/>
                      <w:sz w:val="24"/>
                    </w:rPr>
                    <w:t xml:space="preserve">Tobacco use and weight in a sample of Hispanic college students. </w:t>
                  </w:r>
                  <w:r w:rsidRPr="00CE58E9">
                    <w:rPr>
                      <w:sz w:val="24"/>
                    </w:rPr>
                    <w:t>Poster session presented at the annual meeting of the Association of Behavioral and Cognitive Therapy, Washington, D.C.</w:t>
                  </w:r>
                </w:p>
              </w:tc>
            </w:tr>
            <w:tr w:rsidR="000F3860" w14:paraId="75FB8F5C" w14:textId="77777777" w:rsidTr="00135450">
              <w:trPr>
                <w:trHeight w:val="1244"/>
              </w:trPr>
              <w:tc>
                <w:tcPr>
                  <w:tcW w:w="10007" w:type="dxa"/>
                </w:tcPr>
                <w:p w14:paraId="5974EED7" w14:textId="2A62B7FC" w:rsidR="000F3860" w:rsidRPr="00CE58E9" w:rsidRDefault="000F3860" w:rsidP="000F3860">
                  <w:pPr>
                    <w:pStyle w:val="TableParagraph"/>
                    <w:spacing w:before="128"/>
                    <w:ind w:left="948" w:right="213" w:hanging="720"/>
                    <w:rPr>
                      <w:sz w:val="24"/>
                    </w:rPr>
                  </w:pPr>
                  <w:r>
                    <w:rPr>
                      <w:sz w:val="24"/>
                    </w:rPr>
                    <w:t>Resor, M. R.</w:t>
                  </w:r>
                  <w:r>
                    <w:rPr>
                      <w:position w:val="9"/>
                      <w:sz w:val="16"/>
                    </w:rPr>
                    <w:t>*</w:t>
                  </w:r>
                  <w:r>
                    <w:rPr>
                      <w:sz w:val="24"/>
                    </w:rPr>
                    <w:t xml:space="preserve">, Lopez, H. I. </w:t>
                  </w:r>
                  <w:r>
                    <w:rPr>
                      <w:position w:val="9"/>
                      <w:sz w:val="16"/>
                    </w:rPr>
                    <w:t>†</w:t>
                  </w:r>
                  <w:r>
                    <w:rPr>
                      <w:sz w:val="24"/>
                    </w:rPr>
                    <w:t>, Clayton, N. V.</w:t>
                  </w:r>
                  <w:r>
                    <w:rPr>
                      <w:position w:val="9"/>
                      <w:sz w:val="16"/>
                    </w:rPr>
                    <w:t>*</w:t>
                  </w:r>
                  <w:r>
                    <w:rPr>
                      <w:sz w:val="24"/>
                    </w:rPr>
                    <w:t xml:space="preserve">, &amp; Cooper, T. V. (2005, November). </w:t>
                  </w:r>
                  <w:r>
                    <w:rPr>
                      <w:i/>
                      <w:sz w:val="24"/>
                    </w:rPr>
                    <w:t xml:space="preserve">Substance use and related attitudes in Hispanic college students. </w:t>
                  </w:r>
                  <w:r>
                    <w:rPr>
                      <w:sz w:val="24"/>
                    </w:rPr>
                    <w:t>Poster session presented at the annual meeting of the Association of Behavioral and Cognitive Therapy, Washington, D.C.</w:t>
                  </w:r>
                </w:p>
              </w:tc>
            </w:tr>
            <w:tr w:rsidR="003B4793" w14:paraId="541311C2" w14:textId="77777777" w:rsidTr="00135450">
              <w:trPr>
                <w:trHeight w:val="1244"/>
              </w:trPr>
              <w:tc>
                <w:tcPr>
                  <w:tcW w:w="10007" w:type="dxa"/>
                </w:tcPr>
                <w:p w14:paraId="30FC248D" w14:textId="5EBC9D68" w:rsidR="003B4793" w:rsidRDefault="003B4793" w:rsidP="003B4793">
                  <w:pPr>
                    <w:pStyle w:val="TableParagraph"/>
                    <w:spacing w:before="128"/>
                    <w:ind w:left="948" w:right="213" w:hanging="720"/>
                    <w:rPr>
                      <w:sz w:val="24"/>
                    </w:rPr>
                  </w:pPr>
                  <w:r w:rsidRPr="00AF6312">
                    <w:rPr>
                      <w:sz w:val="24"/>
                    </w:rPr>
                    <w:t xml:space="preserve">Lopez, H. I. </w:t>
                  </w:r>
                  <w:r w:rsidRPr="00AF6312">
                    <w:rPr>
                      <w:position w:val="9"/>
                      <w:sz w:val="16"/>
                    </w:rPr>
                    <w:t>†</w:t>
                  </w:r>
                  <w:r w:rsidRPr="00AF6312">
                    <w:rPr>
                      <w:sz w:val="24"/>
                    </w:rPr>
                    <w:t>, Resor, M. R.</w:t>
                  </w:r>
                  <w:r w:rsidRPr="00AF6312">
                    <w:rPr>
                      <w:position w:val="9"/>
                      <w:sz w:val="16"/>
                    </w:rPr>
                    <w:t>*</w:t>
                  </w:r>
                  <w:r w:rsidRPr="00AF6312">
                    <w:rPr>
                      <w:sz w:val="24"/>
                    </w:rPr>
                    <w:t xml:space="preserve">, &amp; Cooper, T. V. (2005, November). An </w:t>
                  </w:r>
                  <w:r w:rsidRPr="00AF6312">
                    <w:rPr>
                      <w:i/>
                      <w:sz w:val="24"/>
                    </w:rPr>
                    <w:t xml:space="preserve">assessment of club drug use in Mexican American college students. </w:t>
                  </w:r>
                  <w:r w:rsidRPr="00AF6312">
                    <w:rPr>
                      <w:sz w:val="24"/>
                    </w:rPr>
                    <w:t>Poster session presented at the annual meeting of the Association of Behavioral and Cognitive Therapy, Washington, D.C.</w:t>
                  </w:r>
                </w:p>
              </w:tc>
            </w:tr>
            <w:tr w:rsidR="003B4793" w14:paraId="15578419" w14:textId="77777777" w:rsidTr="00135450">
              <w:trPr>
                <w:trHeight w:val="1244"/>
              </w:trPr>
              <w:tc>
                <w:tcPr>
                  <w:tcW w:w="10007" w:type="dxa"/>
                </w:tcPr>
                <w:p w14:paraId="73A829C6" w14:textId="78FA4D5A" w:rsidR="003B4793" w:rsidRPr="00AF6312" w:rsidRDefault="003B4793" w:rsidP="003B4793">
                  <w:pPr>
                    <w:pStyle w:val="TableParagraph"/>
                    <w:spacing w:before="128"/>
                    <w:ind w:left="948" w:right="213" w:hanging="720"/>
                    <w:rPr>
                      <w:sz w:val="24"/>
                    </w:rPr>
                  </w:pPr>
                  <w:r>
                    <w:rPr>
                      <w:sz w:val="24"/>
                    </w:rPr>
                    <w:t>Enriquez, M. J.</w:t>
                  </w:r>
                  <w:r>
                    <w:rPr>
                      <w:position w:val="9"/>
                      <w:sz w:val="16"/>
                    </w:rPr>
                    <w:t>*</w:t>
                  </w:r>
                  <w:r>
                    <w:rPr>
                      <w:sz w:val="24"/>
                    </w:rPr>
                    <w:t>, Clayton, N. V.</w:t>
                  </w:r>
                  <w:r>
                    <w:rPr>
                      <w:position w:val="9"/>
                      <w:sz w:val="16"/>
                    </w:rPr>
                    <w:t>*</w:t>
                  </w:r>
                  <w:r>
                    <w:rPr>
                      <w:sz w:val="24"/>
                    </w:rPr>
                    <w:t xml:space="preserve">, Redfearn, C. </w:t>
                  </w:r>
                  <w:r>
                    <w:rPr>
                      <w:position w:val="9"/>
                      <w:sz w:val="16"/>
                    </w:rPr>
                    <w:t>†</w:t>
                  </w:r>
                  <w:r>
                    <w:rPr>
                      <w:sz w:val="24"/>
                    </w:rPr>
                    <w:t xml:space="preserve">, &amp; Cooper, T. V. (2005, November). </w:t>
                  </w:r>
                  <w:r>
                    <w:rPr>
                      <w:i/>
                      <w:sz w:val="24"/>
                    </w:rPr>
                    <w:t xml:space="preserve">Testicular self-examination: Evaluating intentions and beliefs in Hispanic college males. </w:t>
                  </w:r>
                  <w:r>
                    <w:rPr>
                      <w:sz w:val="24"/>
                    </w:rPr>
                    <w:t>Poster session presented at the annual meeting of the Association of Behavioral and Cognitive Therapy, Washington, D.C.</w:t>
                  </w:r>
                </w:p>
              </w:tc>
            </w:tr>
            <w:tr w:rsidR="003B4793" w14:paraId="2B046E11" w14:textId="77777777" w:rsidTr="00135450">
              <w:trPr>
                <w:trHeight w:val="1244"/>
              </w:trPr>
              <w:tc>
                <w:tcPr>
                  <w:tcW w:w="10007" w:type="dxa"/>
                </w:tcPr>
                <w:p w14:paraId="1ED6A1A8" w14:textId="78A2AA2C" w:rsidR="003B4793" w:rsidRDefault="003B4793" w:rsidP="003B4793">
                  <w:pPr>
                    <w:pStyle w:val="TableParagraph"/>
                    <w:spacing w:before="128"/>
                    <w:ind w:left="948" w:right="213" w:hanging="720"/>
                    <w:rPr>
                      <w:sz w:val="24"/>
                    </w:rPr>
                  </w:pPr>
                  <w:r w:rsidRPr="009D75B4">
                    <w:rPr>
                      <w:sz w:val="24"/>
                    </w:rPr>
                    <w:t xml:space="preserve">Cooper, T. V., Hunt, Y. M., Burke, R. S., Dubbert, P. M., </w:t>
                  </w:r>
                  <w:proofErr w:type="spellStart"/>
                  <w:r w:rsidRPr="009D75B4">
                    <w:rPr>
                      <w:sz w:val="24"/>
                    </w:rPr>
                    <w:t>Mulkana</w:t>
                  </w:r>
                  <w:proofErr w:type="spellEnd"/>
                  <w:r w:rsidRPr="009D75B4">
                    <w:rPr>
                      <w:sz w:val="24"/>
                    </w:rPr>
                    <w:t>, S., Stoever, C. J.</w:t>
                  </w:r>
                  <w:r w:rsidRPr="009D75B4">
                    <w:rPr>
                      <w:position w:val="9"/>
                      <w:sz w:val="16"/>
                    </w:rPr>
                    <w:t>*</w:t>
                  </w:r>
                  <w:r w:rsidRPr="009D75B4">
                    <w:rPr>
                      <w:sz w:val="24"/>
                    </w:rPr>
                    <w:t>, &amp; Resor, M. R.</w:t>
                  </w:r>
                  <w:r w:rsidRPr="009D75B4">
                    <w:rPr>
                      <w:position w:val="9"/>
                      <w:sz w:val="16"/>
                    </w:rPr>
                    <w:t xml:space="preserve">* </w:t>
                  </w:r>
                  <w:r w:rsidRPr="009D75B4">
                    <w:rPr>
                      <w:sz w:val="24"/>
                    </w:rPr>
                    <w:t xml:space="preserve">(2005, April). </w:t>
                  </w:r>
                  <w:r w:rsidRPr="009D75B4">
                    <w:rPr>
                      <w:i/>
                      <w:sz w:val="24"/>
                    </w:rPr>
                    <w:t xml:space="preserve">Delayed behavioral intervention for smoking cessation and </w:t>
                  </w:r>
                  <w:proofErr w:type="spellStart"/>
                  <w:r w:rsidRPr="009D75B4">
                    <w:rPr>
                      <w:i/>
                      <w:sz w:val="24"/>
                    </w:rPr>
                    <w:t>postcessation</w:t>
                  </w:r>
                  <w:proofErr w:type="spellEnd"/>
                  <w:r w:rsidRPr="009D75B4">
                    <w:rPr>
                      <w:i/>
                      <w:sz w:val="24"/>
                    </w:rPr>
                    <w:t xml:space="preserve"> weight gain. </w:t>
                  </w:r>
                  <w:r w:rsidRPr="009D75B4">
                    <w:rPr>
                      <w:sz w:val="24"/>
                    </w:rPr>
                    <w:t>Poster session presented at the annual meeting of the Society of Behavioral Medicine, Boston, MA.</w:t>
                  </w:r>
                </w:p>
              </w:tc>
            </w:tr>
            <w:tr w:rsidR="003B4793" w14:paraId="46D4C166" w14:textId="77777777" w:rsidTr="00135450">
              <w:trPr>
                <w:trHeight w:val="1244"/>
              </w:trPr>
              <w:tc>
                <w:tcPr>
                  <w:tcW w:w="10007" w:type="dxa"/>
                </w:tcPr>
                <w:p w14:paraId="7E0FFFC9" w14:textId="50CA6097" w:rsidR="003B4793" w:rsidRPr="009D75B4" w:rsidRDefault="003B4793" w:rsidP="003B4793">
                  <w:pPr>
                    <w:pStyle w:val="TableParagraph"/>
                    <w:spacing w:before="128"/>
                    <w:ind w:left="948" w:right="213" w:hanging="720"/>
                    <w:rPr>
                      <w:sz w:val="24"/>
                    </w:rPr>
                  </w:pPr>
                  <w:r w:rsidRPr="00DA04B9">
                    <w:rPr>
                      <w:sz w:val="24"/>
                    </w:rPr>
                    <w:lastRenderedPageBreak/>
                    <w:t xml:space="preserve">Cooper, T. V., Hunt, Y. M., &amp; Burke, R. S. (2004, March). </w:t>
                  </w:r>
                  <w:r w:rsidRPr="00DA04B9">
                    <w:rPr>
                      <w:i/>
                      <w:sz w:val="24"/>
                    </w:rPr>
                    <w:t xml:space="preserve">Quitting It All: Tobacco cessation with veterans in chemical dependence treatment. </w:t>
                  </w:r>
                  <w:r w:rsidRPr="00DA04B9">
                    <w:rPr>
                      <w:sz w:val="24"/>
                    </w:rPr>
                    <w:t>Poster session presented at the annual meeting of the Society of Behavioral Medicine, Baltimore, MD.</w:t>
                  </w:r>
                </w:p>
              </w:tc>
            </w:tr>
            <w:tr w:rsidR="003B4793" w14:paraId="17D1222C" w14:textId="77777777" w:rsidTr="00135450">
              <w:trPr>
                <w:trHeight w:val="1244"/>
              </w:trPr>
              <w:tc>
                <w:tcPr>
                  <w:tcW w:w="10007" w:type="dxa"/>
                </w:tcPr>
                <w:p w14:paraId="35DA6E95" w14:textId="426AADBA" w:rsidR="003B4793" w:rsidRPr="00DA04B9" w:rsidRDefault="003B4793" w:rsidP="003B4793">
                  <w:pPr>
                    <w:pStyle w:val="TableParagraph"/>
                    <w:spacing w:before="128"/>
                    <w:ind w:left="948" w:right="213" w:hanging="720"/>
                    <w:rPr>
                      <w:sz w:val="24"/>
                    </w:rPr>
                  </w:pPr>
                  <w:r w:rsidRPr="005D325E">
                    <w:rPr>
                      <w:sz w:val="24"/>
                    </w:rPr>
                    <w:t xml:space="preserve">Cooper, T. V., Burke, R. S., Hunt, Y. M. (2004, March). </w:t>
                  </w:r>
                  <w:r w:rsidRPr="005D325E">
                    <w:rPr>
                      <w:i/>
                      <w:sz w:val="24"/>
                    </w:rPr>
                    <w:t xml:space="preserve">Characteristics associated with readiness to </w:t>
                  </w:r>
                  <w:proofErr w:type="gramStart"/>
                  <w:r w:rsidRPr="005D325E">
                    <w:rPr>
                      <w:i/>
                      <w:sz w:val="24"/>
                    </w:rPr>
                    <w:t>quit</w:t>
                  </w:r>
                  <w:proofErr w:type="gramEnd"/>
                  <w:r w:rsidRPr="005D325E">
                    <w:rPr>
                      <w:i/>
                      <w:sz w:val="24"/>
                    </w:rPr>
                    <w:t xml:space="preserve"> smoking and subsequent quit status in veterans. </w:t>
                  </w:r>
                  <w:r w:rsidRPr="005D325E">
                    <w:rPr>
                      <w:sz w:val="24"/>
                    </w:rPr>
                    <w:t>Poster session presented at the annual meeting of the Society of Behavioral Medicine, Baltimore, MD.</w:t>
                  </w:r>
                </w:p>
              </w:tc>
            </w:tr>
            <w:tr w:rsidR="003B4793" w14:paraId="5DFFB3AD" w14:textId="77777777" w:rsidTr="00135450">
              <w:trPr>
                <w:trHeight w:val="1244"/>
              </w:trPr>
              <w:tc>
                <w:tcPr>
                  <w:tcW w:w="10007" w:type="dxa"/>
                </w:tcPr>
                <w:p w14:paraId="7FBBAD99" w14:textId="002CAB1A" w:rsidR="003B4793" w:rsidRPr="005D325E" w:rsidRDefault="003B4793" w:rsidP="003B4793">
                  <w:pPr>
                    <w:pStyle w:val="TableParagraph"/>
                    <w:spacing w:before="128"/>
                    <w:ind w:left="948" w:right="213" w:hanging="720"/>
                    <w:rPr>
                      <w:sz w:val="24"/>
                    </w:rPr>
                  </w:pPr>
                  <w:r w:rsidRPr="00E30412">
                    <w:rPr>
                      <w:sz w:val="24"/>
                    </w:rPr>
                    <w:t xml:space="preserve">Cooper, T. V., Dubbert, P. M., Kirchner, K. A., &amp; Payne, T. J. (2004, March). </w:t>
                  </w:r>
                  <w:r w:rsidRPr="00E30412">
                    <w:rPr>
                      <w:i/>
                      <w:sz w:val="24"/>
                    </w:rPr>
                    <w:t xml:space="preserve">Smoking status </w:t>
                  </w:r>
                  <w:proofErr w:type="gramStart"/>
                  <w:r w:rsidRPr="00E30412">
                    <w:rPr>
                      <w:i/>
                      <w:sz w:val="24"/>
                    </w:rPr>
                    <w:t>impact</w:t>
                  </w:r>
                  <w:proofErr w:type="gramEnd"/>
                  <w:r w:rsidRPr="00E30412">
                    <w:rPr>
                      <w:i/>
                      <w:sz w:val="24"/>
                    </w:rPr>
                    <w:t xml:space="preserve"> on weight and exercise variables in a walking program. </w:t>
                  </w:r>
                  <w:r w:rsidRPr="00E30412">
                    <w:rPr>
                      <w:sz w:val="24"/>
                    </w:rPr>
                    <w:t>Poster session presented at the annual meeting of the Society of Behavioral Medicine, Baltimore, MD.</w:t>
                  </w:r>
                </w:p>
              </w:tc>
            </w:tr>
            <w:tr w:rsidR="003B4793" w14:paraId="5A747516" w14:textId="77777777" w:rsidTr="00135450">
              <w:trPr>
                <w:trHeight w:val="1244"/>
              </w:trPr>
              <w:tc>
                <w:tcPr>
                  <w:tcW w:w="10007" w:type="dxa"/>
                </w:tcPr>
                <w:p w14:paraId="18F06C39" w14:textId="556C954C" w:rsidR="003B4793" w:rsidRPr="00E30412" w:rsidRDefault="003B4793" w:rsidP="003B4793">
                  <w:pPr>
                    <w:pStyle w:val="TableParagraph"/>
                    <w:spacing w:before="128"/>
                    <w:ind w:left="948" w:right="213" w:hanging="720"/>
                    <w:rPr>
                      <w:sz w:val="24"/>
                    </w:rPr>
                  </w:pPr>
                  <w:r>
                    <w:rPr>
                      <w:sz w:val="24"/>
                    </w:rPr>
                    <w:t xml:space="preserve">Cooper, T. V., Burke, R. S., &amp; Hunt, Y. M. (2003, November). </w:t>
                  </w:r>
                  <w:r>
                    <w:rPr>
                      <w:i/>
                      <w:sz w:val="24"/>
                    </w:rPr>
                    <w:t xml:space="preserve">Cognitive-behavioral treatment of co-morbid schizophrenia, weight concerns, and nicotine dependence: A case study. </w:t>
                  </w:r>
                  <w:r>
                    <w:rPr>
                      <w:sz w:val="24"/>
                    </w:rPr>
                    <w:t>Poster session presented at the annual meeting of the Association for the Advancement of Behavior Therapy, Boston, MA.</w:t>
                  </w:r>
                </w:p>
              </w:tc>
            </w:tr>
            <w:tr w:rsidR="003B4793" w14:paraId="53CF04E3" w14:textId="77777777" w:rsidTr="00135450">
              <w:trPr>
                <w:trHeight w:val="1244"/>
              </w:trPr>
              <w:tc>
                <w:tcPr>
                  <w:tcW w:w="10007" w:type="dxa"/>
                </w:tcPr>
                <w:p w14:paraId="73926F91" w14:textId="7B147472" w:rsidR="003B4793" w:rsidRDefault="003B4793" w:rsidP="003B4793">
                  <w:pPr>
                    <w:pStyle w:val="TableParagraph"/>
                    <w:spacing w:before="128"/>
                    <w:ind w:left="948" w:right="213" w:hanging="720"/>
                    <w:rPr>
                      <w:sz w:val="24"/>
                    </w:rPr>
                  </w:pPr>
                  <w:r w:rsidRPr="007B28DC">
                    <w:rPr>
                      <w:sz w:val="24"/>
                    </w:rPr>
                    <w:t xml:space="preserve">Cooper, T. V. (2003, April). </w:t>
                  </w:r>
                  <w:r w:rsidRPr="007B28DC">
                    <w:rPr>
                      <w:i/>
                      <w:sz w:val="24"/>
                    </w:rPr>
                    <w:t xml:space="preserve">Smoking cessation related weight concerns in veterans: Implications for assessment and intervention. </w:t>
                  </w:r>
                  <w:r w:rsidRPr="007B28DC">
                    <w:rPr>
                      <w:sz w:val="24"/>
                    </w:rPr>
                    <w:t>Paper presented at the annual meeting of the Southern Association of Research in Psychiatry, Jackson, MS.</w:t>
                  </w:r>
                </w:p>
              </w:tc>
            </w:tr>
            <w:tr w:rsidR="003B4793" w14:paraId="4CA7F906" w14:textId="77777777" w:rsidTr="00135450">
              <w:trPr>
                <w:trHeight w:val="1244"/>
              </w:trPr>
              <w:tc>
                <w:tcPr>
                  <w:tcW w:w="10007" w:type="dxa"/>
                </w:tcPr>
                <w:p w14:paraId="32E66B1D" w14:textId="4FFB7CF3" w:rsidR="003B4793" w:rsidRPr="007B28DC" w:rsidRDefault="003B4793" w:rsidP="003B4793">
                  <w:pPr>
                    <w:pStyle w:val="TableParagraph"/>
                    <w:spacing w:before="128"/>
                    <w:ind w:left="948" w:right="213" w:hanging="720"/>
                    <w:rPr>
                      <w:sz w:val="24"/>
                    </w:rPr>
                  </w:pPr>
                  <w:r>
                    <w:rPr>
                      <w:sz w:val="24"/>
                    </w:rPr>
                    <w:t xml:space="preserve">Cooper, T. V., DeBon, M. W., Zbikowski, S. M., </w:t>
                  </w:r>
                  <w:proofErr w:type="spellStart"/>
                  <w:r>
                    <w:rPr>
                      <w:sz w:val="24"/>
                    </w:rPr>
                    <w:t>Klesges</w:t>
                  </w:r>
                  <w:proofErr w:type="spellEnd"/>
                  <w:r>
                    <w:rPr>
                      <w:sz w:val="24"/>
                    </w:rPr>
                    <w:t xml:space="preserve">, R. C., &amp; Johnson, K. C. (2003, February). </w:t>
                  </w:r>
                  <w:r>
                    <w:rPr>
                      <w:i/>
                      <w:sz w:val="24"/>
                    </w:rPr>
                    <w:t xml:space="preserve">The effects of PPA and nicotine gum on cessation rates and post cessation weight gain in women. </w:t>
                  </w:r>
                  <w:r>
                    <w:rPr>
                      <w:sz w:val="24"/>
                    </w:rPr>
                    <w:t>Poster session presented at the annual meeting of the Society for Research on Nicotine and Tobacco, New Orleans, LA.</w:t>
                  </w:r>
                </w:p>
              </w:tc>
            </w:tr>
            <w:tr w:rsidR="003B4793" w14:paraId="2A37EBE6" w14:textId="77777777" w:rsidTr="00135450">
              <w:trPr>
                <w:trHeight w:val="1244"/>
              </w:trPr>
              <w:tc>
                <w:tcPr>
                  <w:tcW w:w="10007" w:type="dxa"/>
                </w:tcPr>
                <w:p w14:paraId="467FA709" w14:textId="17E0B3C7" w:rsidR="003B4793" w:rsidRDefault="003B4793" w:rsidP="003B4793">
                  <w:pPr>
                    <w:pStyle w:val="TableParagraph"/>
                    <w:spacing w:before="128"/>
                    <w:ind w:left="948" w:right="213" w:hanging="720"/>
                    <w:rPr>
                      <w:sz w:val="24"/>
                    </w:rPr>
                  </w:pPr>
                  <w:r>
                    <w:rPr>
                      <w:sz w:val="24"/>
                    </w:rPr>
                    <w:t xml:space="preserve">Cooper, T. V., Dundon, M., &amp; Hoffman, B. M. (2003, February). </w:t>
                  </w:r>
                  <w:r>
                    <w:rPr>
                      <w:i/>
                      <w:sz w:val="24"/>
                    </w:rPr>
                    <w:t xml:space="preserve">Smoking cessation related weight concerns in veterans. </w:t>
                  </w:r>
                  <w:r>
                    <w:rPr>
                      <w:sz w:val="24"/>
                    </w:rPr>
                    <w:t>Poster session presented at the annual meeting of the Society for Research on Nicotine and Tobacco, New Orleans, LA.</w:t>
                  </w:r>
                </w:p>
              </w:tc>
            </w:tr>
            <w:tr w:rsidR="003B4793" w14:paraId="60C74B43" w14:textId="77777777" w:rsidTr="00135450">
              <w:trPr>
                <w:trHeight w:val="1244"/>
              </w:trPr>
              <w:tc>
                <w:tcPr>
                  <w:tcW w:w="10007" w:type="dxa"/>
                </w:tcPr>
                <w:p w14:paraId="3019971F" w14:textId="1F9A090A" w:rsidR="003B4793" w:rsidRDefault="003B4793" w:rsidP="003B4793">
                  <w:pPr>
                    <w:pStyle w:val="TableParagraph"/>
                    <w:spacing w:before="128"/>
                    <w:ind w:left="948" w:right="213" w:hanging="720"/>
                    <w:rPr>
                      <w:sz w:val="24"/>
                    </w:rPr>
                  </w:pPr>
                  <w:r w:rsidRPr="00DD782D">
                    <w:rPr>
                      <w:sz w:val="24"/>
                    </w:rPr>
                    <w:t xml:space="preserve">Cooper, T. V., Jennings, L., DeBon, M. W., Stockton, M., Steenbergh, T. A., &amp; </w:t>
                  </w:r>
                  <w:proofErr w:type="spellStart"/>
                  <w:r w:rsidRPr="00DD782D">
                    <w:rPr>
                      <w:sz w:val="24"/>
                    </w:rPr>
                    <w:t>Klesges</w:t>
                  </w:r>
                  <w:proofErr w:type="spellEnd"/>
                  <w:r w:rsidRPr="00DD782D">
                    <w:rPr>
                      <w:sz w:val="24"/>
                    </w:rPr>
                    <w:t xml:space="preserve">, R. C. (2001, March). </w:t>
                  </w:r>
                  <w:r w:rsidRPr="00DD782D">
                    <w:rPr>
                      <w:i/>
                      <w:sz w:val="24"/>
                    </w:rPr>
                    <w:t xml:space="preserve">Compliance with transdermal nicotine based on level of income. </w:t>
                  </w:r>
                  <w:r w:rsidRPr="00DD782D">
                    <w:rPr>
                      <w:sz w:val="24"/>
                    </w:rPr>
                    <w:t>Poster session presented at the annual meeting of the Society of Behavioral Medicine, Seattle, WA.</w:t>
                  </w:r>
                </w:p>
              </w:tc>
            </w:tr>
            <w:tr w:rsidR="003B4793" w14:paraId="55B6BADE" w14:textId="77777777" w:rsidTr="00135450">
              <w:trPr>
                <w:trHeight w:val="1244"/>
              </w:trPr>
              <w:tc>
                <w:tcPr>
                  <w:tcW w:w="10007" w:type="dxa"/>
                </w:tcPr>
                <w:p w14:paraId="4F2190A4" w14:textId="53190920" w:rsidR="003B4793" w:rsidRPr="00DD782D" w:rsidRDefault="003B4793" w:rsidP="003B4793">
                  <w:pPr>
                    <w:pStyle w:val="TableParagraph"/>
                    <w:spacing w:before="128"/>
                    <w:ind w:left="948" w:right="213" w:hanging="720"/>
                    <w:rPr>
                      <w:sz w:val="24"/>
                    </w:rPr>
                  </w:pPr>
                  <w:r>
                    <w:rPr>
                      <w:sz w:val="24"/>
                    </w:rPr>
                    <w:t xml:space="preserve">Cooper. T. V., </w:t>
                  </w:r>
                  <w:proofErr w:type="spellStart"/>
                  <w:r>
                    <w:rPr>
                      <w:sz w:val="24"/>
                    </w:rPr>
                    <w:t>Klesges</w:t>
                  </w:r>
                  <w:proofErr w:type="spellEnd"/>
                  <w:r>
                    <w:rPr>
                      <w:sz w:val="24"/>
                    </w:rPr>
                    <w:t xml:space="preserve">, R. C., &amp; Robinson, L. (1999, November). </w:t>
                  </w:r>
                  <w:r>
                    <w:rPr>
                      <w:i/>
                      <w:sz w:val="24"/>
                    </w:rPr>
                    <w:t xml:space="preserve">A prospective evaluation of the relationships between smoking dosage and body mass index in an adolescent, biracial cohort. </w:t>
                  </w:r>
                  <w:r>
                    <w:rPr>
                      <w:sz w:val="24"/>
                    </w:rPr>
                    <w:t>Poster session presented at the annual meeting of the Society of Behavioral Medicine, San Diego, CA.</w:t>
                  </w:r>
                </w:p>
              </w:tc>
            </w:tr>
            <w:tr w:rsidR="003B4793" w14:paraId="79BD25A5" w14:textId="77777777" w:rsidTr="00135450">
              <w:trPr>
                <w:trHeight w:val="1244"/>
              </w:trPr>
              <w:tc>
                <w:tcPr>
                  <w:tcW w:w="10007" w:type="dxa"/>
                </w:tcPr>
                <w:p w14:paraId="7BDCADFD" w14:textId="03840689" w:rsidR="003B4793" w:rsidRDefault="003B4793" w:rsidP="003B4793">
                  <w:pPr>
                    <w:pStyle w:val="TableParagraph"/>
                    <w:spacing w:before="128"/>
                    <w:ind w:left="948" w:right="213" w:hanging="720"/>
                    <w:rPr>
                      <w:sz w:val="24"/>
                    </w:rPr>
                  </w:pPr>
                  <w:r w:rsidRPr="00541139">
                    <w:rPr>
                      <w:sz w:val="24"/>
                    </w:rPr>
                    <w:t xml:space="preserve">Cooper, T. V. &amp; Sell, M. A. (1997, April). </w:t>
                  </w:r>
                  <w:r w:rsidRPr="00541139">
                    <w:rPr>
                      <w:i/>
                      <w:sz w:val="24"/>
                    </w:rPr>
                    <w:t xml:space="preserve">Judgments of competence and likability of preschool children as a function of pragmatic errors and age. </w:t>
                  </w:r>
                  <w:r w:rsidRPr="00541139">
                    <w:rPr>
                      <w:sz w:val="24"/>
                    </w:rPr>
                    <w:t>Poster session presented at the annual meeting of the Society for Research in Child Development, Washington, D.C.</w:t>
                  </w:r>
                </w:p>
                <w:p w14:paraId="2BD75AD6" w14:textId="7D8F8246" w:rsidR="003B4793" w:rsidRDefault="003B4793" w:rsidP="003B4793">
                  <w:pPr>
                    <w:pStyle w:val="TableParagraph"/>
                    <w:spacing w:before="128"/>
                    <w:ind w:left="948" w:right="213" w:hanging="720"/>
                    <w:rPr>
                      <w:b/>
                      <w:bCs/>
                      <w:sz w:val="24"/>
                    </w:rPr>
                  </w:pPr>
                  <w:r>
                    <w:rPr>
                      <w:b/>
                      <w:bCs/>
                      <w:sz w:val="24"/>
                    </w:rPr>
                    <w:t>Invited Presentations:</w:t>
                  </w:r>
                </w:p>
                <w:p w14:paraId="0329E830" w14:textId="4076E260" w:rsidR="003B4793" w:rsidRPr="003B4793" w:rsidRDefault="003B4793" w:rsidP="003B4793">
                  <w:pPr>
                    <w:pStyle w:val="TableParagraph"/>
                    <w:spacing w:before="128"/>
                    <w:ind w:left="0" w:right="213"/>
                    <w:rPr>
                      <w:b/>
                      <w:bCs/>
                      <w:sz w:val="24"/>
                    </w:rPr>
                  </w:pPr>
                </w:p>
              </w:tc>
            </w:tr>
            <w:tr w:rsidR="003B4793" w14:paraId="6701698A" w14:textId="77777777" w:rsidTr="00135450">
              <w:trPr>
                <w:trHeight w:val="1244"/>
              </w:trPr>
              <w:tc>
                <w:tcPr>
                  <w:tcW w:w="10007" w:type="dxa"/>
                </w:tcPr>
                <w:p w14:paraId="6DF09933" w14:textId="6389DD2D" w:rsidR="00502772" w:rsidRPr="00C70F44" w:rsidRDefault="00C70F44" w:rsidP="003B4793">
                  <w:pPr>
                    <w:pStyle w:val="TableParagraph"/>
                    <w:spacing w:before="128"/>
                    <w:ind w:left="948" w:right="213" w:hanging="720"/>
                    <w:rPr>
                      <w:sz w:val="24"/>
                    </w:rPr>
                  </w:pPr>
                  <w:r>
                    <w:rPr>
                      <w:sz w:val="24"/>
                    </w:rPr>
                    <w:lastRenderedPageBreak/>
                    <w:t>Cooper, T.V. (2021, July</w:t>
                  </w:r>
                  <w:proofErr w:type="gramStart"/>
                  <w:r>
                    <w:rPr>
                      <w:sz w:val="24"/>
                    </w:rPr>
                    <w:t>).</w:t>
                  </w:r>
                  <w:r>
                    <w:rPr>
                      <w:i/>
                      <w:sz w:val="24"/>
                    </w:rPr>
                    <w:t>The</w:t>
                  </w:r>
                  <w:proofErr w:type="gramEnd"/>
                  <w:r>
                    <w:rPr>
                      <w:i/>
                      <w:sz w:val="24"/>
                    </w:rPr>
                    <w:t xml:space="preserve"> evolution of sex talk with college students. </w:t>
                  </w:r>
                  <w:r w:rsidRPr="00C70F44">
                    <w:rPr>
                      <w:sz w:val="24"/>
                    </w:rPr>
                    <w:t>Insights Science Center Nerd Night</w:t>
                  </w:r>
                  <w:r>
                    <w:rPr>
                      <w:sz w:val="24"/>
                    </w:rPr>
                    <w:t>, El Paso, TX.</w:t>
                  </w:r>
                </w:p>
                <w:p w14:paraId="0A7C721C" w14:textId="77777777" w:rsidR="003B4793" w:rsidRDefault="003B4793" w:rsidP="003B4793">
                  <w:pPr>
                    <w:pStyle w:val="TableParagraph"/>
                    <w:spacing w:before="128"/>
                    <w:ind w:left="948" w:right="213" w:hanging="720"/>
                    <w:rPr>
                      <w:sz w:val="24"/>
                    </w:rPr>
                  </w:pPr>
                  <w:r w:rsidRPr="001A61BB">
                    <w:rPr>
                      <w:sz w:val="24"/>
                    </w:rPr>
                    <w:t xml:space="preserve">Cooper, T. V. (2019, February). </w:t>
                  </w:r>
                  <w:r w:rsidRPr="001A61BB">
                    <w:rPr>
                      <w:i/>
                      <w:sz w:val="24"/>
                    </w:rPr>
                    <w:t xml:space="preserve">Addiction screening and assessment. </w:t>
                  </w:r>
                  <w:r w:rsidRPr="001A61BB">
                    <w:rPr>
                      <w:sz w:val="24"/>
                    </w:rPr>
                    <w:t>Surgical Resident Colloquia Series: Texas Tech University Health Sciences Center, El Paso, TX.</w:t>
                  </w:r>
                </w:p>
                <w:p w14:paraId="128A8448" w14:textId="63325E8E" w:rsidR="003B4793" w:rsidRPr="00541139" w:rsidRDefault="003B4793" w:rsidP="003B4793">
                  <w:pPr>
                    <w:pStyle w:val="TableParagraph"/>
                    <w:spacing w:before="128"/>
                    <w:ind w:left="948" w:right="213" w:hanging="720"/>
                    <w:rPr>
                      <w:sz w:val="24"/>
                    </w:rPr>
                  </w:pPr>
                  <w:r w:rsidRPr="001A61BB">
                    <w:rPr>
                      <w:sz w:val="24"/>
                    </w:rPr>
                    <w:t xml:space="preserve">Castro, F. G., &amp; Cooper, T. V. (2012, December). </w:t>
                  </w:r>
                  <w:r w:rsidRPr="001A61BB">
                    <w:rPr>
                      <w:i/>
                      <w:sz w:val="24"/>
                    </w:rPr>
                    <w:t xml:space="preserve">Evidence-based interventions: A primer for Health Priority Populations. </w:t>
                  </w:r>
                  <w:r w:rsidRPr="001A61BB">
                    <w:rPr>
                      <w:sz w:val="24"/>
                    </w:rPr>
                    <w:t>Strengthening Psychology’s Role in Reducing Tobacco Health Disparities: American Psychological Association, Washington, D.C.</w:t>
                  </w:r>
                </w:p>
              </w:tc>
            </w:tr>
            <w:tr w:rsidR="003B4793" w14:paraId="45D45BB8" w14:textId="77777777" w:rsidTr="00135450">
              <w:trPr>
                <w:trHeight w:val="1244"/>
              </w:trPr>
              <w:tc>
                <w:tcPr>
                  <w:tcW w:w="10007" w:type="dxa"/>
                </w:tcPr>
                <w:p w14:paraId="19474408" w14:textId="77777777" w:rsidR="003B4793" w:rsidRDefault="003B4793" w:rsidP="003B4793">
                  <w:pPr>
                    <w:pStyle w:val="TableParagraph"/>
                    <w:spacing w:before="128"/>
                    <w:ind w:left="948" w:right="213" w:hanging="720"/>
                    <w:rPr>
                      <w:sz w:val="24"/>
                    </w:rPr>
                  </w:pPr>
                  <w:r w:rsidRPr="001A61BB">
                    <w:rPr>
                      <w:sz w:val="24"/>
                    </w:rPr>
                    <w:t xml:space="preserve">Cooper, T. V. (2012, February). </w:t>
                  </w:r>
                  <w:r w:rsidRPr="001A61BB">
                    <w:rPr>
                      <w:i/>
                      <w:sz w:val="24"/>
                    </w:rPr>
                    <w:t xml:space="preserve">Tobacco cessation and control. </w:t>
                  </w:r>
                  <w:r w:rsidRPr="001A61BB">
                    <w:rPr>
                      <w:sz w:val="24"/>
                    </w:rPr>
                    <w:t>Walkin’ the Talk Lecture Series: Texas Tech University Health Sciences Center, El Paso, TX.</w:t>
                  </w:r>
                </w:p>
                <w:p w14:paraId="12D30E32" w14:textId="18546454" w:rsidR="003B4793" w:rsidRPr="001A61BB" w:rsidRDefault="003B4793" w:rsidP="003B4793">
                  <w:pPr>
                    <w:pStyle w:val="TableParagraph"/>
                    <w:spacing w:before="128"/>
                    <w:ind w:left="948" w:right="213" w:hanging="720"/>
                    <w:rPr>
                      <w:sz w:val="24"/>
                    </w:rPr>
                  </w:pPr>
                  <w:r w:rsidRPr="001A61BB">
                    <w:rPr>
                      <w:sz w:val="24"/>
                    </w:rPr>
                    <w:t xml:space="preserve">Cooper, T. V. (2011, November). </w:t>
                  </w:r>
                  <w:r w:rsidRPr="001A61BB">
                    <w:rPr>
                      <w:i/>
                      <w:sz w:val="24"/>
                    </w:rPr>
                    <w:t xml:space="preserve">Light and intermittent smoking. </w:t>
                  </w:r>
                  <w:r w:rsidRPr="001A61BB">
                    <w:rPr>
                      <w:sz w:val="24"/>
                    </w:rPr>
                    <w:t>Health Exchange Series: UTEP College of Health Sciences, El Paso, TX.</w:t>
                  </w:r>
                </w:p>
              </w:tc>
            </w:tr>
            <w:tr w:rsidR="003B4793" w14:paraId="0B2DF1DA" w14:textId="77777777" w:rsidTr="00135450">
              <w:trPr>
                <w:trHeight w:val="1244"/>
              </w:trPr>
              <w:tc>
                <w:tcPr>
                  <w:tcW w:w="10007" w:type="dxa"/>
                </w:tcPr>
                <w:p w14:paraId="35B87B74" w14:textId="77777777" w:rsidR="003B4793" w:rsidRDefault="003B4793" w:rsidP="003B4793">
                  <w:pPr>
                    <w:pStyle w:val="TableParagraph"/>
                    <w:spacing w:before="128"/>
                    <w:ind w:left="948" w:right="213" w:hanging="720"/>
                    <w:rPr>
                      <w:sz w:val="24"/>
                    </w:rPr>
                  </w:pPr>
                  <w:r w:rsidRPr="001A61BB">
                    <w:rPr>
                      <w:sz w:val="24"/>
                    </w:rPr>
                    <w:t xml:space="preserve">Cooper, T. V. (2010, March). </w:t>
                  </w:r>
                  <w:r w:rsidRPr="001A61BB">
                    <w:rPr>
                      <w:i/>
                      <w:sz w:val="24"/>
                    </w:rPr>
                    <w:t xml:space="preserve">Light and intermittent smoking primarily in Hispanic Populations. </w:t>
                  </w:r>
                  <w:r w:rsidRPr="001A61BB">
                    <w:rPr>
                      <w:sz w:val="24"/>
                    </w:rPr>
                    <w:t>Cancer Prevention and Control Colloquia Series: National Cancer Institute, Washington, D.C</w:t>
                  </w:r>
                  <w:r>
                    <w:rPr>
                      <w:sz w:val="24"/>
                    </w:rPr>
                    <w:t>.</w:t>
                  </w:r>
                </w:p>
                <w:p w14:paraId="03F5B25A" w14:textId="77777777" w:rsidR="003B4793" w:rsidRDefault="003B4793" w:rsidP="003B4793">
                  <w:pPr>
                    <w:pStyle w:val="TableParagraph"/>
                    <w:spacing w:before="128"/>
                    <w:ind w:left="948" w:right="213" w:hanging="720"/>
                    <w:rPr>
                      <w:sz w:val="24"/>
                    </w:rPr>
                  </w:pPr>
                  <w:r>
                    <w:rPr>
                      <w:sz w:val="24"/>
                    </w:rPr>
                    <w:t>C</w:t>
                  </w:r>
                  <w:r w:rsidR="00F95FBD">
                    <w:rPr>
                      <w:sz w:val="24"/>
                    </w:rPr>
                    <w:t xml:space="preserve">ooper, T. V. (2009, November). </w:t>
                  </w:r>
                  <w:r w:rsidR="00F95FBD">
                    <w:rPr>
                      <w:i/>
                      <w:iCs/>
                      <w:sz w:val="24"/>
                    </w:rPr>
                    <w:t xml:space="preserve">Light smoking cessation. </w:t>
                  </w:r>
                  <w:r w:rsidR="00F95FBD">
                    <w:rPr>
                      <w:sz w:val="24"/>
                    </w:rPr>
                    <w:t>El Paso Pharmacy Association Annual Pharmacy Conference, El Paso, TX.</w:t>
                  </w:r>
                </w:p>
                <w:p w14:paraId="0731A396" w14:textId="77777777" w:rsidR="00F95FBD" w:rsidRDefault="00F95FBD" w:rsidP="003B4793">
                  <w:pPr>
                    <w:pStyle w:val="TableParagraph"/>
                    <w:spacing w:before="128"/>
                    <w:ind w:left="948" w:right="213" w:hanging="720"/>
                    <w:rPr>
                      <w:sz w:val="24"/>
                    </w:rPr>
                  </w:pPr>
                  <w:r w:rsidRPr="001A61BB">
                    <w:rPr>
                      <w:sz w:val="24"/>
                    </w:rPr>
                    <w:t xml:space="preserve">Taylor, T. </w:t>
                  </w:r>
                  <w:r w:rsidRPr="001A61BB">
                    <w:rPr>
                      <w:position w:val="9"/>
                      <w:sz w:val="16"/>
                    </w:rPr>
                    <w:t xml:space="preserve">* </w:t>
                  </w:r>
                  <w:r w:rsidRPr="001A61BB">
                    <w:rPr>
                      <w:sz w:val="24"/>
                    </w:rPr>
                    <w:t xml:space="preserve">&amp; Cooper, T. V. (2009, March). </w:t>
                  </w:r>
                  <w:r w:rsidRPr="001A61BB">
                    <w:rPr>
                      <w:i/>
                      <w:sz w:val="24"/>
                    </w:rPr>
                    <w:t xml:space="preserve">Smoking cessation for light smokers. </w:t>
                  </w:r>
                  <w:r w:rsidRPr="001A61BB">
                    <w:rPr>
                      <w:sz w:val="24"/>
                    </w:rPr>
                    <w:t>Texans Standing Tall Regional Policy Forum, El Paso, TX.</w:t>
                  </w:r>
                </w:p>
                <w:p w14:paraId="6F863862" w14:textId="0E554FA0" w:rsidR="00F95FBD" w:rsidRPr="00F95FBD" w:rsidRDefault="00F95FBD" w:rsidP="00F95FBD">
                  <w:pPr>
                    <w:pStyle w:val="TableParagraph"/>
                    <w:spacing w:before="128"/>
                    <w:ind w:left="948" w:right="213" w:hanging="720"/>
                    <w:rPr>
                      <w:sz w:val="24"/>
                    </w:rPr>
                  </w:pPr>
                  <w:r w:rsidRPr="001A61BB">
                    <w:rPr>
                      <w:sz w:val="24"/>
                    </w:rPr>
                    <w:t xml:space="preserve">Cooper, T. V. (2007, September). </w:t>
                  </w:r>
                  <w:r w:rsidRPr="001A61BB">
                    <w:rPr>
                      <w:i/>
                      <w:sz w:val="24"/>
                    </w:rPr>
                    <w:t xml:space="preserve">Cognitive behavioral techniques to promote smoking cessation. </w:t>
                  </w:r>
                  <w:r w:rsidRPr="001A61BB">
                    <w:rPr>
                      <w:sz w:val="24"/>
                    </w:rPr>
                    <w:t xml:space="preserve">In A. Salcido (Chair) </w:t>
                  </w:r>
                  <w:r w:rsidRPr="001A61BB">
                    <w:rPr>
                      <w:i/>
                      <w:sz w:val="24"/>
                    </w:rPr>
                    <w:t xml:space="preserve">Intervention Tools Used </w:t>
                  </w:r>
                  <w:proofErr w:type="gramStart"/>
                  <w:r w:rsidRPr="001A61BB">
                    <w:rPr>
                      <w:i/>
                      <w:sz w:val="24"/>
                    </w:rPr>
                    <w:t>In</w:t>
                  </w:r>
                  <w:proofErr w:type="gramEnd"/>
                  <w:r w:rsidRPr="001A61BB">
                    <w:rPr>
                      <w:i/>
                      <w:sz w:val="24"/>
                    </w:rPr>
                    <w:t xml:space="preserve"> Smoking Cessation for Pharmacy Personnel, </w:t>
                  </w:r>
                  <w:r w:rsidRPr="001A61BB">
                    <w:rPr>
                      <w:sz w:val="24"/>
                    </w:rPr>
                    <w:t>El Paso, TX.</w:t>
                  </w:r>
                </w:p>
              </w:tc>
            </w:tr>
            <w:tr w:rsidR="00F95FBD" w14:paraId="42EAC102" w14:textId="77777777" w:rsidTr="00135450">
              <w:trPr>
                <w:trHeight w:val="1244"/>
              </w:trPr>
              <w:tc>
                <w:tcPr>
                  <w:tcW w:w="10007" w:type="dxa"/>
                </w:tcPr>
                <w:p w14:paraId="223190E3" w14:textId="77777777" w:rsidR="00F95FBD" w:rsidRDefault="00F95FBD" w:rsidP="00F95FBD">
                  <w:pPr>
                    <w:pStyle w:val="TableParagraph"/>
                    <w:spacing w:before="128"/>
                    <w:ind w:left="948" w:right="213" w:hanging="720"/>
                    <w:rPr>
                      <w:sz w:val="24"/>
                    </w:rPr>
                  </w:pPr>
                  <w:r w:rsidRPr="001A61BB">
                    <w:rPr>
                      <w:sz w:val="24"/>
                    </w:rPr>
                    <w:t>Cooper, T. V., Taylor, T. J.</w:t>
                  </w:r>
                  <w:r w:rsidRPr="001A61BB">
                    <w:rPr>
                      <w:position w:val="9"/>
                      <w:sz w:val="16"/>
                    </w:rPr>
                    <w:t>*</w:t>
                  </w:r>
                  <w:r w:rsidRPr="001A61BB">
                    <w:rPr>
                      <w:sz w:val="24"/>
                    </w:rPr>
                    <w:t>, Rodriguez, D.</w:t>
                  </w:r>
                  <w:r w:rsidRPr="001A61BB">
                    <w:rPr>
                      <w:position w:val="9"/>
                      <w:sz w:val="16"/>
                    </w:rPr>
                    <w:t>*</w:t>
                  </w:r>
                  <w:r w:rsidRPr="001A61BB">
                    <w:rPr>
                      <w:sz w:val="24"/>
                    </w:rPr>
                    <w:t>, &amp; Venegas, J.</w:t>
                  </w:r>
                  <w:r w:rsidRPr="001A61BB">
                    <w:rPr>
                      <w:position w:val="9"/>
                      <w:sz w:val="16"/>
                    </w:rPr>
                    <w:t xml:space="preserve">* </w:t>
                  </w:r>
                  <w:r w:rsidRPr="001A61BB">
                    <w:rPr>
                      <w:sz w:val="24"/>
                    </w:rPr>
                    <w:t xml:space="preserve">(2007, July). </w:t>
                  </w:r>
                  <w:r w:rsidRPr="001A61BB">
                    <w:rPr>
                      <w:i/>
                      <w:sz w:val="24"/>
                    </w:rPr>
                    <w:t xml:space="preserve">Smoking cessation in college students. </w:t>
                  </w:r>
                  <w:r w:rsidRPr="001A61BB">
                    <w:rPr>
                      <w:sz w:val="24"/>
                    </w:rPr>
                    <w:t>Workshop for the Center for Safe Communities and Schools, 2007 Texas Teen Tobacco Summit &amp; Comprehensive Tobacco Prevention Conference, Houston, Texas.</w:t>
                  </w:r>
                </w:p>
                <w:p w14:paraId="2803FC04" w14:textId="77777777" w:rsidR="00F95FBD" w:rsidRDefault="00F95FBD" w:rsidP="00F95FBD">
                  <w:pPr>
                    <w:pStyle w:val="TableParagraph"/>
                    <w:spacing w:before="128"/>
                    <w:ind w:left="948" w:right="213" w:hanging="720"/>
                    <w:rPr>
                      <w:sz w:val="24"/>
                    </w:rPr>
                  </w:pPr>
                  <w:r w:rsidRPr="001A61BB">
                    <w:rPr>
                      <w:sz w:val="24"/>
                    </w:rPr>
                    <w:t xml:space="preserve">Cooper, T. V. (2006, March). </w:t>
                  </w:r>
                  <w:r w:rsidRPr="001A61BB">
                    <w:rPr>
                      <w:i/>
                      <w:sz w:val="24"/>
                    </w:rPr>
                    <w:t xml:space="preserve">Special issues for multiple risk interventions. </w:t>
                  </w:r>
                  <w:r w:rsidRPr="001A61BB">
                    <w:rPr>
                      <w:sz w:val="24"/>
                    </w:rPr>
                    <w:t>In J. J. Prochaska (Chair) I</w:t>
                  </w:r>
                  <w:r w:rsidRPr="001A61BB">
                    <w:rPr>
                      <w:i/>
                      <w:sz w:val="24"/>
                    </w:rPr>
                    <w:t xml:space="preserve">ncreasing the Impact of Behavioral Medicine on Physical and Mental Health: A Pre-Conference Workshop to the Society of Behavioral Medicine’s Annual Meeting, </w:t>
                  </w:r>
                  <w:r w:rsidRPr="001A61BB">
                    <w:rPr>
                      <w:sz w:val="24"/>
                    </w:rPr>
                    <w:t>San Francisco, CA.</w:t>
                  </w:r>
                </w:p>
                <w:p w14:paraId="272B4B0C" w14:textId="0B94F790" w:rsidR="00F95FBD" w:rsidRPr="001A61BB" w:rsidRDefault="00F95FBD" w:rsidP="00F95FBD">
                  <w:pPr>
                    <w:pStyle w:val="TableParagraph"/>
                    <w:spacing w:before="128"/>
                    <w:ind w:left="948" w:right="213" w:hanging="720"/>
                    <w:rPr>
                      <w:sz w:val="24"/>
                    </w:rPr>
                  </w:pPr>
                  <w:r w:rsidRPr="001A61BB">
                    <w:rPr>
                      <w:sz w:val="24"/>
                    </w:rPr>
                    <w:t xml:space="preserve">Cooper, T. V. (2005, April). </w:t>
                  </w:r>
                  <w:r w:rsidRPr="001A61BB">
                    <w:rPr>
                      <w:i/>
                      <w:sz w:val="24"/>
                    </w:rPr>
                    <w:t xml:space="preserve">From tobacco use to cessation. </w:t>
                  </w:r>
                  <w:r w:rsidRPr="001A61BB">
                    <w:rPr>
                      <w:sz w:val="24"/>
                    </w:rPr>
                    <w:t>Presentation for the El Paso County Psychological Society.</w:t>
                  </w:r>
                </w:p>
              </w:tc>
            </w:tr>
            <w:tr w:rsidR="00F95FBD" w14:paraId="235EB887" w14:textId="77777777" w:rsidTr="00135450">
              <w:trPr>
                <w:trHeight w:val="1244"/>
              </w:trPr>
              <w:tc>
                <w:tcPr>
                  <w:tcW w:w="10007" w:type="dxa"/>
                </w:tcPr>
                <w:p w14:paraId="5079FFAD" w14:textId="77777777" w:rsidR="00F95FBD" w:rsidRDefault="00F95FBD" w:rsidP="00F95FBD">
                  <w:pPr>
                    <w:pStyle w:val="TableParagraph"/>
                    <w:spacing w:before="128"/>
                    <w:ind w:left="948" w:right="213" w:hanging="720"/>
                    <w:rPr>
                      <w:sz w:val="24"/>
                    </w:rPr>
                  </w:pPr>
                  <w:r w:rsidRPr="001A61BB">
                    <w:rPr>
                      <w:sz w:val="24"/>
                    </w:rPr>
                    <w:t xml:space="preserve">Cooper, T. V. (2004, December). </w:t>
                  </w:r>
                  <w:r w:rsidRPr="001A61BB">
                    <w:rPr>
                      <w:i/>
                      <w:sz w:val="24"/>
                    </w:rPr>
                    <w:t xml:space="preserve">From tobacco use to cessation: Complex behavioral change. </w:t>
                  </w:r>
                  <w:r w:rsidRPr="001A61BB">
                    <w:rPr>
                      <w:sz w:val="24"/>
                    </w:rPr>
                    <w:t>Presentation for Society for Public Health Education: New Direction in Tobacco Cessation.</w:t>
                  </w:r>
                </w:p>
                <w:p w14:paraId="0E45B5DE" w14:textId="73DABA63" w:rsidR="00F95FBD" w:rsidRPr="001A61BB" w:rsidRDefault="00F95FBD" w:rsidP="00F95FBD">
                  <w:pPr>
                    <w:pStyle w:val="TableParagraph"/>
                    <w:spacing w:before="128"/>
                    <w:ind w:left="948" w:right="213" w:hanging="720"/>
                    <w:rPr>
                      <w:sz w:val="24"/>
                    </w:rPr>
                  </w:pPr>
                  <w:r w:rsidRPr="001A61BB">
                    <w:rPr>
                      <w:sz w:val="24"/>
                    </w:rPr>
                    <w:t xml:space="preserve">Cooper, T. V. (2004, January). </w:t>
                  </w:r>
                  <w:r w:rsidRPr="001A61BB">
                    <w:rPr>
                      <w:i/>
                      <w:sz w:val="24"/>
                    </w:rPr>
                    <w:t xml:space="preserve">Smoking and body weight. </w:t>
                  </w:r>
                  <w:r w:rsidRPr="001A61BB">
                    <w:rPr>
                      <w:sz w:val="24"/>
                    </w:rPr>
                    <w:t>Presentation for the Department of Psychiatry and Human Behavior Grand Rounds at the University of Mississippi Medical Center.</w:t>
                  </w:r>
                </w:p>
              </w:tc>
            </w:tr>
            <w:tr w:rsidR="00F95FBD" w14:paraId="19B67308" w14:textId="77777777" w:rsidTr="00135450">
              <w:trPr>
                <w:trHeight w:val="1244"/>
              </w:trPr>
              <w:tc>
                <w:tcPr>
                  <w:tcW w:w="10007" w:type="dxa"/>
                </w:tcPr>
                <w:p w14:paraId="56C97F88" w14:textId="77777777" w:rsidR="00F95FBD" w:rsidRDefault="00F95FBD" w:rsidP="00F95FBD">
                  <w:pPr>
                    <w:pStyle w:val="TableParagraph"/>
                    <w:spacing w:before="128"/>
                    <w:ind w:left="948" w:right="213" w:hanging="720"/>
                    <w:rPr>
                      <w:sz w:val="24"/>
                    </w:rPr>
                  </w:pPr>
                  <w:r w:rsidRPr="001A61BB">
                    <w:rPr>
                      <w:sz w:val="24"/>
                    </w:rPr>
                    <w:t xml:space="preserve">Cooper, T. V. &amp; </w:t>
                  </w:r>
                  <w:proofErr w:type="spellStart"/>
                  <w:r w:rsidRPr="001A61BB">
                    <w:rPr>
                      <w:sz w:val="24"/>
                    </w:rPr>
                    <w:t>Karekla</w:t>
                  </w:r>
                  <w:proofErr w:type="spellEnd"/>
                  <w:r w:rsidRPr="001A61BB">
                    <w:rPr>
                      <w:sz w:val="24"/>
                    </w:rPr>
                    <w:t xml:space="preserve">, M. (2003, November). </w:t>
                  </w:r>
                  <w:proofErr w:type="gramStart"/>
                  <w:r w:rsidRPr="001A61BB">
                    <w:rPr>
                      <w:i/>
                      <w:sz w:val="24"/>
                    </w:rPr>
                    <w:t>The behavioral</w:t>
                  </w:r>
                  <w:proofErr w:type="gramEnd"/>
                  <w:r w:rsidRPr="001A61BB">
                    <w:rPr>
                      <w:i/>
                      <w:sz w:val="24"/>
                    </w:rPr>
                    <w:t xml:space="preserve"> assessment and management of stress. </w:t>
                  </w:r>
                  <w:r w:rsidRPr="001A61BB">
                    <w:rPr>
                      <w:sz w:val="24"/>
                    </w:rPr>
                    <w:t>Presentation for Mental Health and Nursing staff at the G.V. (Sonny) Montgomery Veterans Affairs Medical Center.</w:t>
                  </w:r>
                </w:p>
                <w:p w14:paraId="7A8D4691" w14:textId="5F366663" w:rsidR="00F95FBD" w:rsidRDefault="00F95FBD" w:rsidP="00F95FBD">
                  <w:pPr>
                    <w:pStyle w:val="TableParagraph"/>
                    <w:spacing w:before="128"/>
                    <w:ind w:left="948" w:right="213" w:hanging="720"/>
                    <w:rPr>
                      <w:sz w:val="24"/>
                    </w:rPr>
                  </w:pPr>
                  <w:r w:rsidRPr="001A61BB">
                    <w:rPr>
                      <w:sz w:val="24"/>
                    </w:rPr>
                    <w:t xml:space="preserve">Cooper, T. V. (2003, March). </w:t>
                  </w:r>
                  <w:r w:rsidRPr="001A61BB">
                    <w:rPr>
                      <w:i/>
                      <w:sz w:val="24"/>
                    </w:rPr>
                    <w:t xml:space="preserve">Nicotine dependence and psychiatric comorbidity. </w:t>
                  </w:r>
                  <w:r w:rsidRPr="001A61BB">
                    <w:rPr>
                      <w:sz w:val="24"/>
                    </w:rPr>
                    <w:t xml:space="preserve">Presentation for </w:t>
                  </w:r>
                  <w:r w:rsidRPr="001A61BB">
                    <w:rPr>
                      <w:sz w:val="24"/>
                    </w:rPr>
                    <w:lastRenderedPageBreak/>
                    <w:t>Mental Health and Nursing staff at the G.V. (Sonny) Montgomery Veterans Affairs Medical Center.</w:t>
                  </w:r>
                </w:p>
                <w:tbl>
                  <w:tblPr>
                    <w:tblW w:w="9989" w:type="dxa"/>
                    <w:tblInd w:w="155" w:type="dxa"/>
                    <w:tblLayout w:type="fixed"/>
                    <w:tblCellMar>
                      <w:left w:w="0" w:type="dxa"/>
                      <w:right w:w="0" w:type="dxa"/>
                    </w:tblCellMar>
                    <w:tblLook w:val="01E0" w:firstRow="1" w:lastRow="1" w:firstColumn="1" w:lastColumn="1" w:noHBand="0" w:noVBand="0"/>
                  </w:tblPr>
                  <w:tblGrid>
                    <w:gridCol w:w="9989"/>
                  </w:tblGrid>
                  <w:tr w:rsidR="00F95FBD" w14:paraId="0A65429D" w14:textId="77777777" w:rsidTr="00F95FBD">
                    <w:trPr>
                      <w:trHeight w:val="554"/>
                    </w:trPr>
                    <w:tc>
                      <w:tcPr>
                        <w:tcW w:w="9989" w:type="dxa"/>
                      </w:tcPr>
                      <w:p w14:paraId="24A9350F" w14:textId="77777777" w:rsidR="00F95FBD" w:rsidRDefault="00F95FBD" w:rsidP="00F95FBD">
                        <w:pPr>
                          <w:pStyle w:val="TableParagraph"/>
                          <w:spacing w:before="135"/>
                          <w:rPr>
                            <w:b/>
                            <w:sz w:val="24"/>
                          </w:rPr>
                        </w:pPr>
                        <w:r>
                          <w:rPr>
                            <w:b/>
                            <w:sz w:val="24"/>
                          </w:rPr>
                          <w:t>Editorial Experience:</w:t>
                        </w:r>
                      </w:p>
                    </w:tc>
                  </w:tr>
                  <w:tr w:rsidR="00F95FBD" w14:paraId="035C5D88" w14:textId="77777777" w:rsidTr="00F95FBD">
                    <w:trPr>
                      <w:trHeight w:val="552"/>
                    </w:trPr>
                    <w:tc>
                      <w:tcPr>
                        <w:tcW w:w="9989" w:type="dxa"/>
                      </w:tcPr>
                      <w:p w14:paraId="69B9436B" w14:textId="77777777" w:rsidR="00F95FBD" w:rsidRDefault="00F95FBD" w:rsidP="00F95FBD">
                        <w:pPr>
                          <w:pStyle w:val="TableParagraph"/>
                          <w:spacing w:before="133"/>
                          <w:rPr>
                            <w:b/>
                            <w:sz w:val="24"/>
                          </w:rPr>
                        </w:pPr>
                        <w:r>
                          <w:rPr>
                            <w:b/>
                            <w:i/>
                            <w:sz w:val="24"/>
                          </w:rPr>
                          <w:t xml:space="preserve">Addictive Behaviors, </w:t>
                        </w:r>
                        <w:r>
                          <w:rPr>
                            <w:b/>
                            <w:sz w:val="24"/>
                          </w:rPr>
                          <w:t>Associate Editor (2013 through 2017)</w:t>
                        </w:r>
                      </w:p>
                    </w:tc>
                  </w:tr>
                  <w:tr w:rsidR="00F95FBD" w14:paraId="141CF283" w14:textId="77777777" w:rsidTr="00F95FBD">
                    <w:trPr>
                      <w:trHeight w:val="549"/>
                    </w:trPr>
                    <w:tc>
                      <w:tcPr>
                        <w:tcW w:w="9989" w:type="dxa"/>
                      </w:tcPr>
                      <w:p w14:paraId="097CCEFA" w14:textId="77777777" w:rsidR="00F95FBD" w:rsidRDefault="00F95FBD" w:rsidP="00F95FBD">
                        <w:pPr>
                          <w:pStyle w:val="TableParagraph"/>
                          <w:spacing w:before="133"/>
                          <w:rPr>
                            <w:b/>
                            <w:sz w:val="24"/>
                          </w:rPr>
                        </w:pPr>
                        <w:r>
                          <w:rPr>
                            <w:b/>
                            <w:sz w:val="24"/>
                          </w:rPr>
                          <w:t>Manuscripts:</w:t>
                        </w:r>
                      </w:p>
                    </w:tc>
                  </w:tr>
                  <w:tr w:rsidR="00F95FBD" w14:paraId="7BE9C8A9" w14:textId="77777777" w:rsidTr="00F95FBD">
                    <w:trPr>
                      <w:trHeight w:val="411"/>
                    </w:trPr>
                    <w:tc>
                      <w:tcPr>
                        <w:tcW w:w="9989" w:type="dxa"/>
                      </w:tcPr>
                      <w:p w14:paraId="35904D14" w14:textId="77777777" w:rsidR="00F95FBD" w:rsidRDefault="00F95FBD" w:rsidP="00F95FBD">
                        <w:pPr>
                          <w:pStyle w:val="TableParagraph"/>
                          <w:spacing w:before="130" w:line="261" w:lineRule="exact"/>
                          <w:rPr>
                            <w:i/>
                            <w:sz w:val="24"/>
                          </w:rPr>
                        </w:pPr>
                        <w:r>
                          <w:rPr>
                            <w:i/>
                            <w:sz w:val="24"/>
                          </w:rPr>
                          <w:t>Addiction</w:t>
                        </w:r>
                      </w:p>
                    </w:tc>
                  </w:tr>
                  <w:tr w:rsidR="00F95FBD" w14:paraId="430554DA" w14:textId="77777777" w:rsidTr="00F95FBD">
                    <w:trPr>
                      <w:trHeight w:val="276"/>
                    </w:trPr>
                    <w:tc>
                      <w:tcPr>
                        <w:tcW w:w="9989" w:type="dxa"/>
                      </w:tcPr>
                      <w:p w14:paraId="52C3F7C6" w14:textId="77777777" w:rsidR="00F95FBD" w:rsidRDefault="00F95FBD" w:rsidP="00F95FBD">
                        <w:pPr>
                          <w:pStyle w:val="TableParagraph"/>
                          <w:spacing w:line="256" w:lineRule="exact"/>
                          <w:rPr>
                            <w:i/>
                            <w:sz w:val="24"/>
                          </w:rPr>
                        </w:pPr>
                        <w:r>
                          <w:rPr>
                            <w:i/>
                            <w:sz w:val="24"/>
                          </w:rPr>
                          <w:t>Addiction Research &amp; Theory</w:t>
                        </w:r>
                      </w:p>
                    </w:tc>
                  </w:tr>
                  <w:tr w:rsidR="00F95FBD" w14:paraId="7377B33F" w14:textId="77777777" w:rsidTr="00F95FBD">
                    <w:trPr>
                      <w:trHeight w:val="275"/>
                    </w:trPr>
                    <w:tc>
                      <w:tcPr>
                        <w:tcW w:w="9989" w:type="dxa"/>
                      </w:tcPr>
                      <w:p w14:paraId="3E94F494" w14:textId="77777777" w:rsidR="00F95FBD" w:rsidRDefault="00F95FBD" w:rsidP="00F95FBD">
                        <w:pPr>
                          <w:pStyle w:val="TableParagraph"/>
                          <w:spacing w:line="256" w:lineRule="exact"/>
                          <w:rPr>
                            <w:i/>
                            <w:sz w:val="24"/>
                          </w:rPr>
                        </w:pPr>
                        <w:r>
                          <w:rPr>
                            <w:i/>
                            <w:sz w:val="24"/>
                          </w:rPr>
                          <w:t>Addictive Behaviors</w:t>
                        </w:r>
                      </w:p>
                    </w:tc>
                  </w:tr>
                  <w:tr w:rsidR="00F95FBD" w14:paraId="582EE96B" w14:textId="77777777" w:rsidTr="00F95FBD">
                    <w:trPr>
                      <w:trHeight w:val="276"/>
                    </w:trPr>
                    <w:tc>
                      <w:tcPr>
                        <w:tcW w:w="9989" w:type="dxa"/>
                      </w:tcPr>
                      <w:p w14:paraId="52245DCA" w14:textId="77777777" w:rsidR="00F95FBD" w:rsidRDefault="00F95FBD" w:rsidP="00F95FBD">
                        <w:pPr>
                          <w:pStyle w:val="TableParagraph"/>
                          <w:spacing w:line="256" w:lineRule="exact"/>
                          <w:rPr>
                            <w:i/>
                            <w:sz w:val="24"/>
                          </w:rPr>
                        </w:pPr>
                        <w:r>
                          <w:rPr>
                            <w:i/>
                            <w:sz w:val="24"/>
                          </w:rPr>
                          <w:t>Addictive Behaviors Reports</w:t>
                        </w:r>
                      </w:p>
                    </w:tc>
                  </w:tr>
                  <w:tr w:rsidR="00F95FBD" w14:paraId="780894E0" w14:textId="77777777" w:rsidTr="00F95FBD">
                    <w:trPr>
                      <w:trHeight w:val="276"/>
                    </w:trPr>
                    <w:tc>
                      <w:tcPr>
                        <w:tcW w:w="9989" w:type="dxa"/>
                      </w:tcPr>
                      <w:p w14:paraId="1ABDA250" w14:textId="77777777" w:rsidR="00F95FBD" w:rsidRDefault="00F95FBD" w:rsidP="00F95FBD">
                        <w:pPr>
                          <w:pStyle w:val="TableParagraph"/>
                          <w:spacing w:line="256" w:lineRule="exact"/>
                          <w:rPr>
                            <w:i/>
                            <w:sz w:val="24"/>
                          </w:rPr>
                        </w:pPr>
                        <w:r>
                          <w:rPr>
                            <w:i/>
                            <w:sz w:val="24"/>
                          </w:rPr>
                          <w:t>American Journal of Clinical Nutrition</w:t>
                        </w:r>
                      </w:p>
                    </w:tc>
                  </w:tr>
                  <w:tr w:rsidR="00F95FBD" w14:paraId="63BC4A23" w14:textId="77777777" w:rsidTr="00F95FBD">
                    <w:trPr>
                      <w:trHeight w:val="275"/>
                    </w:trPr>
                    <w:tc>
                      <w:tcPr>
                        <w:tcW w:w="9989" w:type="dxa"/>
                      </w:tcPr>
                      <w:p w14:paraId="7C444FF4" w14:textId="77777777" w:rsidR="00F95FBD" w:rsidRDefault="00F95FBD" w:rsidP="00F95FBD">
                        <w:pPr>
                          <w:pStyle w:val="TableParagraph"/>
                          <w:spacing w:line="256" w:lineRule="exact"/>
                          <w:rPr>
                            <w:i/>
                            <w:sz w:val="24"/>
                          </w:rPr>
                        </w:pPr>
                        <w:r>
                          <w:rPr>
                            <w:i/>
                            <w:sz w:val="24"/>
                          </w:rPr>
                          <w:t>American Journal of Public Health</w:t>
                        </w:r>
                      </w:p>
                    </w:tc>
                  </w:tr>
                  <w:tr w:rsidR="00F95FBD" w14:paraId="2801E828" w14:textId="77777777" w:rsidTr="00F95FBD">
                    <w:trPr>
                      <w:trHeight w:val="276"/>
                    </w:trPr>
                    <w:tc>
                      <w:tcPr>
                        <w:tcW w:w="9989" w:type="dxa"/>
                      </w:tcPr>
                      <w:p w14:paraId="4974FC5A" w14:textId="77777777" w:rsidR="00F95FBD" w:rsidRDefault="00F95FBD" w:rsidP="00F95FBD">
                        <w:pPr>
                          <w:pStyle w:val="TableParagraph"/>
                          <w:spacing w:line="256" w:lineRule="exact"/>
                          <w:rPr>
                            <w:i/>
                            <w:sz w:val="24"/>
                          </w:rPr>
                        </w:pPr>
                        <w:r>
                          <w:rPr>
                            <w:i/>
                            <w:sz w:val="24"/>
                          </w:rPr>
                          <w:t>The American Journal of Health Promotion</w:t>
                        </w:r>
                      </w:p>
                    </w:tc>
                  </w:tr>
                  <w:tr w:rsidR="00F95FBD" w14:paraId="2366953E" w14:textId="77777777" w:rsidTr="00F95FBD">
                    <w:trPr>
                      <w:trHeight w:val="275"/>
                    </w:trPr>
                    <w:tc>
                      <w:tcPr>
                        <w:tcW w:w="9989" w:type="dxa"/>
                      </w:tcPr>
                      <w:p w14:paraId="6C3409BD" w14:textId="77777777" w:rsidR="00F95FBD" w:rsidRDefault="00F95FBD" w:rsidP="00F95FBD">
                        <w:pPr>
                          <w:pStyle w:val="TableParagraph"/>
                          <w:spacing w:line="256" w:lineRule="exact"/>
                          <w:rPr>
                            <w:i/>
                            <w:sz w:val="24"/>
                          </w:rPr>
                        </w:pPr>
                        <w:r>
                          <w:rPr>
                            <w:i/>
                            <w:sz w:val="24"/>
                          </w:rPr>
                          <w:t>Annals of Behavioral Medicine</w:t>
                        </w:r>
                      </w:p>
                    </w:tc>
                  </w:tr>
                  <w:tr w:rsidR="003D4148" w14:paraId="67B80A95" w14:textId="77777777" w:rsidTr="00F95FBD">
                    <w:trPr>
                      <w:trHeight w:val="275"/>
                    </w:trPr>
                    <w:tc>
                      <w:tcPr>
                        <w:tcW w:w="9989" w:type="dxa"/>
                      </w:tcPr>
                      <w:p w14:paraId="44ED8946" w14:textId="29D06037" w:rsidR="003D4148" w:rsidRDefault="003D4148" w:rsidP="00F95FBD">
                        <w:pPr>
                          <w:pStyle w:val="TableParagraph"/>
                          <w:spacing w:line="256" w:lineRule="exact"/>
                          <w:rPr>
                            <w:i/>
                            <w:sz w:val="24"/>
                          </w:rPr>
                        </w:pPr>
                        <w:r>
                          <w:rPr>
                            <w:i/>
                            <w:sz w:val="24"/>
                          </w:rPr>
                          <w:t>BMC Public Health</w:t>
                        </w:r>
                      </w:p>
                    </w:tc>
                  </w:tr>
                  <w:tr w:rsidR="005327AC" w14:paraId="1868632E" w14:textId="77777777" w:rsidTr="00F95FBD">
                    <w:trPr>
                      <w:trHeight w:val="275"/>
                    </w:trPr>
                    <w:tc>
                      <w:tcPr>
                        <w:tcW w:w="9989" w:type="dxa"/>
                      </w:tcPr>
                      <w:p w14:paraId="0392237F" w14:textId="5D46FC76" w:rsidR="005327AC" w:rsidRDefault="005327AC" w:rsidP="00F95FBD">
                        <w:pPr>
                          <w:pStyle w:val="TableParagraph"/>
                          <w:spacing w:line="256" w:lineRule="exact"/>
                          <w:rPr>
                            <w:i/>
                            <w:sz w:val="24"/>
                          </w:rPr>
                        </w:pPr>
                        <w:r>
                          <w:rPr>
                            <w:i/>
                            <w:sz w:val="24"/>
                          </w:rPr>
                          <w:t>British Journal of Health Psychology</w:t>
                        </w:r>
                      </w:p>
                    </w:tc>
                  </w:tr>
                  <w:tr w:rsidR="00F95FBD" w14:paraId="6AC27838" w14:textId="77777777" w:rsidTr="00F95FBD">
                    <w:trPr>
                      <w:trHeight w:val="276"/>
                    </w:trPr>
                    <w:tc>
                      <w:tcPr>
                        <w:tcW w:w="9989" w:type="dxa"/>
                      </w:tcPr>
                      <w:p w14:paraId="31782F7C" w14:textId="77777777" w:rsidR="00F95FBD" w:rsidRDefault="00F95FBD" w:rsidP="00F95FBD">
                        <w:pPr>
                          <w:pStyle w:val="TableParagraph"/>
                          <w:spacing w:line="256" w:lineRule="exact"/>
                          <w:rPr>
                            <w:i/>
                            <w:sz w:val="24"/>
                          </w:rPr>
                        </w:pPr>
                        <w:r>
                          <w:rPr>
                            <w:i/>
                            <w:sz w:val="24"/>
                          </w:rPr>
                          <w:t>Cultural Diversity and Ethnic Minority Psychology</w:t>
                        </w:r>
                      </w:p>
                    </w:tc>
                  </w:tr>
                  <w:tr w:rsidR="003D4148" w14:paraId="789C02AB" w14:textId="77777777" w:rsidTr="00F95FBD">
                    <w:trPr>
                      <w:trHeight w:val="276"/>
                    </w:trPr>
                    <w:tc>
                      <w:tcPr>
                        <w:tcW w:w="9989" w:type="dxa"/>
                      </w:tcPr>
                      <w:p w14:paraId="5FEF40F6" w14:textId="6C79EB6B" w:rsidR="003D4148" w:rsidRDefault="003D4148" w:rsidP="00F95FBD">
                        <w:pPr>
                          <w:pStyle w:val="TableParagraph"/>
                          <w:spacing w:line="256" w:lineRule="exact"/>
                          <w:rPr>
                            <w:i/>
                            <w:sz w:val="24"/>
                          </w:rPr>
                        </w:pPr>
                        <w:r>
                          <w:rPr>
                            <w:i/>
                            <w:sz w:val="24"/>
                          </w:rPr>
                          <w:t>Computers in Human Behavior</w:t>
                        </w:r>
                      </w:p>
                    </w:tc>
                  </w:tr>
                  <w:tr w:rsidR="00D86828" w14:paraId="61B8021C" w14:textId="77777777" w:rsidTr="00F95FBD">
                    <w:trPr>
                      <w:trHeight w:val="276"/>
                    </w:trPr>
                    <w:tc>
                      <w:tcPr>
                        <w:tcW w:w="9989" w:type="dxa"/>
                      </w:tcPr>
                      <w:p w14:paraId="42C6DA78" w14:textId="2DF34F55" w:rsidR="00D86828" w:rsidRDefault="00D86828" w:rsidP="00F95FBD">
                        <w:pPr>
                          <w:pStyle w:val="TableParagraph"/>
                          <w:spacing w:line="256" w:lineRule="exact"/>
                          <w:rPr>
                            <w:i/>
                            <w:sz w:val="24"/>
                          </w:rPr>
                        </w:pPr>
                        <w:r>
                          <w:rPr>
                            <w:i/>
                            <w:sz w:val="24"/>
                          </w:rPr>
                          <w:t>Current Psychology</w:t>
                        </w:r>
                      </w:p>
                    </w:tc>
                  </w:tr>
                  <w:tr w:rsidR="003D4148" w14:paraId="3A8722F5" w14:textId="77777777" w:rsidTr="00F95FBD">
                    <w:trPr>
                      <w:trHeight w:val="276"/>
                    </w:trPr>
                    <w:tc>
                      <w:tcPr>
                        <w:tcW w:w="9989" w:type="dxa"/>
                      </w:tcPr>
                      <w:p w14:paraId="47BD0C21" w14:textId="243694F5" w:rsidR="003D4148" w:rsidRDefault="003D4148" w:rsidP="00F95FBD">
                        <w:pPr>
                          <w:pStyle w:val="TableParagraph"/>
                          <w:spacing w:line="256" w:lineRule="exact"/>
                          <w:rPr>
                            <w:i/>
                            <w:sz w:val="24"/>
                          </w:rPr>
                        </w:pPr>
                        <w:r>
                          <w:rPr>
                            <w:i/>
                            <w:sz w:val="24"/>
                          </w:rPr>
                          <w:t>Cyberpsychology, Behavior, and Social Networking</w:t>
                        </w:r>
                      </w:p>
                    </w:tc>
                  </w:tr>
                  <w:tr w:rsidR="003D4148" w14:paraId="7592F3C4" w14:textId="77777777" w:rsidTr="00F95FBD">
                    <w:trPr>
                      <w:trHeight w:val="276"/>
                    </w:trPr>
                    <w:tc>
                      <w:tcPr>
                        <w:tcW w:w="9989" w:type="dxa"/>
                      </w:tcPr>
                      <w:p w14:paraId="68D2AF10" w14:textId="78EAEEC4" w:rsidR="003D4148" w:rsidRDefault="003D4148" w:rsidP="00F95FBD">
                        <w:pPr>
                          <w:pStyle w:val="TableParagraph"/>
                          <w:spacing w:line="256" w:lineRule="exact"/>
                          <w:rPr>
                            <w:i/>
                            <w:sz w:val="24"/>
                          </w:rPr>
                        </w:pPr>
                        <w:r>
                          <w:rPr>
                            <w:i/>
                            <w:sz w:val="24"/>
                          </w:rPr>
                          <w:t>Drug and Alcohol Dependence</w:t>
                        </w:r>
                      </w:p>
                    </w:tc>
                  </w:tr>
                  <w:tr w:rsidR="00F95FBD" w14:paraId="0852C336" w14:textId="77777777" w:rsidTr="00F95FBD">
                    <w:trPr>
                      <w:trHeight w:val="276"/>
                    </w:trPr>
                    <w:tc>
                      <w:tcPr>
                        <w:tcW w:w="9989" w:type="dxa"/>
                      </w:tcPr>
                      <w:p w14:paraId="418AE3D2" w14:textId="77777777" w:rsidR="00F95FBD" w:rsidRDefault="00F95FBD" w:rsidP="00F95FBD">
                        <w:pPr>
                          <w:pStyle w:val="TableParagraph"/>
                          <w:spacing w:line="256" w:lineRule="exact"/>
                          <w:rPr>
                            <w:i/>
                            <w:sz w:val="24"/>
                          </w:rPr>
                        </w:pPr>
                        <w:r>
                          <w:rPr>
                            <w:i/>
                            <w:sz w:val="24"/>
                          </w:rPr>
                          <w:t>Eating Behaviors</w:t>
                        </w:r>
                      </w:p>
                    </w:tc>
                  </w:tr>
                  <w:tr w:rsidR="00F95FBD" w14:paraId="2A36276C" w14:textId="77777777" w:rsidTr="00F95FBD">
                    <w:trPr>
                      <w:trHeight w:val="276"/>
                    </w:trPr>
                    <w:tc>
                      <w:tcPr>
                        <w:tcW w:w="9989" w:type="dxa"/>
                      </w:tcPr>
                      <w:p w14:paraId="6A17B2E0" w14:textId="77777777" w:rsidR="00F95FBD" w:rsidRDefault="00F95FBD" w:rsidP="00F95FBD">
                        <w:pPr>
                          <w:pStyle w:val="TableParagraph"/>
                          <w:spacing w:line="256" w:lineRule="exact"/>
                          <w:rPr>
                            <w:i/>
                            <w:sz w:val="24"/>
                          </w:rPr>
                        </w:pPr>
                        <w:r>
                          <w:rPr>
                            <w:i/>
                            <w:sz w:val="24"/>
                          </w:rPr>
                          <w:t>Experimental and Clinical Psychopharmacology</w:t>
                        </w:r>
                      </w:p>
                    </w:tc>
                  </w:tr>
                  <w:tr w:rsidR="003D4148" w14:paraId="229E54B1" w14:textId="77777777" w:rsidTr="00F95FBD">
                    <w:trPr>
                      <w:trHeight w:val="276"/>
                    </w:trPr>
                    <w:tc>
                      <w:tcPr>
                        <w:tcW w:w="9989" w:type="dxa"/>
                      </w:tcPr>
                      <w:p w14:paraId="5CE39A2B" w14:textId="20A598A7" w:rsidR="003D4148" w:rsidRDefault="003D4148" w:rsidP="00F95FBD">
                        <w:pPr>
                          <w:pStyle w:val="TableParagraph"/>
                          <w:spacing w:line="256" w:lineRule="exact"/>
                          <w:rPr>
                            <w:i/>
                            <w:sz w:val="24"/>
                          </w:rPr>
                        </w:pPr>
                        <w:r>
                          <w:rPr>
                            <w:i/>
                            <w:sz w:val="24"/>
                          </w:rPr>
                          <w:t>Health Promotion Practice</w:t>
                        </w:r>
                      </w:p>
                    </w:tc>
                  </w:tr>
                  <w:tr w:rsidR="005327AC" w14:paraId="4DF01D9E" w14:textId="77777777" w:rsidTr="00F95FBD">
                    <w:trPr>
                      <w:trHeight w:val="276"/>
                    </w:trPr>
                    <w:tc>
                      <w:tcPr>
                        <w:tcW w:w="9989" w:type="dxa"/>
                      </w:tcPr>
                      <w:p w14:paraId="1EB62D2F" w14:textId="63D568B3" w:rsidR="005327AC" w:rsidRDefault="005327AC" w:rsidP="00F95FBD">
                        <w:pPr>
                          <w:pStyle w:val="TableParagraph"/>
                          <w:spacing w:line="256" w:lineRule="exact"/>
                          <w:rPr>
                            <w:i/>
                            <w:sz w:val="24"/>
                          </w:rPr>
                        </w:pPr>
                        <w:r>
                          <w:rPr>
                            <w:i/>
                            <w:sz w:val="24"/>
                          </w:rPr>
                          <w:t>Health Psychology</w:t>
                        </w:r>
                      </w:p>
                    </w:tc>
                  </w:tr>
                  <w:tr w:rsidR="00157CD3" w14:paraId="766CB0F6" w14:textId="77777777" w:rsidTr="00F95FBD">
                    <w:trPr>
                      <w:trHeight w:val="276"/>
                    </w:trPr>
                    <w:tc>
                      <w:tcPr>
                        <w:tcW w:w="9989" w:type="dxa"/>
                      </w:tcPr>
                      <w:p w14:paraId="41A873BB" w14:textId="3F46F9DA" w:rsidR="00157CD3" w:rsidRDefault="00157CD3" w:rsidP="00F95FBD">
                        <w:pPr>
                          <w:pStyle w:val="TableParagraph"/>
                          <w:spacing w:line="256" w:lineRule="exact"/>
                          <w:rPr>
                            <w:i/>
                            <w:sz w:val="24"/>
                          </w:rPr>
                        </w:pPr>
                        <w:r>
                          <w:rPr>
                            <w:i/>
                            <w:sz w:val="24"/>
                          </w:rPr>
                          <w:t>Journal of Adolescent Health</w:t>
                        </w:r>
                      </w:p>
                    </w:tc>
                  </w:tr>
                  <w:tr w:rsidR="00F95FBD" w14:paraId="7BD4537C" w14:textId="77777777" w:rsidTr="00F95FBD">
                    <w:trPr>
                      <w:trHeight w:val="276"/>
                    </w:trPr>
                    <w:tc>
                      <w:tcPr>
                        <w:tcW w:w="9989" w:type="dxa"/>
                      </w:tcPr>
                      <w:p w14:paraId="7A933139" w14:textId="77777777" w:rsidR="00F95FBD" w:rsidRDefault="00F95FBD" w:rsidP="00F95FBD">
                        <w:pPr>
                          <w:pStyle w:val="TableParagraph"/>
                          <w:spacing w:line="256" w:lineRule="exact"/>
                          <w:rPr>
                            <w:i/>
                            <w:sz w:val="24"/>
                          </w:rPr>
                        </w:pPr>
                        <w:r>
                          <w:rPr>
                            <w:i/>
                            <w:sz w:val="24"/>
                          </w:rPr>
                          <w:t>The Journal of Behavioral Health Services &amp; Research</w:t>
                        </w:r>
                      </w:p>
                    </w:tc>
                  </w:tr>
                  <w:tr w:rsidR="00F95FBD" w14:paraId="0E113058" w14:textId="77777777" w:rsidTr="00F95FBD">
                    <w:trPr>
                      <w:trHeight w:val="276"/>
                    </w:trPr>
                    <w:tc>
                      <w:tcPr>
                        <w:tcW w:w="9989" w:type="dxa"/>
                      </w:tcPr>
                      <w:p w14:paraId="1B93BEF3" w14:textId="77777777" w:rsidR="00F95FBD" w:rsidRDefault="00F95FBD" w:rsidP="00F95FBD">
                        <w:pPr>
                          <w:pStyle w:val="TableParagraph"/>
                          <w:spacing w:line="256" w:lineRule="exact"/>
                          <w:rPr>
                            <w:i/>
                            <w:sz w:val="24"/>
                          </w:rPr>
                        </w:pPr>
                        <w:r>
                          <w:rPr>
                            <w:i/>
                            <w:sz w:val="24"/>
                          </w:rPr>
                          <w:t>Journal of Behavioral Medicine</w:t>
                        </w:r>
                      </w:p>
                    </w:tc>
                  </w:tr>
                  <w:tr w:rsidR="003D4148" w14:paraId="6FE3E288" w14:textId="77777777" w:rsidTr="00F95FBD">
                    <w:trPr>
                      <w:trHeight w:val="276"/>
                    </w:trPr>
                    <w:tc>
                      <w:tcPr>
                        <w:tcW w:w="9989" w:type="dxa"/>
                      </w:tcPr>
                      <w:p w14:paraId="7A9637B4" w14:textId="3BADE30C" w:rsidR="003D4148" w:rsidRDefault="003D4148" w:rsidP="00F95FBD">
                        <w:pPr>
                          <w:pStyle w:val="TableParagraph"/>
                          <w:spacing w:line="256" w:lineRule="exact"/>
                          <w:rPr>
                            <w:i/>
                            <w:sz w:val="24"/>
                          </w:rPr>
                        </w:pPr>
                        <w:r>
                          <w:rPr>
                            <w:i/>
                            <w:sz w:val="24"/>
                          </w:rPr>
                          <w:t>Journal of Clinical Medicine</w:t>
                        </w:r>
                      </w:p>
                    </w:tc>
                  </w:tr>
                  <w:tr w:rsidR="00F95FBD" w14:paraId="58E39A0A" w14:textId="77777777" w:rsidTr="00F95FBD">
                    <w:trPr>
                      <w:trHeight w:val="275"/>
                    </w:trPr>
                    <w:tc>
                      <w:tcPr>
                        <w:tcW w:w="9989" w:type="dxa"/>
                      </w:tcPr>
                      <w:p w14:paraId="44785F0F" w14:textId="77777777" w:rsidR="00F95FBD" w:rsidRDefault="00F95FBD" w:rsidP="00F95FBD">
                        <w:pPr>
                          <w:pStyle w:val="TableParagraph"/>
                          <w:spacing w:line="256" w:lineRule="exact"/>
                          <w:rPr>
                            <w:i/>
                            <w:sz w:val="24"/>
                          </w:rPr>
                        </w:pPr>
                        <w:r>
                          <w:rPr>
                            <w:i/>
                            <w:sz w:val="24"/>
                          </w:rPr>
                          <w:t>Journal of Consulting and Clinical Psychology</w:t>
                        </w:r>
                      </w:p>
                    </w:tc>
                  </w:tr>
                  <w:tr w:rsidR="004B6049" w14:paraId="5494B8E7" w14:textId="77777777" w:rsidTr="00F95FBD">
                    <w:trPr>
                      <w:trHeight w:val="275"/>
                    </w:trPr>
                    <w:tc>
                      <w:tcPr>
                        <w:tcW w:w="9989" w:type="dxa"/>
                      </w:tcPr>
                      <w:p w14:paraId="0C16750A" w14:textId="263B0EA2" w:rsidR="004B6049" w:rsidRDefault="004B6049" w:rsidP="00F95FBD">
                        <w:pPr>
                          <w:pStyle w:val="TableParagraph"/>
                          <w:spacing w:line="256" w:lineRule="exact"/>
                          <w:rPr>
                            <w:i/>
                            <w:sz w:val="24"/>
                          </w:rPr>
                        </w:pPr>
                        <w:r>
                          <w:rPr>
                            <w:i/>
                            <w:sz w:val="24"/>
                          </w:rPr>
                          <w:t>Journal of Drug Issues</w:t>
                        </w:r>
                      </w:p>
                    </w:tc>
                  </w:tr>
                  <w:tr w:rsidR="003D4148" w14:paraId="300CFCD7" w14:textId="77777777" w:rsidTr="00F95FBD">
                    <w:trPr>
                      <w:trHeight w:val="275"/>
                    </w:trPr>
                    <w:tc>
                      <w:tcPr>
                        <w:tcW w:w="9989" w:type="dxa"/>
                      </w:tcPr>
                      <w:p w14:paraId="355F9CBE" w14:textId="6AAB4D6A" w:rsidR="003D4148" w:rsidRDefault="003D4148" w:rsidP="00F95FBD">
                        <w:pPr>
                          <w:pStyle w:val="TableParagraph"/>
                          <w:spacing w:line="256" w:lineRule="exact"/>
                          <w:rPr>
                            <w:i/>
                            <w:sz w:val="24"/>
                          </w:rPr>
                        </w:pPr>
                        <w:r>
                          <w:rPr>
                            <w:i/>
                            <w:sz w:val="24"/>
                          </w:rPr>
                          <w:t>Journal of Health Psychology</w:t>
                        </w:r>
                      </w:p>
                    </w:tc>
                  </w:tr>
                  <w:tr w:rsidR="00F95FBD" w14:paraId="4BE27C41" w14:textId="77777777" w:rsidTr="00F95FBD">
                    <w:trPr>
                      <w:trHeight w:val="276"/>
                    </w:trPr>
                    <w:tc>
                      <w:tcPr>
                        <w:tcW w:w="9989" w:type="dxa"/>
                      </w:tcPr>
                      <w:p w14:paraId="2E995870" w14:textId="77777777" w:rsidR="00F95FBD" w:rsidRDefault="00F95FBD" w:rsidP="00F95FBD">
                        <w:pPr>
                          <w:pStyle w:val="TableParagraph"/>
                          <w:spacing w:line="256" w:lineRule="exact"/>
                          <w:rPr>
                            <w:i/>
                            <w:sz w:val="24"/>
                          </w:rPr>
                        </w:pPr>
                        <w:r>
                          <w:rPr>
                            <w:i/>
                            <w:sz w:val="24"/>
                          </w:rPr>
                          <w:t>Journal of Immigrant and Minority Health</w:t>
                        </w:r>
                      </w:p>
                    </w:tc>
                  </w:tr>
                  <w:tr w:rsidR="005327AC" w14:paraId="42FCC9A9" w14:textId="77777777" w:rsidTr="00F95FBD">
                    <w:trPr>
                      <w:trHeight w:val="276"/>
                    </w:trPr>
                    <w:tc>
                      <w:tcPr>
                        <w:tcW w:w="9989" w:type="dxa"/>
                      </w:tcPr>
                      <w:p w14:paraId="7626A109" w14:textId="678D0117" w:rsidR="005327AC" w:rsidRDefault="005327AC" w:rsidP="00F95FBD">
                        <w:pPr>
                          <w:pStyle w:val="TableParagraph"/>
                          <w:spacing w:line="256" w:lineRule="exact"/>
                          <w:rPr>
                            <w:i/>
                            <w:sz w:val="24"/>
                          </w:rPr>
                        </w:pPr>
                        <w:r>
                          <w:rPr>
                            <w:i/>
                            <w:sz w:val="24"/>
                          </w:rPr>
                          <w:t>Journal of Ethnicity in Substance Abuse</w:t>
                        </w:r>
                      </w:p>
                    </w:tc>
                  </w:tr>
                  <w:tr w:rsidR="005327AC" w14:paraId="5E7C436C" w14:textId="77777777" w:rsidTr="00F95FBD">
                    <w:trPr>
                      <w:trHeight w:val="276"/>
                    </w:trPr>
                    <w:tc>
                      <w:tcPr>
                        <w:tcW w:w="9989" w:type="dxa"/>
                      </w:tcPr>
                      <w:p w14:paraId="04FC4F56" w14:textId="7F71CE0E" w:rsidR="005327AC" w:rsidRDefault="005327AC" w:rsidP="00F95FBD">
                        <w:pPr>
                          <w:pStyle w:val="TableParagraph"/>
                          <w:spacing w:line="256" w:lineRule="exact"/>
                          <w:rPr>
                            <w:i/>
                            <w:sz w:val="24"/>
                          </w:rPr>
                        </w:pPr>
                        <w:r>
                          <w:rPr>
                            <w:i/>
                            <w:sz w:val="24"/>
                          </w:rPr>
                          <w:t>Journal of American College Health</w:t>
                        </w:r>
                      </w:p>
                    </w:tc>
                  </w:tr>
                  <w:tr w:rsidR="00F95FBD" w14:paraId="1D6F700B" w14:textId="77777777" w:rsidTr="00F95FBD">
                    <w:trPr>
                      <w:trHeight w:val="275"/>
                    </w:trPr>
                    <w:tc>
                      <w:tcPr>
                        <w:tcW w:w="9989" w:type="dxa"/>
                      </w:tcPr>
                      <w:p w14:paraId="4AC5B2F6" w14:textId="77777777" w:rsidR="00F95FBD" w:rsidRDefault="00F95FBD" w:rsidP="00F95FBD">
                        <w:pPr>
                          <w:pStyle w:val="TableParagraph"/>
                          <w:spacing w:line="256" w:lineRule="exact"/>
                          <w:rPr>
                            <w:i/>
                            <w:sz w:val="24"/>
                          </w:rPr>
                        </w:pPr>
                        <w:r>
                          <w:rPr>
                            <w:i/>
                            <w:sz w:val="24"/>
                          </w:rPr>
                          <w:t>Nicotine &amp; Tobacco Research</w:t>
                        </w:r>
                      </w:p>
                    </w:tc>
                  </w:tr>
                  <w:tr w:rsidR="00F95FBD" w14:paraId="070CE6D8" w14:textId="77777777" w:rsidTr="00F95FBD">
                    <w:trPr>
                      <w:trHeight w:val="275"/>
                    </w:trPr>
                    <w:tc>
                      <w:tcPr>
                        <w:tcW w:w="9989" w:type="dxa"/>
                      </w:tcPr>
                      <w:p w14:paraId="572A2651" w14:textId="77777777" w:rsidR="00F95FBD" w:rsidRDefault="00F95FBD" w:rsidP="00F95FBD">
                        <w:pPr>
                          <w:pStyle w:val="TableParagraph"/>
                          <w:spacing w:line="256" w:lineRule="exact"/>
                          <w:rPr>
                            <w:i/>
                            <w:sz w:val="24"/>
                          </w:rPr>
                        </w:pPr>
                        <w:r>
                          <w:rPr>
                            <w:i/>
                            <w:sz w:val="24"/>
                          </w:rPr>
                          <w:t>Preventive Medicine</w:t>
                        </w:r>
                      </w:p>
                    </w:tc>
                  </w:tr>
                  <w:tr w:rsidR="005327AC" w14:paraId="388BE44F" w14:textId="77777777" w:rsidTr="00F95FBD">
                    <w:trPr>
                      <w:trHeight w:val="275"/>
                    </w:trPr>
                    <w:tc>
                      <w:tcPr>
                        <w:tcW w:w="9989" w:type="dxa"/>
                      </w:tcPr>
                      <w:p w14:paraId="283C9E26" w14:textId="581F15DD" w:rsidR="005327AC" w:rsidRDefault="005327AC" w:rsidP="00F95FBD">
                        <w:pPr>
                          <w:pStyle w:val="TableParagraph"/>
                          <w:spacing w:line="256" w:lineRule="exact"/>
                          <w:rPr>
                            <w:i/>
                            <w:sz w:val="24"/>
                          </w:rPr>
                        </w:pPr>
                        <w:r>
                          <w:rPr>
                            <w:i/>
                            <w:sz w:val="24"/>
                          </w:rPr>
                          <w:t>Preventive Medicine Reports</w:t>
                        </w:r>
                      </w:p>
                    </w:tc>
                  </w:tr>
                  <w:tr w:rsidR="00F95FBD" w14:paraId="51E59107" w14:textId="77777777" w:rsidTr="00F95FBD">
                    <w:trPr>
                      <w:trHeight w:val="270"/>
                    </w:trPr>
                    <w:tc>
                      <w:tcPr>
                        <w:tcW w:w="9989" w:type="dxa"/>
                      </w:tcPr>
                      <w:p w14:paraId="150091C9" w14:textId="77777777" w:rsidR="00F95FBD" w:rsidRDefault="00F95FBD" w:rsidP="00F95FBD">
                        <w:pPr>
                          <w:pStyle w:val="TableParagraph"/>
                          <w:spacing w:line="251" w:lineRule="exact"/>
                          <w:rPr>
                            <w:i/>
                            <w:sz w:val="24"/>
                          </w:rPr>
                        </w:pPr>
                        <w:r>
                          <w:rPr>
                            <w:i/>
                            <w:sz w:val="24"/>
                          </w:rPr>
                          <w:t>Psychology of Men and Masculinity</w:t>
                        </w:r>
                      </w:p>
                    </w:tc>
                  </w:tr>
                  <w:tr w:rsidR="00F95FBD" w14:paraId="79443500" w14:textId="77777777" w:rsidTr="00F95FBD">
                    <w:trPr>
                      <w:trHeight w:val="270"/>
                    </w:trPr>
                    <w:tc>
                      <w:tcPr>
                        <w:tcW w:w="9989" w:type="dxa"/>
                      </w:tcPr>
                      <w:p w14:paraId="6EF99E8B" w14:textId="77777777" w:rsidR="00F95FBD" w:rsidRDefault="00F95FBD" w:rsidP="00F95FBD">
                        <w:pPr>
                          <w:pStyle w:val="TableParagraph"/>
                          <w:spacing w:line="251" w:lineRule="exact"/>
                          <w:rPr>
                            <w:i/>
                            <w:sz w:val="24"/>
                          </w:rPr>
                        </w:pPr>
                        <w:r>
                          <w:rPr>
                            <w:i/>
                            <w:sz w:val="24"/>
                          </w:rPr>
                          <w:t>Psychology of Popular Media Culture</w:t>
                        </w:r>
                      </w:p>
                    </w:tc>
                  </w:tr>
                  <w:tr w:rsidR="00F95FBD" w14:paraId="79653AAB" w14:textId="77777777" w:rsidTr="005327AC">
                    <w:trPr>
                      <w:trHeight w:val="387"/>
                    </w:trPr>
                    <w:tc>
                      <w:tcPr>
                        <w:tcW w:w="9989" w:type="dxa"/>
                      </w:tcPr>
                      <w:p w14:paraId="7E6D2CBC" w14:textId="06311448" w:rsidR="00F95FBD" w:rsidRDefault="00F95FBD" w:rsidP="00F95FBD">
                        <w:pPr>
                          <w:pStyle w:val="TableParagraph"/>
                          <w:spacing w:line="251" w:lineRule="exact"/>
                          <w:rPr>
                            <w:i/>
                            <w:sz w:val="24"/>
                          </w:rPr>
                        </w:pPr>
                        <w:r>
                          <w:rPr>
                            <w:i/>
                            <w:sz w:val="24"/>
                          </w:rPr>
                          <w:t>Translational Behavioral Medicine</w:t>
                        </w:r>
                      </w:p>
                      <w:p w14:paraId="23E3C1A2" w14:textId="73883585" w:rsidR="00F95FBD" w:rsidRDefault="00F95FBD" w:rsidP="00F95FBD">
                        <w:pPr>
                          <w:pStyle w:val="TableParagraph"/>
                          <w:spacing w:line="251" w:lineRule="exact"/>
                          <w:rPr>
                            <w:i/>
                            <w:sz w:val="24"/>
                          </w:rPr>
                        </w:pPr>
                      </w:p>
                      <w:p w14:paraId="48B2409A" w14:textId="3D5A17A4" w:rsidR="00F95FBD" w:rsidRPr="00F95FBD" w:rsidRDefault="00F95FBD" w:rsidP="00F95FBD">
                        <w:pPr>
                          <w:pStyle w:val="TableParagraph"/>
                          <w:spacing w:line="251" w:lineRule="exact"/>
                          <w:ind w:left="0"/>
                          <w:rPr>
                            <w:iCs/>
                            <w:sz w:val="24"/>
                          </w:rPr>
                        </w:pPr>
                      </w:p>
                    </w:tc>
                  </w:tr>
                  <w:tr w:rsidR="00F95FBD" w14:paraId="4CCB0752" w14:textId="77777777" w:rsidTr="00F95FBD">
                    <w:trPr>
                      <w:trHeight w:val="270"/>
                    </w:trPr>
                    <w:tc>
                      <w:tcPr>
                        <w:tcW w:w="9989" w:type="dxa"/>
                      </w:tcPr>
                      <w:p w14:paraId="6160773B" w14:textId="70847308" w:rsidR="00F95FBD" w:rsidRDefault="00F95FBD" w:rsidP="00F95FBD">
                        <w:pPr>
                          <w:pStyle w:val="TableParagraph"/>
                          <w:spacing w:line="251" w:lineRule="exact"/>
                          <w:rPr>
                            <w:i/>
                            <w:sz w:val="24"/>
                          </w:rPr>
                        </w:pPr>
                        <w:r>
                          <w:rPr>
                            <w:b/>
                            <w:sz w:val="24"/>
                          </w:rPr>
                          <w:t>Grant proposals:</w:t>
                        </w:r>
                      </w:p>
                    </w:tc>
                  </w:tr>
                  <w:tr w:rsidR="001058CC" w14:paraId="0354BDCC" w14:textId="77777777" w:rsidTr="00F95FBD">
                    <w:trPr>
                      <w:trHeight w:val="270"/>
                    </w:trPr>
                    <w:tc>
                      <w:tcPr>
                        <w:tcW w:w="9989" w:type="dxa"/>
                      </w:tcPr>
                      <w:p w14:paraId="50AFCCE8" w14:textId="4F7FC2DE" w:rsidR="001058CC" w:rsidRDefault="001058CC" w:rsidP="00AA5CC5">
                        <w:pPr>
                          <w:pStyle w:val="TableParagraph"/>
                          <w:spacing w:before="130"/>
                        </w:pPr>
                        <w:r>
                          <w:lastRenderedPageBreak/>
                          <w:t xml:space="preserve">Florida Department of Health Biomedical Research Program </w:t>
                        </w:r>
                        <w:r>
                          <w:t>(2023).</w:t>
                        </w:r>
                      </w:p>
                    </w:tc>
                  </w:tr>
                  <w:tr w:rsidR="00AA5CC5" w14:paraId="39D5D30E" w14:textId="77777777" w:rsidTr="00F95FBD">
                    <w:trPr>
                      <w:trHeight w:val="270"/>
                    </w:trPr>
                    <w:tc>
                      <w:tcPr>
                        <w:tcW w:w="9989" w:type="dxa"/>
                      </w:tcPr>
                      <w:p w14:paraId="02600CC0" w14:textId="0ED8F272" w:rsidR="00AA5CC5" w:rsidRDefault="00AA5CC5" w:rsidP="00AA5CC5">
                        <w:pPr>
                          <w:pStyle w:val="TableParagraph"/>
                          <w:spacing w:before="130"/>
                          <w:rPr>
                            <w:sz w:val="24"/>
                          </w:rPr>
                        </w:pPr>
                        <w:r>
                          <w:t>Vermont Biomedical Research Network (2022).</w:t>
                        </w:r>
                      </w:p>
                    </w:tc>
                  </w:tr>
                  <w:tr w:rsidR="00AA5CC5" w14:paraId="7252EB79" w14:textId="77777777" w:rsidTr="00F95FBD">
                    <w:trPr>
                      <w:trHeight w:val="270"/>
                    </w:trPr>
                    <w:tc>
                      <w:tcPr>
                        <w:tcW w:w="9989" w:type="dxa"/>
                      </w:tcPr>
                      <w:p w14:paraId="2F873D99" w14:textId="3FEA5B3E" w:rsidR="00AA5CC5" w:rsidRDefault="00AA5CC5" w:rsidP="00AA5CC5">
                        <w:pPr>
                          <w:pStyle w:val="TableParagraph"/>
                          <w:spacing w:before="130"/>
                          <w:rPr>
                            <w:sz w:val="24"/>
                          </w:rPr>
                        </w:pPr>
                        <w:r>
                          <w:rPr>
                            <w:sz w:val="24"/>
                          </w:rPr>
                          <w:t>Diabetes: An initiative of the Paso del Norte Health Foundation. (2021, 2022</w:t>
                        </w:r>
                        <w:r w:rsidR="001058CC">
                          <w:rPr>
                            <w:sz w:val="24"/>
                          </w:rPr>
                          <w:t>, 2023</w:t>
                        </w:r>
                        <w:r>
                          <w:rPr>
                            <w:sz w:val="24"/>
                          </w:rPr>
                          <w:t>).</w:t>
                        </w:r>
                      </w:p>
                    </w:tc>
                  </w:tr>
                  <w:tr w:rsidR="00F95FBD" w14:paraId="05CB99E0" w14:textId="77777777" w:rsidTr="00F95FBD">
                    <w:trPr>
                      <w:trHeight w:val="270"/>
                    </w:trPr>
                    <w:tc>
                      <w:tcPr>
                        <w:tcW w:w="9989" w:type="dxa"/>
                      </w:tcPr>
                      <w:p w14:paraId="457071D4" w14:textId="2C1A08B0" w:rsidR="00F95FBD" w:rsidRPr="006B790C" w:rsidRDefault="00F95FBD" w:rsidP="006B790C">
                        <w:pPr>
                          <w:pStyle w:val="TableParagraph"/>
                          <w:spacing w:before="130"/>
                          <w:rPr>
                            <w:sz w:val="24"/>
                          </w:rPr>
                        </w:pPr>
                        <w:r>
                          <w:rPr>
                            <w:sz w:val="24"/>
                          </w:rPr>
                          <w:t>Think Change: An initiative of the Paso del Norte H</w:t>
                        </w:r>
                        <w:r w:rsidR="006B790C">
                          <w:rPr>
                            <w:sz w:val="24"/>
                          </w:rPr>
                          <w:t>ealth Foundation. (2018, 2019).</w:t>
                        </w:r>
                      </w:p>
                    </w:tc>
                  </w:tr>
                  <w:tr w:rsidR="00F95FBD" w14:paraId="087F6E6A" w14:textId="77777777" w:rsidTr="00F95FBD">
                    <w:trPr>
                      <w:trHeight w:val="270"/>
                    </w:trPr>
                    <w:tc>
                      <w:tcPr>
                        <w:tcW w:w="9989" w:type="dxa"/>
                      </w:tcPr>
                      <w:p w14:paraId="6A603934" w14:textId="1BBB88EA" w:rsidR="00F95FBD" w:rsidRDefault="00F95FBD" w:rsidP="00F95FBD">
                        <w:pPr>
                          <w:pStyle w:val="TableParagraph"/>
                          <w:spacing w:before="130"/>
                          <w:rPr>
                            <w:sz w:val="24"/>
                          </w:rPr>
                        </w:pPr>
                        <w:r>
                          <w:rPr>
                            <w:sz w:val="24"/>
                          </w:rPr>
                          <w:t>National Institutes of Health: Tobacco Centers of Regulatory Science for Research Relevant to the Family Smoking Prevention and Tobacco Control Act (P50). (2013)</w:t>
                        </w:r>
                      </w:p>
                    </w:tc>
                  </w:tr>
                  <w:tr w:rsidR="00F95FBD" w14:paraId="76FC573D" w14:textId="77777777" w:rsidTr="00F95FBD">
                    <w:trPr>
                      <w:trHeight w:val="551"/>
                    </w:trPr>
                    <w:tc>
                      <w:tcPr>
                        <w:tcW w:w="9944" w:type="dxa"/>
                      </w:tcPr>
                      <w:p w14:paraId="5C6A599A" w14:textId="77777777" w:rsidR="00F95FBD" w:rsidRDefault="00F95FBD" w:rsidP="00F95FBD">
                        <w:pPr>
                          <w:pStyle w:val="TableParagraph"/>
                          <w:spacing w:before="133"/>
                          <w:rPr>
                            <w:sz w:val="24"/>
                          </w:rPr>
                        </w:pPr>
                        <w:r>
                          <w:rPr>
                            <w:sz w:val="24"/>
                          </w:rPr>
                          <w:t>APA Division 38 Student Research Awards. (2008, 2009)</w:t>
                        </w:r>
                      </w:p>
                    </w:tc>
                  </w:tr>
                  <w:tr w:rsidR="00F95FBD" w14:paraId="59414DEA" w14:textId="77777777" w:rsidTr="00F95FBD">
                    <w:trPr>
                      <w:trHeight w:val="690"/>
                    </w:trPr>
                    <w:tc>
                      <w:tcPr>
                        <w:tcW w:w="9944" w:type="dxa"/>
                      </w:tcPr>
                      <w:p w14:paraId="49ABA763" w14:textId="77777777" w:rsidR="00F95FBD" w:rsidRDefault="00F95FBD" w:rsidP="00F95FBD">
                        <w:pPr>
                          <w:pStyle w:val="TableParagraph"/>
                          <w:spacing w:before="133" w:line="270" w:lineRule="atLeast"/>
                          <w:ind w:right="177"/>
                          <w:rPr>
                            <w:sz w:val="24"/>
                          </w:rPr>
                        </w:pPr>
                        <w:r>
                          <w:rPr>
                            <w:sz w:val="24"/>
                          </w:rPr>
                          <w:t>Department of Defense, U.S. Army Medical Research and Material Command (USAMRMC), Mail Panel. (2013)</w:t>
                        </w:r>
                      </w:p>
                    </w:tc>
                  </w:tr>
                  <w:tr w:rsidR="00F95FBD" w14:paraId="5891C96C" w14:textId="77777777" w:rsidTr="00F95FBD">
                    <w:trPr>
                      <w:trHeight w:val="690"/>
                    </w:trPr>
                    <w:tc>
                      <w:tcPr>
                        <w:tcW w:w="9944" w:type="dxa"/>
                      </w:tcPr>
                      <w:p w14:paraId="3956F8C1" w14:textId="77777777" w:rsidR="00F95FBD" w:rsidRDefault="00F95FBD" w:rsidP="00F95FBD">
                        <w:pPr>
                          <w:pStyle w:val="TableParagraph"/>
                          <w:ind w:right="691"/>
                          <w:rPr>
                            <w:sz w:val="24"/>
                          </w:rPr>
                        </w:pPr>
                        <w:r>
                          <w:rPr>
                            <w:sz w:val="24"/>
                          </w:rPr>
                          <w:t>Department of Defense, U.S. Army Medical Research and Material Command (USAMRMC), Social Medicine or Clinical Trials Research Panel. (2008, 2009, 2010, 2011)</w:t>
                        </w:r>
                      </w:p>
                    </w:tc>
                  </w:tr>
                  <w:tr w:rsidR="00F95FBD" w14:paraId="66E79F69" w14:textId="77777777" w:rsidTr="00F95FBD">
                    <w:trPr>
                      <w:trHeight w:val="828"/>
                    </w:trPr>
                    <w:tc>
                      <w:tcPr>
                        <w:tcW w:w="9944" w:type="dxa"/>
                      </w:tcPr>
                      <w:p w14:paraId="6BE90EBF" w14:textId="77777777" w:rsidR="00F95FBD" w:rsidRDefault="00F95FBD" w:rsidP="00F95FBD">
                        <w:pPr>
                          <w:pStyle w:val="TableParagraph"/>
                          <w:spacing w:before="133"/>
                          <w:ind w:right="691"/>
                          <w:rPr>
                            <w:sz w:val="24"/>
                          </w:rPr>
                        </w:pPr>
                        <w:r>
                          <w:rPr>
                            <w:sz w:val="24"/>
                          </w:rPr>
                          <w:t>Department of Defense, U.S. Army Medical Research and Material Command (USAMRMC), Psychological Health, Polytrauma, and Operational Health Program Panel. (2012)</w:t>
                        </w:r>
                      </w:p>
                    </w:tc>
                  </w:tr>
                  <w:tr w:rsidR="00F95FBD" w14:paraId="20140BAB" w14:textId="77777777" w:rsidTr="00F95FBD">
                    <w:trPr>
                      <w:trHeight w:val="827"/>
                    </w:trPr>
                    <w:tc>
                      <w:tcPr>
                        <w:tcW w:w="9944" w:type="dxa"/>
                      </w:tcPr>
                      <w:p w14:paraId="5EDB59E2" w14:textId="77777777" w:rsidR="00F95FBD" w:rsidRDefault="00F95FBD" w:rsidP="00F95FBD">
                        <w:pPr>
                          <w:pStyle w:val="TableParagraph"/>
                          <w:spacing w:before="133"/>
                          <w:ind w:right="691"/>
                          <w:rPr>
                            <w:sz w:val="24"/>
                          </w:rPr>
                        </w:pPr>
                        <w:r>
                          <w:rPr>
                            <w:sz w:val="24"/>
                          </w:rPr>
                          <w:t>Department of Defense, U.S. Army Medical Research and Material Command (USAMRMC), Military Operational Medicine Research Program Panel. (2012)</w:t>
                        </w:r>
                      </w:p>
                    </w:tc>
                  </w:tr>
                  <w:tr w:rsidR="00F95FBD" w14:paraId="5D429AF4" w14:textId="77777777" w:rsidTr="00F95FBD">
                    <w:trPr>
                      <w:trHeight w:val="828"/>
                    </w:trPr>
                    <w:tc>
                      <w:tcPr>
                        <w:tcW w:w="9944" w:type="dxa"/>
                      </w:tcPr>
                      <w:p w14:paraId="3C106D6C" w14:textId="77777777" w:rsidR="00F95FBD" w:rsidRDefault="00F95FBD" w:rsidP="00F95FBD">
                        <w:pPr>
                          <w:pStyle w:val="TableParagraph"/>
                          <w:spacing w:before="133"/>
                          <w:ind w:right="524"/>
                          <w:rPr>
                            <w:sz w:val="24"/>
                          </w:rPr>
                        </w:pPr>
                        <w:r>
                          <w:rPr>
                            <w:sz w:val="24"/>
                          </w:rPr>
                          <w:t xml:space="preserve">Flight Attendant Medical Research Institute (FAMRI), Therapeutic Intervention, Diagnostics, Preclinical, and Clinical Trials for Diseases Associated with </w:t>
                        </w:r>
                        <w:proofErr w:type="gramStart"/>
                        <w:r>
                          <w:rPr>
                            <w:sz w:val="24"/>
                          </w:rPr>
                          <w:t>Second Hand</w:t>
                        </w:r>
                        <w:proofErr w:type="gramEnd"/>
                        <w:r>
                          <w:rPr>
                            <w:sz w:val="24"/>
                          </w:rPr>
                          <w:t xml:space="preserve"> Smoke. (2007, 2008)</w:t>
                        </w:r>
                      </w:p>
                    </w:tc>
                  </w:tr>
                  <w:tr w:rsidR="00F95FBD" w14:paraId="1FD9892E" w14:textId="77777777" w:rsidTr="00F95FBD">
                    <w:trPr>
                      <w:trHeight w:val="828"/>
                    </w:trPr>
                    <w:tc>
                      <w:tcPr>
                        <w:tcW w:w="9944" w:type="dxa"/>
                      </w:tcPr>
                      <w:p w14:paraId="5F3F70DC" w14:textId="77777777" w:rsidR="00F95FBD" w:rsidRDefault="00F95FBD" w:rsidP="00F95FBD">
                        <w:pPr>
                          <w:pStyle w:val="TableParagraph"/>
                          <w:spacing w:before="133"/>
                          <w:ind w:right="744"/>
                          <w:rPr>
                            <w:sz w:val="24"/>
                          </w:rPr>
                        </w:pPr>
                        <w:r>
                          <w:rPr>
                            <w:sz w:val="24"/>
                          </w:rPr>
                          <w:t>James and Esther King Biomedical Research Program managed by the Florida Department of Health. (2007, 2008, 2010, 2011, 2012)</w:t>
                        </w:r>
                      </w:p>
                    </w:tc>
                  </w:tr>
                  <w:tr w:rsidR="00F95FBD" w14:paraId="31205928" w14:textId="77777777" w:rsidTr="00F95FBD">
                    <w:trPr>
                      <w:trHeight w:val="827"/>
                    </w:trPr>
                    <w:tc>
                      <w:tcPr>
                        <w:tcW w:w="9944" w:type="dxa"/>
                      </w:tcPr>
                      <w:p w14:paraId="77707AB5" w14:textId="77777777" w:rsidR="00F95FBD" w:rsidRDefault="00F95FBD" w:rsidP="00F95FBD">
                        <w:pPr>
                          <w:pStyle w:val="TableParagraph"/>
                          <w:spacing w:before="133"/>
                          <w:ind w:right="691"/>
                          <w:rPr>
                            <w:sz w:val="24"/>
                          </w:rPr>
                        </w:pPr>
                        <w:r>
                          <w:rPr>
                            <w:sz w:val="24"/>
                          </w:rPr>
                          <w:t>Department of Defense, U.S. Army Medical Research and Material Command (USAMRMC), Alcohol, Drug Addiction, and Social Work Research Panel. (2006)</w:t>
                        </w:r>
                      </w:p>
                    </w:tc>
                  </w:tr>
                  <w:tr w:rsidR="00F95FBD" w14:paraId="162FFD6E" w14:textId="77777777" w:rsidTr="00F95FBD">
                    <w:trPr>
                      <w:trHeight w:val="828"/>
                    </w:trPr>
                    <w:tc>
                      <w:tcPr>
                        <w:tcW w:w="9944" w:type="dxa"/>
                      </w:tcPr>
                      <w:p w14:paraId="4109207C" w14:textId="77777777" w:rsidR="00F95FBD" w:rsidRDefault="00F95FBD" w:rsidP="00F95FBD">
                        <w:pPr>
                          <w:pStyle w:val="TableParagraph"/>
                          <w:spacing w:before="133"/>
                          <w:ind w:right="263"/>
                          <w:rPr>
                            <w:sz w:val="24"/>
                          </w:rPr>
                        </w:pPr>
                        <w:r>
                          <w:rPr>
                            <w:sz w:val="24"/>
                          </w:rPr>
                          <w:t>A Smoke Free Paso del Norte, An initiative of the Paso del Norte Health Foundation. (2007, 2008, 2009, 2010, 2011, 2012, 2013, 2014)</w:t>
                        </w:r>
                      </w:p>
                    </w:tc>
                  </w:tr>
                  <w:tr w:rsidR="00F95FBD" w14:paraId="113428FF" w14:textId="77777777" w:rsidTr="00F95FBD">
                    <w:trPr>
                      <w:trHeight w:val="552"/>
                    </w:trPr>
                    <w:tc>
                      <w:tcPr>
                        <w:tcW w:w="9944" w:type="dxa"/>
                      </w:tcPr>
                      <w:p w14:paraId="5D90A5C4" w14:textId="77777777" w:rsidR="00F95FBD" w:rsidRDefault="00F95FBD" w:rsidP="00F95FBD">
                        <w:pPr>
                          <w:pStyle w:val="TableParagraph"/>
                          <w:spacing w:before="133"/>
                          <w:rPr>
                            <w:sz w:val="24"/>
                          </w:rPr>
                        </w:pPr>
                        <w:r>
                          <w:rPr>
                            <w:sz w:val="24"/>
                          </w:rPr>
                          <w:t>Two Should Know, An initiative of the Paso del Norte Health Foundation. (2006, 2007)</w:t>
                        </w:r>
                      </w:p>
                    </w:tc>
                  </w:tr>
                  <w:tr w:rsidR="00F95FBD" w14:paraId="682EE40A" w14:textId="77777777" w:rsidTr="00F95FBD">
                    <w:trPr>
                      <w:trHeight w:val="554"/>
                    </w:trPr>
                    <w:tc>
                      <w:tcPr>
                        <w:tcW w:w="9944" w:type="dxa"/>
                      </w:tcPr>
                      <w:p w14:paraId="19157B7B" w14:textId="77777777" w:rsidR="00F95FBD" w:rsidRDefault="00F95FBD" w:rsidP="00F95FBD">
                        <w:pPr>
                          <w:pStyle w:val="TableParagraph"/>
                          <w:spacing w:before="133"/>
                          <w:rPr>
                            <w:sz w:val="24"/>
                          </w:rPr>
                        </w:pPr>
                        <w:r>
                          <w:rPr>
                            <w:sz w:val="24"/>
                          </w:rPr>
                          <w:t>Strategic Grant for the Medical Research Council. (2003).</w:t>
                        </w:r>
                      </w:p>
                    </w:tc>
                  </w:tr>
                  <w:tr w:rsidR="00F95FBD" w14:paraId="1AE94784" w14:textId="77777777" w:rsidTr="00F95FBD">
                    <w:trPr>
                      <w:trHeight w:val="552"/>
                    </w:trPr>
                    <w:tc>
                      <w:tcPr>
                        <w:tcW w:w="9944" w:type="dxa"/>
                      </w:tcPr>
                      <w:p w14:paraId="69EF42F9" w14:textId="77777777" w:rsidR="00F95FBD" w:rsidRDefault="00F95FBD" w:rsidP="00F95FBD">
                        <w:pPr>
                          <w:pStyle w:val="TableParagraph"/>
                          <w:spacing w:before="135"/>
                          <w:rPr>
                            <w:b/>
                            <w:sz w:val="24"/>
                          </w:rPr>
                        </w:pPr>
                        <w:r>
                          <w:rPr>
                            <w:b/>
                            <w:sz w:val="24"/>
                          </w:rPr>
                          <w:t>Conference abstracts:</w:t>
                        </w:r>
                      </w:p>
                    </w:tc>
                  </w:tr>
                  <w:tr w:rsidR="00BE3386" w14:paraId="1736938F" w14:textId="77777777" w:rsidTr="00F95FBD">
                    <w:trPr>
                      <w:trHeight w:val="825"/>
                    </w:trPr>
                    <w:tc>
                      <w:tcPr>
                        <w:tcW w:w="9944" w:type="dxa"/>
                      </w:tcPr>
                      <w:p w14:paraId="7FC72DD7" w14:textId="36B5563D" w:rsidR="00BE3386" w:rsidRDefault="00BE3386" w:rsidP="00F95FBD">
                        <w:pPr>
                          <w:pStyle w:val="TableParagraph"/>
                          <w:spacing w:before="130"/>
                          <w:rPr>
                            <w:sz w:val="24"/>
                          </w:rPr>
                        </w:pPr>
                        <w:r>
                          <w:rPr>
                            <w:sz w:val="24"/>
                          </w:rPr>
                          <w:t xml:space="preserve">Annual Meeting of the Association of Behavioral and Cognitive Therapies. (2023). </w:t>
                        </w:r>
                      </w:p>
                    </w:tc>
                  </w:tr>
                  <w:tr w:rsidR="00F95FBD" w14:paraId="09D59064" w14:textId="77777777" w:rsidTr="00F95FBD">
                    <w:trPr>
                      <w:trHeight w:val="825"/>
                    </w:trPr>
                    <w:tc>
                      <w:tcPr>
                        <w:tcW w:w="9944" w:type="dxa"/>
                      </w:tcPr>
                      <w:p w14:paraId="02694C81" w14:textId="77777777" w:rsidR="00F95FBD" w:rsidRDefault="00F95FBD" w:rsidP="00F95FBD">
                        <w:pPr>
                          <w:pStyle w:val="TableParagraph"/>
                          <w:spacing w:before="130"/>
                          <w:rPr>
                            <w:sz w:val="24"/>
                          </w:rPr>
                        </w:pPr>
                        <w:r>
                          <w:rPr>
                            <w:sz w:val="24"/>
                          </w:rPr>
                          <w:t>Annual Meeting of the Society Behavioral Medicine. (2006, 2007, 2008, 2009, 2010, 2011, 2012,</w:t>
                        </w:r>
                      </w:p>
                      <w:p w14:paraId="1CA89129" w14:textId="4133EFAA" w:rsidR="00F95FBD" w:rsidRDefault="00F95FBD" w:rsidP="00F95FBD">
                        <w:pPr>
                          <w:pStyle w:val="TableParagraph"/>
                          <w:rPr>
                            <w:sz w:val="24"/>
                          </w:rPr>
                        </w:pPr>
                        <w:r>
                          <w:rPr>
                            <w:sz w:val="24"/>
                          </w:rPr>
                          <w:t>2013</w:t>
                        </w:r>
                        <w:r w:rsidR="00F50EC2">
                          <w:rPr>
                            <w:sz w:val="24"/>
                          </w:rPr>
                          <w:t>, 2022</w:t>
                        </w:r>
                        <w:r w:rsidR="00BE3386">
                          <w:rPr>
                            <w:sz w:val="24"/>
                          </w:rPr>
                          <w:t>, 2023</w:t>
                        </w:r>
                        <w:r>
                          <w:rPr>
                            <w:sz w:val="24"/>
                          </w:rPr>
                          <w:t>)</w:t>
                        </w:r>
                      </w:p>
                    </w:tc>
                  </w:tr>
                  <w:tr w:rsidR="00F95FBD" w14:paraId="64B3ADB0" w14:textId="77777777" w:rsidTr="00F95FBD">
                    <w:trPr>
                      <w:trHeight w:val="408"/>
                    </w:trPr>
                    <w:tc>
                      <w:tcPr>
                        <w:tcW w:w="9944" w:type="dxa"/>
                      </w:tcPr>
                      <w:p w14:paraId="6111032D" w14:textId="77777777" w:rsidR="00F95FBD" w:rsidRDefault="00F95FBD" w:rsidP="00F95FBD">
                        <w:pPr>
                          <w:pStyle w:val="TableParagraph"/>
                          <w:spacing w:before="133" w:line="256" w:lineRule="exact"/>
                          <w:rPr>
                            <w:sz w:val="24"/>
                          </w:rPr>
                        </w:pPr>
                        <w:r>
                          <w:rPr>
                            <w:sz w:val="24"/>
                          </w:rPr>
                          <w:t>Annual Meeting of the Society for Research in Nicotine and Tobacco. (2005, 2006)</w:t>
                        </w:r>
                      </w:p>
                    </w:tc>
                  </w:tr>
                  <w:tr w:rsidR="00F95FBD" w14:paraId="2655FADB" w14:textId="77777777" w:rsidTr="00F95FBD">
                    <w:trPr>
                      <w:trHeight w:val="408"/>
                    </w:trPr>
                    <w:tc>
                      <w:tcPr>
                        <w:tcW w:w="9944" w:type="dxa"/>
                      </w:tcPr>
                      <w:p w14:paraId="68C7C4B3" w14:textId="77777777" w:rsidR="00F95FBD" w:rsidRDefault="00F95FBD" w:rsidP="00F95FBD">
                        <w:pPr>
                          <w:pStyle w:val="TableParagraph"/>
                          <w:spacing w:line="266" w:lineRule="exact"/>
                          <w:rPr>
                            <w:b/>
                            <w:sz w:val="24"/>
                          </w:rPr>
                        </w:pPr>
                      </w:p>
                      <w:p w14:paraId="1242C396" w14:textId="07DA9D0E" w:rsidR="00F95FBD" w:rsidRDefault="00F95FBD" w:rsidP="00F95FBD">
                        <w:pPr>
                          <w:pStyle w:val="TableParagraph"/>
                          <w:spacing w:line="266" w:lineRule="exact"/>
                          <w:rPr>
                            <w:b/>
                            <w:sz w:val="24"/>
                          </w:rPr>
                        </w:pPr>
                        <w:r>
                          <w:rPr>
                            <w:b/>
                            <w:sz w:val="24"/>
                          </w:rPr>
                          <w:t>Teaching and Mentorship:</w:t>
                        </w:r>
                      </w:p>
                    </w:tc>
                  </w:tr>
                  <w:tr w:rsidR="00F95FBD" w14:paraId="56EFB45A" w14:textId="77777777" w:rsidTr="00F95FBD">
                    <w:trPr>
                      <w:trHeight w:val="549"/>
                    </w:trPr>
                    <w:tc>
                      <w:tcPr>
                        <w:tcW w:w="9944" w:type="dxa"/>
                      </w:tcPr>
                      <w:p w14:paraId="4B856139" w14:textId="77777777" w:rsidR="00F95FBD" w:rsidRDefault="00F95FBD" w:rsidP="00F95FBD">
                        <w:pPr>
                          <w:pStyle w:val="TableParagraph"/>
                          <w:spacing w:before="133"/>
                          <w:rPr>
                            <w:b/>
                            <w:sz w:val="24"/>
                          </w:rPr>
                        </w:pPr>
                        <w:r>
                          <w:rPr>
                            <w:b/>
                            <w:sz w:val="24"/>
                          </w:rPr>
                          <w:t>Graduate Courses Taught:</w:t>
                        </w:r>
                      </w:p>
                    </w:tc>
                  </w:tr>
                  <w:tr w:rsidR="00F95FBD" w14:paraId="64BC925A" w14:textId="77777777" w:rsidTr="00F95FBD">
                    <w:trPr>
                      <w:trHeight w:val="411"/>
                    </w:trPr>
                    <w:tc>
                      <w:tcPr>
                        <w:tcW w:w="9944" w:type="dxa"/>
                      </w:tcPr>
                      <w:p w14:paraId="44E6C912" w14:textId="77777777" w:rsidR="00F95FBD" w:rsidRDefault="00F95FBD" w:rsidP="00F95FBD">
                        <w:pPr>
                          <w:pStyle w:val="TableParagraph"/>
                          <w:spacing w:before="130" w:line="261" w:lineRule="exact"/>
                          <w:rPr>
                            <w:sz w:val="24"/>
                          </w:rPr>
                        </w:pPr>
                        <w:r>
                          <w:rPr>
                            <w:sz w:val="24"/>
                          </w:rPr>
                          <w:t>Theories and Methods in Psychotherapy</w:t>
                        </w:r>
                      </w:p>
                    </w:tc>
                  </w:tr>
                  <w:tr w:rsidR="00F95FBD" w14:paraId="1B29AF9D" w14:textId="77777777" w:rsidTr="00F95FBD">
                    <w:trPr>
                      <w:trHeight w:val="276"/>
                    </w:trPr>
                    <w:tc>
                      <w:tcPr>
                        <w:tcW w:w="9944" w:type="dxa"/>
                      </w:tcPr>
                      <w:p w14:paraId="3147663B" w14:textId="77777777" w:rsidR="00F95FBD" w:rsidRDefault="00F95FBD" w:rsidP="00F95FBD">
                        <w:pPr>
                          <w:pStyle w:val="TableParagraph"/>
                          <w:spacing w:line="256" w:lineRule="exact"/>
                          <w:rPr>
                            <w:sz w:val="24"/>
                          </w:rPr>
                        </w:pPr>
                        <w:r>
                          <w:rPr>
                            <w:sz w:val="24"/>
                          </w:rPr>
                          <w:t>Clinical Behavioral Medicine</w:t>
                        </w:r>
                      </w:p>
                    </w:tc>
                  </w:tr>
                  <w:tr w:rsidR="00F95FBD" w14:paraId="078FF5B1" w14:textId="77777777" w:rsidTr="00F95FBD">
                    <w:trPr>
                      <w:trHeight w:val="275"/>
                    </w:trPr>
                    <w:tc>
                      <w:tcPr>
                        <w:tcW w:w="9944" w:type="dxa"/>
                      </w:tcPr>
                      <w:p w14:paraId="2942ED22" w14:textId="77777777" w:rsidR="00F95FBD" w:rsidRDefault="00F95FBD" w:rsidP="00F95FBD">
                        <w:pPr>
                          <w:pStyle w:val="TableParagraph"/>
                          <w:spacing w:line="256" w:lineRule="exact"/>
                          <w:rPr>
                            <w:sz w:val="24"/>
                          </w:rPr>
                        </w:pPr>
                        <w:r>
                          <w:rPr>
                            <w:sz w:val="24"/>
                          </w:rPr>
                          <w:t>Personality Assessment</w:t>
                        </w:r>
                      </w:p>
                    </w:tc>
                  </w:tr>
                  <w:tr w:rsidR="00F95FBD" w14:paraId="4BCECCBA" w14:textId="77777777" w:rsidTr="00F95FBD">
                    <w:trPr>
                      <w:trHeight w:val="276"/>
                    </w:trPr>
                    <w:tc>
                      <w:tcPr>
                        <w:tcW w:w="9944" w:type="dxa"/>
                      </w:tcPr>
                      <w:p w14:paraId="38D12D97" w14:textId="77777777" w:rsidR="00F95FBD" w:rsidRDefault="00F95FBD" w:rsidP="00F95FBD">
                        <w:pPr>
                          <w:pStyle w:val="TableParagraph"/>
                          <w:spacing w:line="256" w:lineRule="exact"/>
                          <w:rPr>
                            <w:sz w:val="24"/>
                          </w:rPr>
                        </w:pPr>
                        <w:r>
                          <w:rPr>
                            <w:sz w:val="24"/>
                          </w:rPr>
                          <w:t>Dissertation</w:t>
                        </w:r>
                      </w:p>
                    </w:tc>
                  </w:tr>
                  <w:tr w:rsidR="00F95FBD" w14:paraId="69BCB5CC" w14:textId="77777777" w:rsidTr="00F95FBD">
                    <w:trPr>
                      <w:trHeight w:val="275"/>
                    </w:trPr>
                    <w:tc>
                      <w:tcPr>
                        <w:tcW w:w="9944" w:type="dxa"/>
                      </w:tcPr>
                      <w:p w14:paraId="5790D15D" w14:textId="77777777" w:rsidR="00F95FBD" w:rsidRDefault="00F95FBD" w:rsidP="00F95FBD">
                        <w:pPr>
                          <w:pStyle w:val="TableParagraph"/>
                          <w:spacing w:line="256" w:lineRule="exact"/>
                          <w:rPr>
                            <w:sz w:val="24"/>
                          </w:rPr>
                        </w:pPr>
                        <w:r>
                          <w:rPr>
                            <w:sz w:val="24"/>
                          </w:rPr>
                          <w:t>Thesis</w:t>
                        </w:r>
                      </w:p>
                    </w:tc>
                  </w:tr>
                  <w:tr w:rsidR="00F95FBD" w14:paraId="522D83B3" w14:textId="77777777" w:rsidTr="00F95FBD">
                    <w:trPr>
                      <w:trHeight w:val="416"/>
                    </w:trPr>
                    <w:tc>
                      <w:tcPr>
                        <w:tcW w:w="9944" w:type="dxa"/>
                      </w:tcPr>
                      <w:p w14:paraId="07974B39" w14:textId="77777777" w:rsidR="00F95FBD" w:rsidRDefault="00F95FBD" w:rsidP="00F95FBD">
                        <w:pPr>
                          <w:pStyle w:val="TableParagraph"/>
                          <w:spacing w:line="271" w:lineRule="exact"/>
                          <w:rPr>
                            <w:sz w:val="24"/>
                          </w:rPr>
                        </w:pPr>
                        <w:r>
                          <w:rPr>
                            <w:sz w:val="24"/>
                          </w:rPr>
                          <w:t>Research Applications</w:t>
                        </w:r>
                      </w:p>
                    </w:tc>
                  </w:tr>
                  <w:tr w:rsidR="00F95FBD" w14:paraId="3BF68644" w14:textId="77777777" w:rsidTr="00F95FBD">
                    <w:trPr>
                      <w:trHeight w:val="552"/>
                    </w:trPr>
                    <w:tc>
                      <w:tcPr>
                        <w:tcW w:w="9944" w:type="dxa"/>
                      </w:tcPr>
                      <w:p w14:paraId="37225A7F" w14:textId="77777777" w:rsidR="00F95FBD" w:rsidRDefault="00F95FBD" w:rsidP="00F95FBD">
                        <w:pPr>
                          <w:pStyle w:val="TableParagraph"/>
                          <w:spacing w:before="135"/>
                          <w:rPr>
                            <w:b/>
                            <w:sz w:val="24"/>
                          </w:rPr>
                        </w:pPr>
                        <w:r>
                          <w:rPr>
                            <w:b/>
                            <w:sz w:val="24"/>
                          </w:rPr>
                          <w:t>Undergraduate Courses Taught:</w:t>
                        </w:r>
                      </w:p>
                    </w:tc>
                  </w:tr>
                  <w:tr w:rsidR="00F95FBD" w14:paraId="6ADE9C2B" w14:textId="77777777" w:rsidTr="00F95FBD">
                    <w:trPr>
                      <w:trHeight w:val="411"/>
                    </w:trPr>
                    <w:tc>
                      <w:tcPr>
                        <w:tcW w:w="9944" w:type="dxa"/>
                      </w:tcPr>
                      <w:p w14:paraId="7B89A728" w14:textId="77777777" w:rsidR="00F95FBD" w:rsidRDefault="00F95FBD" w:rsidP="00F95FBD">
                        <w:pPr>
                          <w:pStyle w:val="TableParagraph"/>
                          <w:spacing w:before="131" w:line="261" w:lineRule="exact"/>
                          <w:rPr>
                            <w:sz w:val="24"/>
                          </w:rPr>
                        </w:pPr>
                        <w:r>
                          <w:rPr>
                            <w:sz w:val="24"/>
                          </w:rPr>
                          <w:t>Psychology of Human Sexuality</w:t>
                        </w:r>
                      </w:p>
                    </w:tc>
                  </w:tr>
                  <w:tr w:rsidR="00F95FBD" w14:paraId="79787F16" w14:textId="77777777" w:rsidTr="00F95FBD">
                    <w:trPr>
                      <w:trHeight w:val="275"/>
                    </w:trPr>
                    <w:tc>
                      <w:tcPr>
                        <w:tcW w:w="9944" w:type="dxa"/>
                      </w:tcPr>
                      <w:p w14:paraId="791A1A86" w14:textId="77777777" w:rsidR="00F95FBD" w:rsidRDefault="00F95FBD" w:rsidP="00F95FBD">
                        <w:pPr>
                          <w:pStyle w:val="TableParagraph"/>
                          <w:spacing w:line="256" w:lineRule="exact"/>
                          <w:rPr>
                            <w:sz w:val="24"/>
                          </w:rPr>
                        </w:pPr>
                        <w:r>
                          <w:rPr>
                            <w:sz w:val="24"/>
                          </w:rPr>
                          <w:t>Introduction to Psychology</w:t>
                        </w:r>
                      </w:p>
                    </w:tc>
                  </w:tr>
                  <w:tr w:rsidR="00F95FBD" w14:paraId="711129A2" w14:textId="77777777" w:rsidTr="00F95FBD">
                    <w:trPr>
                      <w:trHeight w:val="276"/>
                    </w:trPr>
                    <w:tc>
                      <w:tcPr>
                        <w:tcW w:w="9944" w:type="dxa"/>
                      </w:tcPr>
                      <w:p w14:paraId="1EB06B4D" w14:textId="77777777" w:rsidR="00F95FBD" w:rsidRDefault="00F95FBD" w:rsidP="00F95FBD">
                        <w:pPr>
                          <w:pStyle w:val="TableParagraph"/>
                          <w:spacing w:line="256" w:lineRule="exact"/>
                          <w:rPr>
                            <w:sz w:val="24"/>
                          </w:rPr>
                        </w:pPr>
                        <w:r>
                          <w:rPr>
                            <w:sz w:val="24"/>
                          </w:rPr>
                          <w:t>Advanced Abnormal Psychology</w:t>
                        </w:r>
                      </w:p>
                    </w:tc>
                  </w:tr>
                  <w:tr w:rsidR="00F95FBD" w14:paraId="077A9714" w14:textId="77777777" w:rsidTr="00F95FBD">
                    <w:trPr>
                      <w:trHeight w:val="275"/>
                    </w:trPr>
                    <w:tc>
                      <w:tcPr>
                        <w:tcW w:w="9944" w:type="dxa"/>
                      </w:tcPr>
                      <w:p w14:paraId="3A7722B0" w14:textId="77777777" w:rsidR="00F95FBD" w:rsidRDefault="00F95FBD" w:rsidP="00F95FBD">
                        <w:pPr>
                          <w:pStyle w:val="TableParagraph"/>
                          <w:spacing w:line="256" w:lineRule="exact"/>
                          <w:rPr>
                            <w:sz w:val="24"/>
                          </w:rPr>
                        </w:pPr>
                        <w:r>
                          <w:rPr>
                            <w:sz w:val="24"/>
                          </w:rPr>
                          <w:t>Honor’s Thesis</w:t>
                        </w:r>
                      </w:p>
                    </w:tc>
                  </w:tr>
                  <w:tr w:rsidR="00F95FBD" w14:paraId="4CBFB24F" w14:textId="77777777" w:rsidTr="00F95FBD">
                    <w:trPr>
                      <w:trHeight w:val="416"/>
                    </w:trPr>
                    <w:tc>
                      <w:tcPr>
                        <w:tcW w:w="9944" w:type="dxa"/>
                      </w:tcPr>
                      <w:p w14:paraId="05028547" w14:textId="77777777" w:rsidR="00F95FBD" w:rsidRDefault="00F95FBD" w:rsidP="00F95FBD">
                        <w:pPr>
                          <w:pStyle w:val="TableParagraph"/>
                          <w:spacing w:line="271" w:lineRule="exact"/>
                          <w:rPr>
                            <w:sz w:val="24"/>
                          </w:rPr>
                        </w:pPr>
                        <w:r>
                          <w:rPr>
                            <w:sz w:val="24"/>
                          </w:rPr>
                          <w:t>Independent Research</w:t>
                        </w:r>
                      </w:p>
                    </w:tc>
                  </w:tr>
                  <w:tr w:rsidR="00F95FBD" w14:paraId="34E10966" w14:textId="77777777" w:rsidTr="00F95FBD">
                    <w:trPr>
                      <w:trHeight w:val="552"/>
                    </w:trPr>
                    <w:tc>
                      <w:tcPr>
                        <w:tcW w:w="9944" w:type="dxa"/>
                      </w:tcPr>
                      <w:p w14:paraId="71285F68" w14:textId="77777777" w:rsidR="00F95FBD" w:rsidRDefault="00F95FBD" w:rsidP="00F95FBD">
                        <w:pPr>
                          <w:pStyle w:val="TableParagraph"/>
                          <w:spacing w:before="135"/>
                          <w:rPr>
                            <w:b/>
                            <w:sz w:val="24"/>
                          </w:rPr>
                        </w:pPr>
                        <w:r>
                          <w:rPr>
                            <w:b/>
                            <w:sz w:val="24"/>
                          </w:rPr>
                          <w:t>Doctoral Dissertations Supervised:</w:t>
                        </w:r>
                      </w:p>
                    </w:tc>
                  </w:tr>
                  <w:tr w:rsidR="00252A93" w14:paraId="4FA84BE4" w14:textId="77777777" w:rsidTr="00F95FBD">
                    <w:trPr>
                      <w:trHeight w:val="825"/>
                    </w:trPr>
                    <w:tc>
                      <w:tcPr>
                        <w:tcW w:w="9944" w:type="dxa"/>
                      </w:tcPr>
                      <w:p w14:paraId="39DC3349" w14:textId="4A3902A7" w:rsidR="00252A93" w:rsidRPr="00252A93" w:rsidRDefault="00252A93" w:rsidP="00F95FBD">
                        <w:pPr>
                          <w:pStyle w:val="TableParagraph"/>
                          <w:spacing w:before="130"/>
                          <w:rPr>
                            <w:bCs/>
                            <w:sz w:val="24"/>
                          </w:rPr>
                        </w:pPr>
                        <w:r>
                          <w:rPr>
                            <w:b/>
                            <w:sz w:val="24"/>
                          </w:rPr>
                          <w:t>Sagaribay, Roberto</w:t>
                        </w:r>
                        <w:r>
                          <w:rPr>
                            <w:bCs/>
                            <w:sz w:val="24"/>
                          </w:rPr>
                          <w:t xml:space="preserve"> (2023, Proposal). </w:t>
                        </w:r>
                        <w:r w:rsidRPr="00252A93">
                          <w:rPr>
                            <w:bCs/>
                            <w:i/>
                            <w:iCs/>
                            <w:sz w:val="24"/>
                          </w:rPr>
                          <w:t xml:space="preserve">Examining the </w:t>
                        </w:r>
                        <w:r w:rsidRPr="00252A93">
                          <w:rPr>
                            <w:bCs/>
                            <w:i/>
                            <w:iCs/>
                            <w:sz w:val="24"/>
                          </w:rPr>
                          <w:t>effects of a week-long social media abstinence interventio</w:t>
                        </w:r>
                        <w:r w:rsidRPr="00252A93">
                          <w:rPr>
                            <w:bCs/>
                            <w:i/>
                            <w:iCs/>
                            <w:sz w:val="24"/>
                          </w:rPr>
                          <w:t xml:space="preserve">n, </w:t>
                        </w:r>
                        <w:proofErr w:type="spellStart"/>
                        <w:r w:rsidRPr="00252A93">
                          <w:rPr>
                            <w:bCs/>
                            <w:i/>
                            <w:iCs/>
                            <w:sz w:val="24"/>
                          </w:rPr>
                          <w:t>iWeek</w:t>
                        </w:r>
                        <w:proofErr w:type="spellEnd"/>
                        <w:r w:rsidRPr="00252A93">
                          <w:rPr>
                            <w:bCs/>
                            <w:i/>
                            <w:iCs/>
                            <w:sz w:val="24"/>
                          </w:rPr>
                          <w:t xml:space="preserve">, on </w:t>
                        </w:r>
                        <w:r w:rsidRPr="00252A93">
                          <w:rPr>
                            <w:bCs/>
                            <w:i/>
                            <w:iCs/>
                            <w:sz w:val="24"/>
                          </w:rPr>
                          <w:t xml:space="preserve">general well-being, mental health, and body image concerns in </w:t>
                        </w:r>
                        <w:r w:rsidRPr="00252A93">
                          <w:rPr>
                            <w:bCs/>
                            <w:i/>
                            <w:iCs/>
                            <w:sz w:val="24"/>
                          </w:rPr>
                          <w:t xml:space="preserve">Latina </w:t>
                        </w:r>
                        <w:r w:rsidRPr="00252A93">
                          <w:rPr>
                            <w:bCs/>
                            <w:i/>
                            <w:iCs/>
                            <w:sz w:val="24"/>
                          </w:rPr>
                          <w:t>college students.</w:t>
                        </w:r>
                        <w:r>
                          <w:rPr>
                            <w:bCs/>
                            <w:sz w:val="24"/>
                          </w:rPr>
                          <w:t xml:space="preserve"> </w:t>
                        </w:r>
                        <w:r>
                          <w:rPr>
                            <w:sz w:val="24"/>
                          </w:rPr>
                          <w:t>Department of Psychology, University of Texas at El Paso.</w:t>
                        </w:r>
                      </w:p>
                    </w:tc>
                  </w:tr>
                  <w:tr w:rsidR="00F95FBD" w14:paraId="6210D83C" w14:textId="77777777" w:rsidTr="00F95FBD">
                    <w:trPr>
                      <w:trHeight w:val="825"/>
                    </w:trPr>
                    <w:tc>
                      <w:tcPr>
                        <w:tcW w:w="9944" w:type="dxa"/>
                      </w:tcPr>
                      <w:p w14:paraId="38326832" w14:textId="77777777" w:rsidR="00F95FBD" w:rsidRDefault="00F95FBD" w:rsidP="00F95FBD">
                        <w:pPr>
                          <w:pStyle w:val="TableParagraph"/>
                          <w:spacing w:before="130"/>
                          <w:rPr>
                            <w:i/>
                            <w:sz w:val="24"/>
                          </w:rPr>
                        </w:pPr>
                        <w:r>
                          <w:rPr>
                            <w:b/>
                            <w:sz w:val="24"/>
                          </w:rPr>
                          <w:t xml:space="preserve">Cabriales, Jose </w:t>
                        </w:r>
                        <w:r>
                          <w:rPr>
                            <w:sz w:val="24"/>
                          </w:rPr>
                          <w:t xml:space="preserve">(2014). </w:t>
                        </w:r>
                        <w:r>
                          <w:rPr>
                            <w:i/>
                            <w:sz w:val="24"/>
                          </w:rPr>
                          <w:t xml:space="preserve">Psychographic characteristics and </w:t>
                        </w:r>
                        <w:proofErr w:type="gramStart"/>
                        <w:r>
                          <w:rPr>
                            <w:i/>
                            <w:sz w:val="24"/>
                          </w:rPr>
                          <w:t>health</w:t>
                        </w:r>
                        <w:proofErr w:type="gramEnd"/>
                        <w:r>
                          <w:rPr>
                            <w:i/>
                            <w:sz w:val="24"/>
                          </w:rPr>
                          <w:t xml:space="preserve"> behaviors in young adults.</w:t>
                        </w:r>
                      </w:p>
                      <w:p w14:paraId="00D40D5A" w14:textId="77777777" w:rsidR="00F95FBD" w:rsidRDefault="00F95FBD" w:rsidP="00F95FBD">
                        <w:pPr>
                          <w:pStyle w:val="TableParagraph"/>
                          <w:rPr>
                            <w:sz w:val="24"/>
                          </w:rPr>
                        </w:pPr>
                        <w:r>
                          <w:rPr>
                            <w:sz w:val="24"/>
                          </w:rPr>
                          <w:t>Department of Psychology, University of Texas at El Paso.</w:t>
                        </w:r>
                      </w:p>
                    </w:tc>
                  </w:tr>
                  <w:tr w:rsidR="00F95FBD" w14:paraId="4AEBAC98" w14:textId="77777777" w:rsidTr="00F95FBD">
                    <w:trPr>
                      <w:trHeight w:val="1104"/>
                    </w:trPr>
                    <w:tc>
                      <w:tcPr>
                        <w:tcW w:w="9944" w:type="dxa"/>
                      </w:tcPr>
                      <w:p w14:paraId="3B446BE3" w14:textId="77777777" w:rsidR="00F95FBD" w:rsidRDefault="00F95FBD" w:rsidP="00F95FBD">
                        <w:pPr>
                          <w:pStyle w:val="TableParagraph"/>
                          <w:spacing w:before="133"/>
                          <w:rPr>
                            <w:sz w:val="24"/>
                          </w:rPr>
                        </w:pPr>
                        <w:r>
                          <w:rPr>
                            <w:b/>
                            <w:sz w:val="24"/>
                          </w:rPr>
                          <w:t xml:space="preserve">Blow, Julie </w:t>
                        </w:r>
                        <w:r>
                          <w:rPr>
                            <w:sz w:val="24"/>
                          </w:rPr>
                          <w:t xml:space="preserve">(2014). </w:t>
                        </w:r>
                        <w:r>
                          <w:rPr>
                            <w:i/>
                            <w:sz w:val="24"/>
                          </w:rPr>
                          <w:t xml:space="preserve">A pilot study examining the impact of a brief health education intervention on food choices and exercise in a Hispanic college student sample. </w:t>
                        </w:r>
                        <w:r>
                          <w:rPr>
                            <w:sz w:val="24"/>
                          </w:rPr>
                          <w:t>Department of Psychology, University of Texas at El Paso.</w:t>
                        </w:r>
                      </w:p>
                    </w:tc>
                  </w:tr>
                  <w:tr w:rsidR="00F95FBD" w14:paraId="678A877F" w14:textId="77777777" w:rsidTr="00F95FBD">
                    <w:trPr>
                      <w:trHeight w:val="1103"/>
                    </w:trPr>
                    <w:tc>
                      <w:tcPr>
                        <w:tcW w:w="9944" w:type="dxa"/>
                      </w:tcPr>
                      <w:p w14:paraId="4E4927D9" w14:textId="77777777" w:rsidR="00F95FBD" w:rsidRDefault="00F95FBD" w:rsidP="00F95FBD">
                        <w:pPr>
                          <w:pStyle w:val="TableParagraph"/>
                          <w:spacing w:before="133"/>
                          <w:ind w:right="273"/>
                          <w:jc w:val="both"/>
                          <w:rPr>
                            <w:sz w:val="24"/>
                          </w:rPr>
                        </w:pPr>
                        <w:r>
                          <w:rPr>
                            <w:b/>
                            <w:sz w:val="24"/>
                          </w:rPr>
                          <w:t xml:space="preserve">Gutierrez, Kevin </w:t>
                        </w:r>
                        <w:r>
                          <w:rPr>
                            <w:sz w:val="24"/>
                          </w:rPr>
                          <w:t xml:space="preserve">(2014 / Co-Chair). </w:t>
                        </w:r>
                        <w:r>
                          <w:rPr>
                            <w:i/>
                            <w:sz w:val="24"/>
                          </w:rPr>
                          <w:t xml:space="preserve">The Relative Impact of Statistical and Anecdotal Evidence in the Evaluation of Risk for the Use of Emerging Substances. </w:t>
                        </w:r>
                        <w:r>
                          <w:rPr>
                            <w:sz w:val="24"/>
                          </w:rPr>
                          <w:t>Department of Psychology, University of Texas at El Paso.</w:t>
                        </w:r>
                      </w:p>
                    </w:tc>
                  </w:tr>
                  <w:tr w:rsidR="00F95FBD" w14:paraId="7E98A217" w14:textId="77777777" w:rsidTr="00F95FBD">
                    <w:trPr>
                      <w:trHeight w:val="1104"/>
                    </w:trPr>
                    <w:tc>
                      <w:tcPr>
                        <w:tcW w:w="9944" w:type="dxa"/>
                      </w:tcPr>
                      <w:p w14:paraId="487D00E8" w14:textId="77777777" w:rsidR="00F95FBD" w:rsidRDefault="00F95FBD" w:rsidP="00F95FBD">
                        <w:pPr>
                          <w:pStyle w:val="TableParagraph"/>
                          <w:spacing w:before="133"/>
                          <w:ind w:right="298"/>
                          <w:rPr>
                            <w:sz w:val="24"/>
                          </w:rPr>
                        </w:pPr>
                        <w:r>
                          <w:rPr>
                            <w:b/>
                            <w:sz w:val="24"/>
                          </w:rPr>
                          <w:t xml:space="preserve">Taylor, Thom </w:t>
                        </w:r>
                        <w:r>
                          <w:rPr>
                            <w:sz w:val="24"/>
                          </w:rPr>
                          <w:t xml:space="preserve">(2010). </w:t>
                        </w:r>
                        <w:r>
                          <w:rPr>
                            <w:i/>
                            <w:sz w:val="24"/>
                          </w:rPr>
                          <w:t xml:space="preserve">The impact of cartel related violence on ongoing traumatic stress and self- medication in young adults living along the U.S./México border. </w:t>
                        </w:r>
                        <w:r>
                          <w:rPr>
                            <w:sz w:val="24"/>
                          </w:rPr>
                          <w:t>Department of Psychology, University of Texas at El Paso.</w:t>
                        </w:r>
                      </w:p>
                    </w:tc>
                  </w:tr>
                  <w:tr w:rsidR="00F95FBD" w14:paraId="511A827E" w14:textId="77777777" w:rsidTr="00F95FBD">
                    <w:trPr>
                      <w:trHeight w:val="830"/>
                    </w:trPr>
                    <w:tc>
                      <w:tcPr>
                        <w:tcW w:w="9944" w:type="dxa"/>
                      </w:tcPr>
                      <w:p w14:paraId="408F3614" w14:textId="77777777" w:rsidR="00F95FBD" w:rsidRDefault="00F95FBD" w:rsidP="00F95FBD">
                        <w:pPr>
                          <w:pStyle w:val="TableParagraph"/>
                          <w:spacing w:before="133"/>
                          <w:ind w:right="298"/>
                          <w:rPr>
                            <w:sz w:val="24"/>
                          </w:rPr>
                        </w:pPr>
                        <w:r>
                          <w:rPr>
                            <w:b/>
                            <w:sz w:val="24"/>
                          </w:rPr>
                          <w:t>Hanson</w:t>
                        </w:r>
                        <w:r>
                          <w:rPr>
                            <w:sz w:val="24"/>
                          </w:rPr>
                          <w:t xml:space="preserve">, </w:t>
                        </w:r>
                        <w:r>
                          <w:rPr>
                            <w:b/>
                            <w:sz w:val="24"/>
                          </w:rPr>
                          <w:t xml:space="preserve">Brenda </w:t>
                        </w:r>
                        <w:r>
                          <w:rPr>
                            <w:sz w:val="24"/>
                          </w:rPr>
                          <w:t xml:space="preserve">(2008). </w:t>
                        </w:r>
                        <w:r>
                          <w:rPr>
                            <w:i/>
                            <w:sz w:val="24"/>
                          </w:rPr>
                          <w:t xml:space="preserve">The affective, behavioral, and cognitive correlates of club drug use among Hispanic college students. </w:t>
                        </w:r>
                        <w:r>
                          <w:rPr>
                            <w:sz w:val="24"/>
                          </w:rPr>
                          <w:t>Department of Psychology, University of Texas at El Paso.</w:t>
                        </w:r>
                      </w:p>
                    </w:tc>
                  </w:tr>
                  <w:tr w:rsidR="00F95FBD" w14:paraId="6B7EDF74" w14:textId="77777777" w:rsidTr="00F95FBD">
                    <w:trPr>
                      <w:trHeight w:val="552"/>
                    </w:trPr>
                    <w:tc>
                      <w:tcPr>
                        <w:tcW w:w="9944" w:type="dxa"/>
                      </w:tcPr>
                      <w:p w14:paraId="010D04D4" w14:textId="77777777" w:rsidR="00F95FBD" w:rsidRDefault="00F95FBD" w:rsidP="00F95FBD">
                        <w:pPr>
                          <w:pStyle w:val="TableParagraph"/>
                          <w:spacing w:before="135"/>
                          <w:rPr>
                            <w:b/>
                            <w:sz w:val="24"/>
                          </w:rPr>
                        </w:pPr>
                        <w:r>
                          <w:rPr>
                            <w:b/>
                            <w:sz w:val="24"/>
                          </w:rPr>
                          <w:t>Clinical Psychology Master’s Theses Supervised:</w:t>
                        </w:r>
                      </w:p>
                    </w:tc>
                  </w:tr>
                  <w:tr w:rsidR="007B71A0" w14:paraId="739EE7EC" w14:textId="77777777" w:rsidTr="00F95FBD">
                    <w:trPr>
                      <w:trHeight w:val="825"/>
                    </w:trPr>
                    <w:tc>
                      <w:tcPr>
                        <w:tcW w:w="9944" w:type="dxa"/>
                      </w:tcPr>
                      <w:p w14:paraId="32E0C2D3" w14:textId="77E58D65" w:rsidR="007B71A0" w:rsidRPr="007B71A0" w:rsidRDefault="007B71A0" w:rsidP="007B71A0">
                        <w:pPr>
                          <w:pStyle w:val="TableParagraph"/>
                          <w:spacing w:before="130"/>
                          <w:ind w:right="178"/>
                          <w:rPr>
                            <w:bCs/>
                            <w:sz w:val="24"/>
                          </w:rPr>
                        </w:pPr>
                        <w:r>
                          <w:rPr>
                            <w:b/>
                            <w:sz w:val="24"/>
                          </w:rPr>
                          <w:lastRenderedPageBreak/>
                          <w:t xml:space="preserve">Rodriguez-Crespo, Andrea </w:t>
                        </w:r>
                        <w:r>
                          <w:rPr>
                            <w:bCs/>
                            <w:sz w:val="24"/>
                          </w:rPr>
                          <w:t xml:space="preserve">(2023, Proposal). </w:t>
                        </w:r>
                        <w:r w:rsidRPr="007B71A0">
                          <w:rPr>
                            <w:bCs/>
                            <w:sz w:val="24"/>
                          </w:rPr>
                          <w:t xml:space="preserve">Risk and </w:t>
                        </w:r>
                        <w:r w:rsidRPr="007B71A0">
                          <w:rPr>
                            <w:bCs/>
                            <w:sz w:val="24"/>
                          </w:rPr>
                          <w:t>protective factors associated with the relationship between adverse childhoo</w:t>
                        </w:r>
                        <w:r>
                          <w:rPr>
                            <w:bCs/>
                            <w:sz w:val="24"/>
                          </w:rPr>
                          <w:t xml:space="preserve">d </w:t>
                        </w:r>
                        <w:r w:rsidRPr="007B71A0">
                          <w:rPr>
                            <w:bCs/>
                            <w:sz w:val="24"/>
                          </w:rPr>
                          <w:t xml:space="preserve">experiences and alcohol expectancies </w:t>
                        </w:r>
                        <w:r w:rsidRPr="007B71A0">
                          <w:rPr>
                            <w:bCs/>
                            <w:sz w:val="24"/>
                          </w:rPr>
                          <w:t>in Latina college students</w:t>
                        </w:r>
                        <w:r>
                          <w:rPr>
                            <w:bCs/>
                            <w:sz w:val="24"/>
                          </w:rPr>
                          <w:t xml:space="preserve">. </w:t>
                        </w:r>
                        <w:r>
                          <w:rPr>
                            <w:sz w:val="24"/>
                          </w:rPr>
                          <w:t>Department of Psychology, University of Texas at El Paso.</w:t>
                        </w:r>
                      </w:p>
                    </w:tc>
                  </w:tr>
                  <w:tr w:rsidR="00252A93" w14:paraId="61087927" w14:textId="77777777" w:rsidTr="00F95FBD">
                    <w:trPr>
                      <w:trHeight w:val="825"/>
                    </w:trPr>
                    <w:tc>
                      <w:tcPr>
                        <w:tcW w:w="9944" w:type="dxa"/>
                      </w:tcPr>
                      <w:p w14:paraId="14D8ECFE" w14:textId="10E77783" w:rsidR="00252A93" w:rsidRPr="00252A93" w:rsidRDefault="00252A93" w:rsidP="00EF5908">
                        <w:pPr>
                          <w:pStyle w:val="TableParagraph"/>
                          <w:spacing w:before="130"/>
                          <w:ind w:right="178"/>
                          <w:rPr>
                            <w:bCs/>
                            <w:sz w:val="24"/>
                          </w:rPr>
                        </w:pPr>
                        <w:r>
                          <w:rPr>
                            <w:b/>
                            <w:sz w:val="24"/>
                          </w:rPr>
                          <w:t>Cervantes, Ariana</w:t>
                        </w:r>
                        <w:r>
                          <w:rPr>
                            <w:bCs/>
                            <w:sz w:val="24"/>
                          </w:rPr>
                          <w:t xml:space="preserve"> (2023, Proposal). </w:t>
                        </w:r>
                        <w:r w:rsidRPr="00252A93">
                          <w:rPr>
                            <w:bCs/>
                            <w:i/>
                            <w:iCs/>
                            <w:sz w:val="24"/>
                          </w:rPr>
                          <w:t xml:space="preserve">Talking </w:t>
                        </w:r>
                        <w:r w:rsidRPr="00252A93">
                          <w:rPr>
                            <w:bCs/>
                            <w:i/>
                            <w:iCs/>
                            <w:sz w:val="24"/>
                          </w:rPr>
                          <w:t>about sex</w:t>
                        </w:r>
                        <w:r w:rsidRPr="00252A93">
                          <w:rPr>
                            <w:bCs/>
                            <w:i/>
                            <w:iCs/>
                            <w:sz w:val="24"/>
                          </w:rPr>
                          <w:t xml:space="preserve">: The </w:t>
                        </w:r>
                        <w:r w:rsidRPr="00252A93">
                          <w:rPr>
                            <w:bCs/>
                            <w:i/>
                            <w:iCs/>
                            <w:sz w:val="24"/>
                          </w:rPr>
                          <w:t xml:space="preserve">relationship between cultural constructs and sexual behaviors among </w:t>
                        </w:r>
                        <w:r w:rsidRPr="00252A93">
                          <w:rPr>
                            <w:bCs/>
                            <w:i/>
                            <w:iCs/>
                            <w:sz w:val="24"/>
                          </w:rPr>
                          <w:t xml:space="preserve">Latina </w:t>
                        </w:r>
                        <w:r w:rsidRPr="00252A93">
                          <w:rPr>
                            <w:bCs/>
                            <w:i/>
                            <w:iCs/>
                            <w:sz w:val="24"/>
                          </w:rPr>
                          <w:t>emerging adults</w:t>
                        </w:r>
                        <w:r>
                          <w:rPr>
                            <w:bCs/>
                            <w:i/>
                            <w:iCs/>
                            <w:sz w:val="24"/>
                          </w:rPr>
                          <w:t xml:space="preserve">. </w:t>
                        </w:r>
                        <w:r>
                          <w:rPr>
                            <w:sz w:val="24"/>
                          </w:rPr>
                          <w:t>Department of Psychology, University of Texas at El Paso.</w:t>
                        </w:r>
                      </w:p>
                    </w:tc>
                  </w:tr>
                  <w:tr w:rsidR="006B790C" w14:paraId="5C376D8A" w14:textId="77777777" w:rsidTr="00F95FBD">
                    <w:trPr>
                      <w:trHeight w:val="825"/>
                    </w:trPr>
                    <w:tc>
                      <w:tcPr>
                        <w:tcW w:w="9944" w:type="dxa"/>
                      </w:tcPr>
                      <w:p w14:paraId="50CCCF3E" w14:textId="50E514BA" w:rsidR="006B790C" w:rsidRDefault="006B790C" w:rsidP="00EF5908">
                        <w:pPr>
                          <w:pStyle w:val="TableParagraph"/>
                          <w:spacing w:before="130"/>
                          <w:ind w:right="178"/>
                          <w:rPr>
                            <w:b/>
                            <w:sz w:val="24"/>
                          </w:rPr>
                        </w:pPr>
                        <w:r>
                          <w:rPr>
                            <w:b/>
                            <w:sz w:val="24"/>
                          </w:rPr>
                          <w:t xml:space="preserve">Garcia, Miguel, A. </w:t>
                        </w:r>
                        <w:r>
                          <w:rPr>
                            <w:sz w:val="24"/>
                          </w:rPr>
                          <w:t>(202</w:t>
                        </w:r>
                        <w:r w:rsidR="00252A93">
                          <w:rPr>
                            <w:sz w:val="24"/>
                          </w:rPr>
                          <w:t>3</w:t>
                        </w:r>
                        <w:r>
                          <w:rPr>
                            <w:sz w:val="24"/>
                          </w:rPr>
                          <w:t xml:space="preserve">). </w:t>
                        </w:r>
                        <w:r>
                          <w:rPr>
                            <w:i/>
                            <w:sz w:val="24"/>
                          </w:rPr>
                          <w:t xml:space="preserve">Examining the relationships between social media use constructs and mental and sleep health in Hispanic university emerging adults. </w:t>
                        </w:r>
                        <w:r>
                          <w:rPr>
                            <w:sz w:val="24"/>
                          </w:rPr>
                          <w:t>Department of Psychology, University of Texas at El Paso.</w:t>
                        </w:r>
                      </w:p>
                    </w:tc>
                  </w:tr>
                  <w:tr w:rsidR="00BA118D" w14:paraId="7045EE1D" w14:textId="77777777" w:rsidTr="00F95FBD">
                    <w:trPr>
                      <w:trHeight w:val="825"/>
                    </w:trPr>
                    <w:tc>
                      <w:tcPr>
                        <w:tcW w:w="9944" w:type="dxa"/>
                      </w:tcPr>
                      <w:p w14:paraId="222493C7" w14:textId="738AD260" w:rsidR="00BA118D" w:rsidRPr="00BA118D" w:rsidRDefault="006B790C" w:rsidP="00EF5908">
                        <w:pPr>
                          <w:pStyle w:val="TableParagraph"/>
                          <w:spacing w:before="130"/>
                          <w:ind w:right="178"/>
                          <w:rPr>
                            <w:sz w:val="24"/>
                          </w:rPr>
                        </w:pPr>
                        <w:r>
                          <w:rPr>
                            <w:b/>
                            <w:sz w:val="24"/>
                          </w:rPr>
                          <w:t>Gainza</w:t>
                        </w:r>
                        <w:r w:rsidR="00BA118D">
                          <w:rPr>
                            <w:b/>
                            <w:sz w:val="24"/>
                          </w:rPr>
                          <w:t xml:space="preserve"> Perez</w:t>
                        </w:r>
                        <w:r>
                          <w:rPr>
                            <w:b/>
                            <w:sz w:val="24"/>
                          </w:rPr>
                          <w:t>, M.</w:t>
                        </w:r>
                        <w:r w:rsidR="00BA118D">
                          <w:rPr>
                            <w:b/>
                            <w:sz w:val="24"/>
                          </w:rPr>
                          <w:t xml:space="preserve"> </w:t>
                        </w:r>
                        <w:r w:rsidR="00EF5908">
                          <w:rPr>
                            <w:sz w:val="24"/>
                          </w:rPr>
                          <w:t>(2022</w:t>
                        </w:r>
                        <w:r w:rsidR="00BA118D">
                          <w:rPr>
                            <w:sz w:val="24"/>
                          </w:rPr>
                          <w:t xml:space="preserve">). </w:t>
                        </w:r>
                        <w:r w:rsidR="00BA118D" w:rsidRPr="00BA118D">
                          <w:rPr>
                            <w:i/>
                            <w:sz w:val="24"/>
                          </w:rPr>
                          <w:t xml:space="preserve">Potential intervention factors for social media addiction </w:t>
                        </w:r>
                        <w:r w:rsidR="00BA118D">
                          <w:rPr>
                            <w:i/>
                            <w:sz w:val="24"/>
                          </w:rPr>
                          <w:t>a</w:t>
                        </w:r>
                        <w:r w:rsidR="00BA118D" w:rsidRPr="00BA118D">
                          <w:rPr>
                            <w:i/>
                            <w:sz w:val="24"/>
                          </w:rPr>
                          <w:t>mong Latinx college students.</w:t>
                        </w:r>
                        <w:r w:rsidR="00BA118D">
                          <w:rPr>
                            <w:sz w:val="24"/>
                          </w:rPr>
                          <w:t xml:space="preserve"> Department of Psychology, University of Texas at El Paso.</w:t>
                        </w:r>
                      </w:p>
                    </w:tc>
                  </w:tr>
                  <w:tr w:rsidR="00BA118D" w14:paraId="46416719" w14:textId="77777777" w:rsidTr="00F95FBD">
                    <w:trPr>
                      <w:trHeight w:val="825"/>
                    </w:trPr>
                    <w:tc>
                      <w:tcPr>
                        <w:tcW w:w="9944" w:type="dxa"/>
                      </w:tcPr>
                      <w:p w14:paraId="5D775694" w14:textId="72BA2CE8" w:rsidR="00BA118D" w:rsidRPr="00BA118D" w:rsidRDefault="00BA118D" w:rsidP="00EF5908">
                        <w:pPr>
                          <w:pStyle w:val="TableParagraph"/>
                          <w:spacing w:before="130"/>
                          <w:ind w:right="178"/>
                          <w:rPr>
                            <w:sz w:val="24"/>
                          </w:rPr>
                        </w:pPr>
                        <w:r>
                          <w:rPr>
                            <w:b/>
                            <w:sz w:val="24"/>
                          </w:rPr>
                          <w:t xml:space="preserve">Sagaribay, Roberto </w:t>
                        </w:r>
                        <w:r>
                          <w:rPr>
                            <w:sz w:val="24"/>
                          </w:rPr>
                          <w:t>(202</w:t>
                        </w:r>
                        <w:r w:rsidR="00EF5908">
                          <w:rPr>
                            <w:sz w:val="24"/>
                          </w:rPr>
                          <w:t>2</w:t>
                        </w:r>
                        <w:r>
                          <w:rPr>
                            <w:sz w:val="24"/>
                          </w:rPr>
                          <w:t xml:space="preserve">). </w:t>
                        </w:r>
                        <w:r w:rsidRPr="00BA118D">
                          <w:rPr>
                            <w:sz w:val="24"/>
                          </w:rPr>
                          <w:t>T</w:t>
                        </w:r>
                        <w:r w:rsidRPr="00303D4F">
                          <w:rPr>
                            <w:i/>
                            <w:sz w:val="24"/>
                          </w:rPr>
                          <w:t xml:space="preserve">he </w:t>
                        </w:r>
                        <w:r w:rsidR="0067216F" w:rsidRPr="00303D4F">
                          <w:rPr>
                            <w:i/>
                            <w:sz w:val="24"/>
                          </w:rPr>
                          <w:t>effect of brief exposures to fitspiration images on motivation to exercise and body image concerns in Latinx college students.</w:t>
                        </w:r>
                        <w:r w:rsidR="0067216F">
                          <w:rPr>
                            <w:sz w:val="24"/>
                          </w:rPr>
                          <w:t xml:space="preserve"> Department of Psychology, University of Texas at El Paso.</w:t>
                        </w:r>
                      </w:p>
                    </w:tc>
                  </w:tr>
                  <w:tr w:rsidR="00864736" w14:paraId="6E0CA28B" w14:textId="77777777" w:rsidTr="00F95FBD">
                    <w:trPr>
                      <w:trHeight w:val="825"/>
                    </w:trPr>
                    <w:tc>
                      <w:tcPr>
                        <w:tcW w:w="9944" w:type="dxa"/>
                      </w:tcPr>
                      <w:p w14:paraId="6EB9EED7" w14:textId="00CD8699" w:rsidR="00864736" w:rsidRPr="00864736" w:rsidRDefault="00864736" w:rsidP="00F95FBD">
                        <w:pPr>
                          <w:pStyle w:val="TableParagraph"/>
                          <w:spacing w:before="130"/>
                          <w:ind w:right="178"/>
                          <w:rPr>
                            <w:sz w:val="24"/>
                          </w:rPr>
                        </w:pPr>
                        <w:r>
                          <w:rPr>
                            <w:b/>
                            <w:sz w:val="24"/>
                          </w:rPr>
                          <w:t xml:space="preserve">Lerma, Marcos </w:t>
                        </w:r>
                        <w:r w:rsidR="00F50EC2">
                          <w:rPr>
                            <w:sz w:val="24"/>
                          </w:rPr>
                          <w:t>(2021</w:t>
                        </w:r>
                        <w:r>
                          <w:rPr>
                            <w:sz w:val="24"/>
                          </w:rPr>
                          <w:t xml:space="preserve">). </w:t>
                        </w:r>
                        <w:r>
                          <w:rPr>
                            <w:i/>
                            <w:sz w:val="24"/>
                          </w:rPr>
                          <w:t>R</w:t>
                        </w:r>
                        <w:r w:rsidRPr="00864736">
                          <w:rPr>
                            <w:i/>
                            <w:sz w:val="24"/>
                          </w:rPr>
                          <w:t>isk and protective factors associated with excessive social media use,</w:t>
                        </w:r>
                        <w:r>
                          <w:rPr>
                            <w:i/>
                            <w:sz w:val="24"/>
                          </w:rPr>
                          <w:t xml:space="preserve"> addiction, and reduction in a Hispanic/L</w:t>
                        </w:r>
                        <w:r w:rsidRPr="00864736">
                          <w:rPr>
                            <w:i/>
                            <w:sz w:val="24"/>
                          </w:rPr>
                          <w:t>atinx college student sample</w:t>
                        </w:r>
                        <w:r>
                          <w:rPr>
                            <w:i/>
                            <w:sz w:val="24"/>
                          </w:rPr>
                          <w:t>.</w:t>
                        </w:r>
                        <w:r>
                          <w:rPr>
                            <w:sz w:val="24"/>
                          </w:rPr>
                          <w:t xml:space="preserve"> Department of Psychology, University of Texas at El Paso.</w:t>
                        </w:r>
                      </w:p>
                    </w:tc>
                  </w:tr>
                  <w:tr w:rsidR="00864736" w14:paraId="7ED0F16C" w14:textId="77777777" w:rsidTr="00F95FBD">
                    <w:trPr>
                      <w:trHeight w:val="825"/>
                    </w:trPr>
                    <w:tc>
                      <w:tcPr>
                        <w:tcW w:w="9944" w:type="dxa"/>
                      </w:tcPr>
                      <w:p w14:paraId="3BB3E124" w14:textId="0A6F4C61" w:rsidR="00864736" w:rsidRPr="00864736" w:rsidRDefault="00864736" w:rsidP="00F95FBD">
                        <w:pPr>
                          <w:pStyle w:val="TableParagraph"/>
                          <w:spacing w:before="130"/>
                          <w:ind w:right="178"/>
                          <w:rPr>
                            <w:sz w:val="24"/>
                          </w:rPr>
                        </w:pPr>
                        <w:r>
                          <w:rPr>
                            <w:b/>
                            <w:sz w:val="24"/>
                          </w:rPr>
                          <w:t>Woloshchuk, Claudia Jane</w:t>
                        </w:r>
                        <w:r w:rsidR="00F50EC2">
                          <w:rPr>
                            <w:sz w:val="24"/>
                          </w:rPr>
                          <w:t xml:space="preserve"> (2021</w:t>
                        </w:r>
                        <w:r>
                          <w:rPr>
                            <w:sz w:val="24"/>
                          </w:rPr>
                          <w:t xml:space="preserve">). </w:t>
                        </w:r>
                        <w:r w:rsidRPr="00864736">
                          <w:rPr>
                            <w:i/>
                            <w:sz w:val="24"/>
                          </w:rPr>
                          <w:t>Cultural and psychosocial moderators of the association between adverse childhood experiences and alcohol and marijuana use among Latinx college students on the U.S./Mexico border</w:t>
                        </w:r>
                        <w:r>
                          <w:rPr>
                            <w:i/>
                            <w:sz w:val="24"/>
                          </w:rPr>
                          <w:t>.</w:t>
                        </w:r>
                        <w:r>
                          <w:rPr>
                            <w:sz w:val="24"/>
                          </w:rPr>
                          <w:t xml:space="preserve"> Department of Psychology, University of Texas at El Paso.</w:t>
                        </w:r>
                      </w:p>
                    </w:tc>
                  </w:tr>
                  <w:tr w:rsidR="00F95FBD" w14:paraId="653B545D" w14:textId="77777777" w:rsidTr="00F95FBD">
                    <w:trPr>
                      <w:trHeight w:val="825"/>
                    </w:trPr>
                    <w:tc>
                      <w:tcPr>
                        <w:tcW w:w="9944" w:type="dxa"/>
                      </w:tcPr>
                      <w:p w14:paraId="7D4F45F2" w14:textId="77777777" w:rsidR="00F95FBD" w:rsidRDefault="00F95FBD" w:rsidP="00F95FBD">
                        <w:pPr>
                          <w:pStyle w:val="TableParagraph"/>
                          <w:spacing w:before="130"/>
                          <w:ind w:right="178"/>
                          <w:rPr>
                            <w:sz w:val="24"/>
                          </w:rPr>
                        </w:pPr>
                        <w:r>
                          <w:rPr>
                            <w:b/>
                            <w:sz w:val="24"/>
                          </w:rPr>
                          <w:t xml:space="preserve">Charter, Joseph </w:t>
                        </w:r>
                        <w:r>
                          <w:rPr>
                            <w:sz w:val="24"/>
                          </w:rPr>
                          <w:t xml:space="preserve">(2012). </w:t>
                        </w:r>
                        <w:r>
                          <w:rPr>
                            <w:i/>
                            <w:sz w:val="24"/>
                          </w:rPr>
                          <w:t xml:space="preserve">Correlates of marijuana use in a Hispanic college sample. </w:t>
                        </w:r>
                        <w:r>
                          <w:rPr>
                            <w:sz w:val="24"/>
                          </w:rPr>
                          <w:t>Department of Psychology, University of Texas at El Paso.</w:t>
                        </w:r>
                      </w:p>
                    </w:tc>
                  </w:tr>
                  <w:tr w:rsidR="00F95FBD" w14:paraId="67E64464" w14:textId="77777777" w:rsidTr="00F95FBD">
                    <w:trPr>
                      <w:trHeight w:val="684"/>
                    </w:trPr>
                    <w:tc>
                      <w:tcPr>
                        <w:tcW w:w="9944" w:type="dxa"/>
                      </w:tcPr>
                      <w:p w14:paraId="302072F1" w14:textId="77777777" w:rsidR="00F95FBD" w:rsidRDefault="00F95FBD" w:rsidP="00F95FBD">
                        <w:pPr>
                          <w:pStyle w:val="TableParagraph"/>
                          <w:spacing w:before="133" w:line="270" w:lineRule="atLeast"/>
                          <w:ind w:right="478"/>
                          <w:rPr>
                            <w:sz w:val="24"/>
                          </w:rPr>
                        </w:pPr>
                        <w:proofErr w:type="spellStart"/>
                        <w:r>
                          <w:rPr>
                            <w:b/>
                            <w:sz w:val="24"/>
                          </w:rPr>
                          <w:t>Cholka</w:t>
                        </w:r>
                        <w:proofErr w:type="spellEnd"/>
                        <w:r>
                          <w:rPr>
                            <w:b/>
                            <w:sz w:val="24"/>
                          </w:rPr>
                          <w:t xml:space="preserve">, Cecilia Brooke </w:t>
                        </w:r>
                        <w:r>
                          <w:rPr>
                            <w:sz w:val="24"/>
                          </w:rPr>
                          <w:t xml:space="preserve">(2012). </w:t>
                        </w:r>
                        <w:r>
                          <w:rPr>
                            <w:i/>
                            <w:sz w:val="24"/>
                          </w:rPr>
                          <w:t xml:space="preserve">Cultural correlates of condom use. </w:t>
                        </w:r>
                        <w:r>
                          <w:rPr>
                            <w:sz w:val="24"/>
                          </w:rPr>
                          <w:t>Department of Psychology, University of Texas at El Paso.</w:t>
                        </w:r>
                      </w:p>
                    </w:tc>
                  </w:tr>
                  <w:tr w:rsidR="00F95FBD" w14:paraId="3527411A" w14:textId="77777777" w:rsidTr="00F95FBD">
                    <w:trPr>
                      <w:trHeight w:val="684"/>
                    </w:trPr>
                    <w:tc>
                      <w:tcPr>
                        <w:tcW w:w="9944" w:type="dxa"/>
                      </w:tcPr>
                      <w:p w14:paraId="38B5E537" w14:textId="2D53618E" w:rsidR="00F95FBD" w:rsidRDefault="00F95FBD" w:rsidP="00F95FBD">
                        <w:pPr>
                          <w:pStyle w:val="TableParagraph"/>
                          <w:spacing w:before="133" w:line="270" w:lineRule="atLeast"/>
                          <w:ind w:right="478"/>
                          <w:rPr>
                            <w:b/>
                            <w:sz w:val="24"/>
                          </w:rPr>
                        </w:pPr>
                        <w:r>
                          <w:rPr>
                            <w:b/>
                            <w:sz w:val="24"/>
                          </w:rPr>
                          <w:t xml:space="preserve">Blow, Julie </w:t>
                        </w:r>
                        <w:r>
                          <w:rPr>
                            <w:sz w:val="24"/>
                          </w:rPr>
                          <w:t xml:space="preserve">(2012). </w:t>
                        </w:r>
                        <w:r>
                          <w:rPr>
                            <w:i/>
                            <w:sz w:val="24"/>
                          </w:rPr>
                          <w:t xml:space="preserve">Correlates of overweight in a Hispanic community sample. </w:t>
                        </w:r>
                        <w:r>
                          <w:rPr>
                            <w:sz w:val="24"/>
                          </w:rPr>
                          <w:t>Department of Psychology, University of Texas at El Paso.</w:t>
                        </w:r>
                      </w:p>
                    </w:tc>
                  </w:tr>
                  <w:tr w:rsidR="00F95FBD" w14:paraId="772D1939" w14:textId="77777777" w:rsidTr="00F95FBD">
                    <w:trPr>
                      <w:trHeight w:val="684"/>
                    </w:trPr>
                    <w:tc>
                      <w:tcPr>
                        <w:tcW w:w="9944" w:type="dxa"/>
                      </w:tcPr>
                      <w:p w14:paraId="08A32E1F" w14:textId="182DA83B" w:rsidR="00F95FBD" w:rsidRDefault="00F95FBD" w:rsidP="00F95FBD">
                        <w:pPr>
                          <w:pStyle w:val="TableParagraph"/>
                          <w:spacing w:before="133" w:line="270" w:lineRule="atLeast"/>
                          <w:ind w:right="478"/>
                          <w:rPr>
                            <w:b/>
                            <w:sz w:val="24"/>
                          </w:rPr>
                        </w:pPr>
                        <w:r>
                          <w:rPr>
                            <w:b/>
                            <w:sz w:val="24"/>
                          </w:rPr>
                          <w:t xml:space="preserve">Salgado-Garcia, Francisco </w:t>
                        </w:r>
                        <w:r>
                          <w:rPr>
                            <w:sz w:val="24"/>
                          </w:rPr>
                          <w:t xml:space="preserve">(2011). </w:t>
                        </w:r>
                        <w:proofErr w:type="gramStart"/>
                        <w:r>
                          <w:rPr>
                            <w:i/>
                            <w:sz w:val="24"/>
                          </w:rPr>
                          <w:t>Craving</w:t>
                        </w:r>
                        <w:proofErr w:type="gramEnd"/>
                        <w:r>
                          <w:rPr>
                            <w:i/>
                            <w:sz w:val="24"/>
                          </w:rPr>
                          <w:t xml:space="preserve"> effect of unintentional smoking cues in antismoking images in light smokers. </w:t>
                        </w:r>
                        <w:r>
                          <w:rPr>
                            <w:sz w:val="24"/>
                          </w:rPr>
                          <w:t>Department of Psychology, University of Texas at El Paso.</w:t>
                        </w:r>
                      </w:p>
                    </w:tc>
                  </w:tr>
                  <w:tr w:rsidR="00F95FBD" w14:paraId="77ADFD70" w14:textId="77777777" w:rsidTr="00F95FBD">
                    <w:trPr>
                      <w:trHeight w:val="684"/>
                    </w:trPr>
                    <w:tc>
                      <w:tcPr>
                        <w:tcW w:w="9944" w:type="dxa"/>
                      </w:tcPr>
                      <w:p w14:paraId="2D1AC96C" w14:textId="68E09D48" w:rsidR="00F95FBD" w:rsidRDefault="00F95FBD" w:rsidP="00F95FBD">
                        <w:pPr>
                          <w:pStyle w:val="TableParagraph"/>
                          <w:spacing w:before="133" w:line="270" w:lineRule="atLeast"/>
                          <w:ind w:right="478"/>
                          <w:rPr>
                            <w:b/>
                            <w:sz w:val="24"/>
                          </w:rPr>
                        </w:pPr>
                        <w:r>
                          <w:rPr>
                            <w:b/>
                            <w:sz w:val="24"/>
                          </w:rPr>
                          <w:t xml:space="preserve">Cabriales, José </w:t>
                        </w:r>
                        <w:r>
                          <w:rPr>
                            <w:sz w:val="24"/>
                          </w:rPr>
                          <w:t xml:space="preserve">(2010). </w:t>
                        </w:r>
                        <w:r>
                          <w:rPr>
                            <w:i/>
                            <w:sz w:val="24"/>
                          </w:rPr>
                          <w:t xml:space="preserve">Smoking cessation, reduction and motivation change in a predominantly Hispanic sample. </w:t>
                        </w:r>
                        <w:r>
                          <w:rPr>
                            <w:sz w:val="24"/>
                          </w:rPr>
                          <w:t>Department of Psychology, University of Texas at El Paso.</w:t>
                        </w:r>
                      </w:p>
                    </w:tc>
                  </w:tr>
                  <w:tr w:rsidR="00F95FBD" w14:paraId="317CAD4B" w14:textId="77777777" w:rsidTr="00F95FBD">
                    <w:trPr>
                      <w:trHeight w:val="684"/>
                    </w:trPr>
                    <w:tc>
                      <w:tcPr>
                        <w:tcW w:w="9944" w:type="dxa"/>
                      </w:tcPr>
                      <w:p w14:paraId="490DCCF5" w14:textId="1710EB5E" w:rsidR="00F95FBD" w:rsidRDefault="00F95FBD" w:rsidP="00F95FBD">
                        <w:pPr>
                          <w:pStyle w:val="TableParagraph"/>
                          <w:spacing w:before="133" w:line="270" w:lineRule="atLeast"/>
                          <w:ind w:right="478"/>
                          <w:rPr>
                            <w:b/>
                            <w:sz w:val="24"/>
                          </w:rPr>
                        </w:pPr>
                        <w:r>
                          <w:rPr>
                            <w:b/>
                            <w:sz w:val="24"/>
                          </w:rPr>
                          <w:t xml:space="preserve">Naylor, Natasha </w:t>
                        </w:r>
                        <w:r>
                          <w:rPr>
                            <w:sz w:val="24"/>
                          </w:rPr>
                          <w:t xml:space="preserve">(2009) </w:t>
                        </w:r>
                        <w:r>
                          <w:rPr>
                            <w:i/>
                            <w:sz w:val="24"/>
                          </w:rPr>
                          <w:t xml:space="preserve">Light smoking cessation and its influences in a predominantly Hispanic college sample. </w:t>
                        </w:r>
                        <w:r>
                          <w:rPr>
                            <w:sz w:val="24"/>
                          </w:rPr>
                          <w:t>Department of Psychology, University of Texas at El Paso.</w:t>
                        </w:r>
                      </w:p>
                    </w:tc>
                  </w:tr>
                  <w:tr w:rsidR="00F95FBD" w14:paraId="1F6D5F68" w14:textId="77777777" w:rsidTr="00F95FBD">
                    <w:trPr>
                      <w:trHeight w:val="684"/>
                    </w:trPr>
                    <w:tc>
                      <w:tcPr>
                        <w:tcW w:w="9944" w:type="dxa"/>
                      </w:tcPr>
                      <w:p w14:paraId="5E773D09" w14:textId="41F1EA27" w:rsidR="00F95FBD" w:rsidRDefault="00F95FBD" w:rsidP="00F95FBD">
                        <w:pPr>
                          <w:pStyle w:val="TableParagraph"/>
                          <w:spacing w:before="133" w:line="270" w:lineRule="atLeast"/>
                          <w:ind w:right="478"/>
                          <w:rPr>
                            <w:b/>
                            <w:sz w:val="24"/>
                          </w:rPr>
                        </w:pPr>
                        <w:r>
                          <w:rPr>
                            <w:b/>
                            <w:sz w:val="24"/>
                          </w:rPr>
                          <w:t xml:space="preserve">Taylor, Thom </w:t>
                        </w:r>
                        <w:r>
                          <w:rPr>
                            <w:sz w:val="24"/>
                          </w:rPr>
                          <w:t xml:space="preserve">(2009). </w:t>
                        </w:r>
                        <w:r>
                          <w:rPr>
                            <w:i/>
                            <w:sz w:val="24"/>
                          </w:rPr>
                          <w:t xml:space="preserve">A tobacco consumption diary to assess the factors associated with smoking in a light smoking college population. </w:t>
                        </w:r>
                        <w:r>
                          <w:rPr>
                            <w:sz w:val="24"/>
                          </w:rPr>
                          <w:t>Department of Psychology, University of Texas at El Paso.</w:t>
                        </w:r>
                      </w:p>
                    </w:tc>
                  </w:tr>
                  <w:tr w:rsidR="00F95FBD" w14:paraId="1DD0C9CC" w14:textId="77777777" w:rsidTr="00F95FBD">
                    <w:trPr>
                      <w:trHeight w:val="684"/>
                    </w:trPr>
                    <w:tc>
                      <w:tcPr>
                        <w:tcW w:w="9944" w:type="dxa"/>
                      </w:tcPr>
                      <w:p w14:paraId="2F77B112" w14:textId="6DDA4ACF" w:rsidR="00F95FBD" w:rsidRDefault="00F95FBD" w:rsidP="00F95FBD">
                        <w:pPr>
                          <w:pStyle w:val="TableParagraph"/>
                          <w:spacing w:before="133" w:line="270" w:lineRule="atLeast"/>
                          <w:ind w:right="478"/>
                          <w:rPr>
                            <w:b/>
                            <w:sz w:val="24"/>
                          </w:rPr>
                        </w:pPr>
                        <w:r>
                          <w:rPr>
                            <w:b/>
                            <w:sz w:val="24"/>
                          </w:rPr>
                          <w:t xml:space="preserve">Rodríguez, Denise </w:t>
                        </w:r>
                        <w:r>
                          <w:rPr>
                            <w:sz w:val="24"/>
                          </w:rPr>
                          <w:t xml:space="preserve">(2007). </w:t>
                        </w:r>
                        <w:r>
                          <w:rPr>
                            <w:i/>
                            <w:sz w:val="24"/>
                          </w:rPr>
                          <w:t xml:space="preserve">Tobacco use and recalcitrant smoking characteristics in a Hispanic sample. </w:t>
                        </w:r>
                        <w:r>
                          <w:rPr>
                            <w:sz w:val="24"/>
                          </w:rPr>
                          <w:t>Department of Psychology, University of Texas at El Paso.</w:t>
                        </w:r>
                      </w:p>
                    </w:tc>
                  </w:tr>
                  <w:tr w:rsidR="00F95FBD" w14:paraId="113FB103" w14:textId="77777777" w:rsidTr="00F95FBD">
                    <w:trPr>
                      <w:trHeight w:val="684"/>
                    </w:trPr>
                    <w:tc>
                      <w:tcPr>
                        <w:tcW w:w="9944" w:type="dxa"/>
                      </w:tcPr>
                      <w:p w14:paraId="301F65E1" w14:textId="77777777" w:rsidR="00F95FBD" w:rsidRDefault="00F95FBD" w:rsidP="00F95FBD">
                        <w:pPr>
                          <w:pStyle w:val="TableParagraph"/>
                          <w:spacing w:before="133" w:line="270" w:lineRule="atLeast"/>
                          <w:ind w:right="478"/>
                          <w:rPr>
                            <w:sz w:val="24"/>
                          </w:rPr>
                        </w:pPr>
                        <w:r>
                          <w:rPr>
                            <w:b/>
                            <w:sz w:val="24"/>
                          </w:rPr>
                          <w:lastRenderedPageBreak/>
                          <w:t xml:space="preserve">Venegas, Jennifer </w:t>
                        </w:r>
                        <w:r>
                          <w:rPr>
                            <w:sz w:val="24"/>
                          </w:rPr>
                          <w:t xml:space="preserve">(2007). </w:t>
                        </w:r>
                        <w:r>
                          <w:rPr>
                            <w:i/>
                            <w:sz w:val="24"/>
                          </w:rPr>
                          <w:t xml:space="preserve">Predictive factors of heavy episodic drinking in Hispanic college students. </w:t>
                        </w:r>
                        <w:r>
                          <w:rPr>
                            <w:sz w:val="24"/>
                          </w:rPr>
                          <w:t>Department of Psychology, University of Texas at El Paso.</w:t>
                        </w:r>
                      </w:p>
                      <w:p w14:paraId="1E071866" w14:textId="19A6D3FE" w:rsidR="008F4EE9" w:rsidRDefault="008F4EE9" w:rsidP="00F95FBD">
                        <w:pPr>
                          <w:pStyle w:val="TableParagraph"/>
                          <w:spacing w:before="133" w:line="270" w:lineRule="atLeast"/>
                          <w:ind w:right="478"/>
                          <w:rPr>
                            <w:b/>
                            <w:sz w:val="24"/>
                          </w:rPr>
                        </w:pPr>
                      </w:p>
                    </w:tc>
                  </w:tr>
                  <w:tr w:rsidR="00F95FBD" w14:paraId="3471DF63" w14:textId="77777777" w:rsidTr="00F95FBD">
                    <w:trPr>
                      <w:trHeight w:val="684"/>
                    </w:trPr>
                    <w:tc>
                      <w:tcPr>
                        <w:tcW w:w="9944" w:type="dxa"/>
                      </w:tcPr>
                      <w:p w14:paraId="028B48BB" w14:textId="0F93AE50" w:rsidR="00F95FBD" w:rsidRDefault="00F95FBD" w:rsidP="00F95FBD">
                        <w:pPr>
                          <w:pStyle w:val="TableParagraph"/>
                          <w:spacing w:before="133" w:line="270" w:lineRule="atLeast"/>
                          <w:ind w:right="478"/>
                          <w:rPr>
                            <w:b/>
                            <w:sz w:val="24"/>
                          </w:rPr>
                        </w:pPr>
                        <w:r>
                          <w:rPr>
                            <w:b/>
                            <w:sz w:val="24"/>
                          </w:rPr>
                          <w:t>Other Dissertations and Theses Committee Memberships:</w:t>
                        </w:r>
                      </w:p>
                    </w:tc>
                  </w:tr>
                  <w:tr w:rsidR="001D4C70" w14:paraId="78E160A3" w14:textId="77777777" w:rsidTr="00F95FBD">
                    <w:trPr>
                      <w:trHeight w:val="684"/>
                    </w:trPr>
                    <w:tc>
                      <w:tcPr>
                        <w:tcW w:w="9944" w:type="dxa"/>
                      </w:tcPr>
                      <w:p w14:paraId="60E6B142" w14:textId="2AC8C967" w:rsidR="001D4C70" w:rsidRDefault="001D4C70" w:rsidP="001D4C70">
                        <w:pPr>
                          <w:rPr>
                            <w:color w:val="000000" w:themeColor="text1"/>
                          </w:rPr>
                        </w:pPr>
                        <w:r>
                          <w:rPr>
                            <w:b/>
                            <w:sz w:val="24"/>
                          </w:rPr>
                          <w:t xml:space="preserve">   Lindquist, Ashley </w:t>
                        </w:r>
                        <w:r>
                          <w:rPr>
                            <w:bCs/>
                            <w:sz w:val="24"/>
                          </w:rPr>
                          <w:t xml:space="preserve">(2023). </w:t>
                        </w:r>
                        <w:r>
                          <w:rPr>
                            <w:color w:val="000000" w:themeColor="text1"/>
                          </w:rPr>
                          <w:t>A</w:t>
                        </w:r>
                        <w:r w:rsidRPr="09B71BFD">
                          <w:rPr>
                            <w:color w:val="000000" w:themeColor="text1"/>
                          </w:rPr>
                          <w:t xml:space="preserve">cademic and ethnic identity’s moderating effects on intergenerational </w:t>
                        </w:r>
                      </w:p>
                      <w:p w14:paraId="389ABBC5" w14:textId="77777777" w:rsidR="001D4C70" w:rsidRDefault="001D4C70" w:rsidP="001D4C70">
                        <w:pPr>
                          <w:rPr>
                            <w:color w:val="000000" w:themeColor="text1"/>
                          </w:rPr>
                        </w:pPr>
                        <w:r>
                          <w:rPr>
                            <w:color w:val="000000" w:themeColor="text1"/>
                          </w:rPr>
                          <w:t xml:space="preserve">   </w:t>
                        </w:r>
                        <w:r w:rsidRPr="09B71BFD">
                          <w:rPr>
                            <w:color w:val="000000" w:themeColor="text1"/>
                          </w:rPr>
                          <w:t>conflict,</w:t>
                        </w:r>
                        <w:r>
                          <w:rPr>
                            <w:color w:val="000000" w:themeColor="text1"/>
                          </w:rPr>
                          <w:t xml:space="preserve"> </w:t>
                        </w:r>
                        <w:r w:rsidRPr="09B71BFD">
                          <w:rPr>
                            <w:color w:val="000000" w:themeColor="text1"/>
                          </w:rPr>
                          <w:t xml:space="preserve">academic </w:t>
                        </w:r>
                        <w:proofErr w:type="gramStart"/>
                        <w:r w:rsidRPr="09B71BFD">
                          <w:rPr>
                            <w:color w:val="000000" w:themeColor="text1"/>
                          </w:rPr>
                          <w:t>motivation</w:t>
                        </w:r>
                        <w:proofErr w:type="gramEnd"/>
                        <w:r w:rsidRPr="09B71BFD">
                          <w:rPr>
                            <w:color w:val="000000" w:themeColor="text1"/>
                          </w:rPr>
                          <w:t xml:space="preserve"> and alcohol outcomes relationship within first-year </w:t>
                        </w:r>
                        <w:r>
                          <w:rPr>
                            <w:color w:val="000000" w:themeColor="text1"/>
                          </w:rPr>
                          <w:t>H</w:t>
                        </w:r>
                        <w:r w:rsidRPr="09B71BFD">
                          <w:rPr>
                            <w:color w:val="000000" w:themeColor="text1"/>
                          </w:rPr>
                          <w:t>ispanic college students</w:t>
                        </w:r>
                        <w:r>
                          <w:rPr>
                            <w:color w:val="000000" w:themeColor="text1"/>
                          </w:rPr>
                          <w:t xml:space="preserve">.    </w:t>
                        </w:r>
                      </w:p>
                      <w:p w14:paraId="42FEC26A" w14:textId="44FE04B7" w:rsidR="001D4C70" w:rsidRPr="006B2120" w:rsidRDefault="001D4C70" w:rsidP="001D4C70">
                        <w:pPr>
                          <w:rPr>
                            <w:color w:val="000000" w:themeColor="text1"/>
                          </w:rPr>
                        </w:pPr>
                        <w:r>
                          <w:rPr>
                            <w:color w:val="000000" w:themeColor="text1"/>
                          </w:rPr>
                          <w:t xml:space="preserve">   MA in Psychology. </w:t>
                        </w:r>
                      </w:p>
                      <w:p w14:paraId="3CE6AF57" w14:textId="427537C5" w:rsidR="001D4C70" w:rsidRPr="001D4C70" w:rsidRDefault="001D4C70" w:rsidP="00D20464">
                        <w:pPr>
                          <w:pStyle w:val="TableParagraph"/>
                          <w:spacing w:before="133" w:line="270" w:lineRule="atLeast"/>
                          <w:ind w:right="478"/>
                          <w:rPr>
                            <w:bCs/>
                            <w:sz w:val="24"/>
                          </w:rPr>
                        </w:pPr>
                      </w:p>
                    </w:tc>
                  </w:tr>
                  <w:tr w:rsidR="007E081C" w14:paraId="053BAFE1" w14:textId="77777777" w:rsidTr="00F95FBD">
                    <w:trPr>
                      <w:trHeight w:val="684"/>
                    </w:trPr>
                    <w:tc>
                      <w:tcPr>
                        <w:tcW w:w="9944" w:type="dxa"/>
                      </w:tcPr>
                      <w:p w14:paraId="12BAAFC6" w14:textId="77777777" w:rsidR="007E081C" w:rsidRDefault="007E081C" w:rsidP="007E081C">
                        <w:pPr>
                          <w:rPr>
                            <w:bCs/>
                            <w:sz w:val="24"/>
                          </w:rPr>
                        </w:pPr>
                        <w:r>
                          <w:rPr>
                            <w:b/>
                            <w:sz w:val="24"/>
                          </w:rPr>
                          <w:t xml:space="preserve">   </w:t>
                        </w:r>
                        <w:r>
                          <w:rPr>
                            <w:b/>
                            <w:sz w:val="24"/>
                          </w:rPr>
                          <w:t>V</w:t>
                        </w:r>
                        <w:r w:rsidRPr="006B790C">
                          <w:rPr>
                            <w:b/>
                            <w:sz w:val="24"/>
                          </w:rPr>
                          <w:t>audreuil</w:t>
                        </w:r>
                        <w:r>
                          <w:rPr>
                            <w:b/>
                            <w:sz w:val="24"/>
                          </w:rPr>
                          <w:t>, Elena</w:t>
                        </w:r>
                        <w:r>
                          <w:rPr>
                            <w:sz w:val="24"/>
                          </w:rPr>
                          <w:t xml:space="preserve"> (202</w:t>
                        </w:r>
                        <w:r>
                          <w:rPr>
                            <w:sz w:val="24"/>
                          </w:rPr>
                          <w:t>3, Proposal</w:t>
                        </w:r>
                        <w:r>
                          <w:rPr>
                            <w:sz w:val="24"/>
                          </w:rPr>
                          <w:t xml:space="preserve">). </w:t>
                        </w:r>
                        <w:r w:rsidRPr="007E081C">
                          <w:rPr>
                            <w:bCs/>
                            <w:sz w:val="24"/>
                          </w:rPr>
                          <w:t xml:space="preserve">Race, </w:t>
                        </w:r>
                        <w:r w:rsidRPr="007E081C">
                          <w:rPr>
                            <w:bCs/>
                            <w:sz w:val="24"/>
                          </w:rPr>
                          <w:t xml:space="preserve">severe mental illness, and crime: an intersectional look </w:t>
                        </w:r>
                        <w:r>
                          <w:rPr>
                            <w:bCs/>
                            <w:sz w:val="24"/>
                          </w:rPr>
                          <w:t xml:space="preserve"> </w:t>
                        </w:r>
                      </w:p>
                      <w:p w14:paraId="0CA73227" w14:textId="19175AA4" w:rsidR="007E081C" w:rsidRPr="007E081C" w:rsidRDefault="007E081C" w:rsidP="007E081C">
                        <w:pPr>
                          <w:rPr>
                            <w:bCs/>
                            <w:sz w:val="24"/>
                          </w:rPr>
                        </w:pPr>
                        <w:r>
                          <w:rPr>
                            <w:bCs/>
                            <w:sz w:val="24"/>
                          </w:rPr>
                          <w:t xml:space="preserve">   </w:t>
                        </w:r>
                        <w:r w:rsidRPr="007E081C">
                          <w:rPr>
                            <w:bCs/>
                            <w:sz w:val="24"/>
                          </w:rPr>
                          <w:t>into</w:t>
                        </w:r>
                        <w:r>
                          <w:rPr>
                            <w:bCs/>
                            <w:sz w:val="24"/>
                          </w:rPr>
                          <w:t xml:space="preserve"> </w:t>
                        </w:r>
                        <w:r w:rsidRPr="007E081C">
                          <w:rPr>
                            <w:bCs/>
                            <w:sz w:val="24"/>
                          </w:rPr>
                          <w:t>stigma and policy</w:t>
                        </w:r>
                        <w:r>
                          <w:rPr>
                            <w:bCs/>
                            <w:sz w:val="24"/>
                          </w:rPr>
                          <w:t xml:space="preserve"> </w:t>
                        </w:r>
                        <w:r w:rsidRPr="007E081C">
                          <w:rPr>
                            <w:bCs/>
                            <w:sz w:val="24"/>
                          </w:rPr>
                          <w:t>implications</w:t>
                        </w:r>
                        <w:r>
                          <w:rPr>
                            <w:bCs/>
                            <w:sz w:val="24"/>
                          </w:rPr>
                          <w:t>. Ph&gt;d&gt; in Psychology.</w:t>
                        </w:r>
                      </w:p>
                    </w:tc>
                  </w:tr>
                  <w:tr w:rsidR="007E081C" w14:paraId="75DDB3D9" w14:textId="77777777" w:rsidTr="00F95FBD">
                    <w:trPr>
                      <w:trHeight w:val="684"/>
                    </w:trPr>
                    <w:tc>
                      <w:tcPr>
                        <w:tcW w:w="9944" w:type="dxa"/>
                      </w:tcPr>
                      <w:p w14:paraId="0023DF3B" w14:textId="682A2CAE" w:rsidR="007E081C" w:rsidRDefault="007E081C" w:rsidP="001D4C70">
                        <w:pPr>
                          <w:rPr>
                            <w:bCs/>
                            <w:sz w:val="24"/>
                          </w:rPr>
                        </w:pPr>
                        <w:r>
                          <w:rPr>
                            <w:b/>
                            <w:sz w:val="24"/>
                          </w:rPr>
                          <w:t xml:space="preserve">   Lopez, Eugene</w:t>
                        </w:r>
                        <w:r>
                          <w:rPr>
                            <w:bCs/>
                            <w:sz w:val="24"/>
                          </w:rPr>
                          <w:t xml:space="preserve"> (2023, Proposal). </w:t>
                        </w:r>
                        <w:r w:rsidRPr="007E081C">
                          <w:rPr>
                            <w:bCs/>
                            <w:sz w:val="24"/>
                          </w:rPr>
                          <w:t xml:space="preserve">Thieves </w:t>
                        </w:r>
                        <w:r w:rsidRPr="007E081C">
                          <w:rPr>
                            <w:bCs/>
                            <w:sz w:val="24"/>
                          </w:rPr>
                          <w:t xml:space="preserve">like us: burnout, compassion fatigue, and the loss of </w:t>
                        </w:r>
                        <w:r>
                          <w:rPr>
                            <w:bCs/>
                            <w:sz w:val="24"/>
                          </w:rPr>
                          <w:t xml:space="preserve">      </w:t>
                        </w:r>
                      </w:p>
                      <w:p w14:paraId="33C3B403" w14:textId="7509DE3E" w:rsidR="007E081C" w:rsidRPr="007E081C" w:rsidRDefault="007E081C" w:rsidP="001D4C70">
                        <w:pPr>
                          <w:rPr>
                            <w:bCs/>
                            <w:sz w:val="24"/>
                          </w:rPr>
                        </w:pPr>
                        <w:r>
                          <w:rPr>
                            <w:bCs/>
                            <w:sz w:val="24"/>
                          </w:rPr>
                          <w:t xml:space="preserve">   </w:t>
                        </w:r>
                        <w:r w:rsidRPr="007E081C">
                          <w:rPr>
                            <w:bCs/>
                            <w:sz w:val="24"/>
                          </w:rPr>
                          <w:t>compassion satisfaction</w:t>
                        </w:r>
                        <w:r>
                          <w:rPr>
                            <w:bCs/>
                            <w:sz w:val="24"/>
                          </w:rPr>
                          <w:t xml:space="preserve">. MA in Psychology. </w:t>
                        </w:r>
                      </w:p>
                    </w:tc>
                  </w:tr>
                  <w:tr w:rsidR="007E081C" w14:paraId="724D58A9" w14:textId="77777777" w:rsidTr="00F95FBD">
                    <w:trPr>
                      <w:trHeight w:val="684"/>
                    </w:trPr>
                    <w:tc>
                      <w:tcPr>
                        <w:tcW w:w="9944" w:type="dxa"/>
                      </w:tcPr>
                      <w:p w14:paraId="25596A3C" w14:textId="7578EFFE" w:rsidR="007E081C" w:rsidRPr="007E081C" w:rsidRDefault="007E081C" w:rsidP="00D20464">
                        <w:pPr>
                          <w:pStyle w:val="TableParagraph"/>
                          <w:spacing w:before="133" w:line="270" w:lineRule="atLeast"/>
                          <w:ind w:right="478"/>
                          <w:rPr>
                            <w:bCs/>
                            <w:sz w:val="24"/>
                          </w:rPr>
                        </w:pPr>
                        <w:r>
                          <w:rPr>
                            <w:b/>
                            <w:sz w:val="24"/>
                          </w:rPr>
                          <w:t xml:space="preserve">Capps, John </w:t>
                        </w:r>
                        <w:r>
                          <w:rPr>
                            <w:bCs/>
                            <w:sz w:val="24"/>
                          </w:rPr>
                          <w:t>(2023). D</w:t>
                        </w:r>
                        <w:r w:rsidRPr="007E081C">
                          <w:rPr>
                            <w:bCs/>
                            <w:sz w:val="24"/>
                          </w:rPr>
                          <w:t>emographic and clinical variables associated with transcranial magnetic stimulation response in depression: a growth mixture modeling study</w:t>
                        </w:r>
                        <w:r>
                          <w:rPr>
                            <w:bCs/>
                            <w:sz w:val="24"/>
                          </w:rPr>
                          <w:t>. Ph.D. in Psychology.</w:t>
                        </w:r>
                      </w:p>
                    </w:tc>
                  </w:tr>
                  <w:tr w:rsidR="001D4C70" w14:paraId="686700D0" w14:textId="77777777" w:rsidTr="00F95FBD">
                    <w:trPr>
                      <w:trHeight w:val="684"/>
                    </w:trPr>
                    <w:tc>
                      <w:tcPr>
                        <w:tcW w:w="9944" w:type="dxa"/>
                      </w:tcPr>
                      <w:p w14:paraId="73B10057" w14:textId="73AA4CA7" w:rsidR="001D4C70" w:rsidRPr="001D4C70" w:rsidRDefault="001D4C70" w:rsidP="00D20464">
                        <w:pPr>
                          <w:pStyle w:val="TableParagraph"/>
                          <w:spacing w:before="133" w:line="270" w:lineRule="atLeast"/>
                          <w:ind w:right="478"/>
                          <w:rPr>
                            <w:bCs/>
                            <w:sz w:val="24"/>
                          </w:rPr>
                        </w:pPr>
                        <w:r>
                          <w:rPr>
                            <w:b/>
                            <w:sz w:val="24"/>
                          </w:rPr>
                          <w:t>Sanchez, Aitiana</w:t>
                        </w:r>
                        <w:r>
                          <w:rPr>
                            <w:b/>
                            <w:sz w:val="24"/>
                          </w:rPr>
                          <w:t xml:space="preserve"> </w:t>
                        </w:r>
                        <w:r>
                          <w:rPr>
                            <w:bCs/>
                            <w:sz w:val="24"/>
                          </w:rPr>
                          <w:t xml:space="preserve">(2023, Proposal). </w:t>
                        </w:r>
                        <w:r w:rsidRPr="001D4C70">
                          <w:rPr>
                            <w:bCs/>
                            <w:sz w:val="24"/>
                          </w:rPr>
                          <w:t>Evaluating the effectiveness of a resilience intervention on college students’ mental illness and subsequent alcohol use</w:t>
                        </w:r>
                        <w:r>
                          <w:rPr>
                            <w:bCs/>
                            <w:sz w:val="24"/>
                          </w:rPr>
                          <w:t>. Ph.D. in Psychology.</w:t>
                        </w:r>
                        <w:r w:rsidRPr="001D4C70">
                          <w:rPr>
                            <w:bCs/>
                            <w:sz w:val="24"/>
                          </w:rPr>
                          <w:t xml:space="preserve">  </w:t>
                        </w:r>
                      </w:p>
                    </w:tc>
                  </w:tr>
                  <w:tr w:rsidR="006B790C" w14:paraId="5100EE2D" w14:textId="77777777" w:rsidTr="00F95FBD">
                    <w:trPr>
                      <w:trHeight w:val="684"/>
                    </w:trPr>
                    <w:tc>
                      <w:tcPr>
                        <w:tcW w:w="9944" w:type="dxa"/>
                      </w:tcPr>
                      <w:p w14:paraId="05C0D03A" w14:textId="3A1DD5C1" w:rsidR="006B790C" w:rsidRDefault="006B790C" w:rsidP="00D20464">
                        <w:pPr>
                          <w:pStyle w:val="TableParagraph"/>
                          <w:spacing w:before="133" w:line="270" w:lineRule="atLeast"/>
                          <w:ind w:right="478"/>
                          <w:rPr>
                            <w:b/>
                            <w:sz w:val="24"/>
                          </w:rPr>
                        </w:pPr>
                        <w:r>
                          <w:rPr>
                            <w:b/>
                            <w:sz w:val="24"/>
                          </w:rPr>
                          <w:t>Sanchez, Aitiana</w:t>
                        </w:r>
                        <w:r>
                          <w:rPr>
                            <w:sz w:val="24"/>
                          </w:rPr>
                          <w:t xml:space="preserve"> (2022). </w:t>
                        </w:r>
                        <w:proofErr w:type="spellStart"/>
                        <w:r w:rsidRPr="00D85CD1">
                          <w:rPr>
                            <w:i/>
                            <w:sz w:val="24"/>
                          </w:rPr>
                          <w:t>Self stigma</w:t>
                        </w:r>
                        <w:proofErr w:type="spellEnd"/>
                        <w:r w:rsidRPr="00D85CD1">
                          <w:rPr>
                            <w:i/>
                            <w:sz w:val="24"/>
                          </w:rPr>
                          <w:t xml:space="preserve"> of seeking psychological help as a predictor of college students’ alcohol use and consequences during COVID-19.</w:t>
                        </w:r>
                        <w:r>
                          <w:rPr>
                            <w:sz w:val="24"/>
                          </w:rPr>
                          <w:t xml:space="preserve"> MA in Psychology.</w:t>
                        </w:r>
                      </w:p>
                    </w:tc>
                  </w:tr>
                  <w:tr w:rsidR="00D85CD1" w14:paraId="05AA30D5" w14:textId="77777777" w:rsidTr="00F95FBD">
                    <w:trPr>
                      <w:trHeight w:val="684"/>
                    </w:trPr>
                    <w:tc>
                      <w:tcPr>
                        <w:tcW w:w="9944" w:type="dxa"/>
                      </w:tcPr>
                      <w:p w14:paraId="038A0CE1" w14:textId="39D9D7F7" w:rsidR="00E84F77" w:rsidRPr="00E84F77" w:rsidRDefault="00D85CD1" w:rsidP="00E84F77">
                        <w:pPr>
                          <w:pStyle w:val="TableParagraph"/>
                          <w:ind w:left="202" w:right="475"/>
                          <w:rPr>
                            <w:i/>
                            <w:iCs/>
                            <w:sz w:val="24"/>
                          </w:rPr>
                        </w:pPr>
                        <w:r>
                          <w:rPr>
                            <w:b/>
                            <w:sz w:val="24"/>
                          </w:rPr>
                          <w:t xml:space="preserve">Najera, Sarah </w:t>
                        </w:r>
                        <w:r>
                          <w:rPr>
                            <w:sz w:val="24"/>
                          </w:rPr>
                          <w:t>(202</w:t>
                        </w:r>
                        <w:r w:rsidR="00E84F77">
                          <w:rPr>
                            <w:sz w:val="24"/>
                          </w:rPr>
                          <w:t>3</w:t>
                        </w:r>
                        <w:r>
                          <w:rPr>
                            <w:sz w:val="24"/>
                          </w:rPr>
                          <w:t xml:space="preserve">). </w:t>
                        </w:r>
                        <w:r w:rsidR="00E84F77" w:rsidRPr="00E84F77">
                          <w:rPr>
                            <w:i/>
                            <w:iCs/>
                            <w:sz w:val="24"/>
                          </w:rPr>
                          <w:t xml:space="preserve">Psychometric validation of an adapted withdrawal intolerance </w:t>
                        </w:r>
                      </w:p>
                      <w:p w14:paraId="67501107" w14:textId="753EF81E" w:rsidR="00D85CD1" w:rsidRDefault="00E84F77" w:rsidP="00E84F77">
                        <w:pPr>
                          <w:pStyle w:val="TableParagraph"/>
                          <w:ind w:left="202" w:right="475"/>
                          <w:rPr>
                            <w:b/>
                            <w:sz w:val="24"/>
                          </w:rPr>
                        </w:pPr>
                        <w:r w:rsidRPr="00E84F77">
                          <w:rPr>
                            <w:i/>
                            <w:iCs/>
                            <w:sz w:val="24"/>
                          </w:rPr>
                          <w:t>scale for alcohol withdrawal syndrome</w:t>
                        </w:r>
                        <w:r>
                          <w:rPr>
                            <w:sz w:val="24"/>
                          </w:rPr>
                          <w:t>.</w:t>
                        </w:r>
                        <w:r w:rsidRPr="00E84F77">
                          <w:rPr>
                            <w:sz w:val="24"/>
                          </w:rPr>
                          <w:t xml:space="preserve"> </w:t>
                        </w:r>
                        <w:r w:rsidR="00CE6494">
                          <w:rPr>
                            <w:sz w:val="24"/>
                          </w:rPr>
                          <w:t>MA in Psychology.</w:t>
                        </w:r>
                      </w:p>
                    </w:tc>
                  </w:tr>
                  <w:tr w:rsidR="006B790C" w14:paraId="5F147D49" w14:textId="77777777" w:rsidTr="00F95FBD">
                    <w:trPr>
                      <w:trHeight w:val="684"/>
                    </w:trPr>
                    <w:tc>
                      <w:tcPr>
                        <w:tcW w:w="9944" w:type="dxa"/>
                      </w:tcPr>
                      <w:p w14:paraId="720C5B39" w14:textId="26048F66" w:rsidR="006B790C" w:rsidRDefault="006B790C" w:rsidP="00D20464">
                        <w:pPr>
                          <w:pStyle w:val="TableParagraph"/>
                          <w:spacing w:before="133" w:line="270" w:lineRule="atLeast"/>
                          <w:ind w:right="478"/>
                          <w:rPr>
                            <w:b/>
                            <w:sz w:val="24"/>
                          </w:rPr>
                        </w:pPr>
                        <w:r>
                          <w:rPr>
                            <w:b/>
                            <w:sz w:val="24"/>
                          </w:rPr>
                          <w:t>Adair, Rebekah</w:t>
                        </w:r>
                        <w:r>
                          <w:rPr>
                            <w:sz w:val="24"/>
                          </w:rPr>
                          <w:t xml:space="preserve"> (2022, Proposal). </w:t>
                        </w:r>
                        <w:r>
                          <w:rPr>
                            <w:i/>
                            <w:sz w:val="24"/>
                          </w:rPr>
                          <w:t xml:space="preserve">Exploring the barriers to mental health treatment among justice-involved women living in the U.S./Mexico border region. </w:t>
                        </w:r>
                        <w:r>
                          <w:rPr>
                            <w:sz w:val="24"/>
                          </w:rPr>
                          <w:t>PhD in Psychology.</w:t>
                        </w:r>
                      </w:p>
                    </w:tc>
                  </w:tr>
                  <w:tr w:rsidR="006B790C" w14:paraId="32B75ABE" w14:textId="77777777" w:rsidTr="00F95FBD">
                    <w:trPr>
                      <w:trHeight w:val="684"/>
                    </w:trPr>
                    <w:tc>
                      <w:tcPr>
                        <w:tcW w:w="9944" w:type="dxa"/>
                      </w:tcPr>
                      <w:p w14:paraId="6F9E9B43" w14:textId="137910B3" w:rsidR="006B790C" w:rsidRDefault="006B790C" w:rsidP="00D20464">
                        <w:pPr>
                          <w:pStyle w:val="TableParagraph"/>
                          <w:spacing w:before="133" w:line="270" w:lineRule="atLeast"/>
                          <w:ind w:right="478"/>
                          <w:rPr>
                            <w:b/>
                            <w:sz w:val="24"/>
                          </w:rPr>
                        </w:pPr>
                        <w:r>
                          <w:rPr>
                            <w:b/>
                            <w:sz w:val="24"/>
                          </w:rPr>
                          <w:t>V</w:t>
                        </w:r>
                        <w:r w:rsidRPr="006B790C">
                          <w:rPr>
                            <w:b/>
                            <w:sz w:val="24"/>
                          </w:rPr>
                          <w:t>audreuil</w:t>
                        </w:r>
                        <w:r>
                          <w:rPr>
                            <w:b/>
                            <w:sz w:val="24"/>
                          </w:rPr>
                          <w:t>, Elena</w:t>
                        </w:r>
                        <w:r>
                          <w:rPr>
                            <w:sz w:val="24"/>
                          </w:rPr>
                          <w:t xml:space="preserve"> (2022). </w:t>
                        </w:r>
                        <w:r>
                          <w:rPr>
                            <w:i/>
                            <w:sz w:val="24"/>
                          </w:rPr>
                          <w:t xml:space="preserve">Mental illness labeling in justice involved people. </w:t>
                        </w:r>
                        <w:r>
                          <w:rPr>
                            <w:sz w:val="24"/>
                          </w:rPr>
                          <w:t>MA in Psychology.</w:t>
                        </w:r>
                      </w:p>
                    </w:tc>
                  </w:tr>
                  <w:tr w:rsidR="00D20464" w14:paraId="6BC3A3F3" w14:textId="77777777" w:rsidTr="00F95FBD">
                    <w:trPr>
                      <w:trHeight w:val="684"/>
                    </w:trPr>
                    <w:tc>
                      <w:tcPr>
                        <w:tcW w:w="9944" w:type="dxa"/>
                      </w:tcPr>
                      <w:p w14:paraId="18E38720" w14:textId="4DAC8E03" w:rsidR="00D20464" w:rsidRPr="00D20464" w:rsidRDefault="00D20464" w:rsidP="00D20464">
                        <w:pPr>
                          <w:pStyle w:val="TableParagraph"/>
                          <w:spacing w:before="133" w:line="270" w:lineRule="atLeast"/>
                          <w:ind w:right="478"/>
                          <w:rPr>
                            <w:sz w:val="24"/>
                          </w:rPr>
                        </w:pPr>
                        <w:r>
                          <w:rPr>
                            <w:b/>
                            <w:sz w:val="24"/>
                          </w:rPr>
                          <w:t>Coffman, Candice</w:t>
                        </w:r>
                        <w:r>
                          <w:rPr>
                            <w:sz w:val="24"/>
                          </w:rPr>
                          <w:t xml:space="preserve"> (2022, Proposal). </w:t>
                        </w:r>
                        <w:r w:rsidRPr="00D20464">
                          <w:rPr>
                            <w:i/>
                            <w:sz w:val="24"/>
                          </w:rPr>
                          <w:t>Anecdotes versus data: parental decision-making and the perceived harmfulness of the human papillomavirus vaccine</w:t>
                        </w:r>
                        <w:r>
                          <w:rPr>
                            <w:i/>
                            <w:sz w:val="24"/>
                          </w:rPr>
                          <w:t>.</w:t>
                        </w:r>
                        <w:r>
                          <w:rPr>
                            <w:sz w:val="24"/>
                          </w:rPr>
                          <w:t xml:space="preserve"> PhD in Psychology.</w:t>
                        </w:r>
                      </w:p>
                    </w:tc>
                  </w:tr>
                  <w:tr w:rsidR="00F50EC2" w14:paraId="1564BB8C" w14:textId="77777777" w:rsidTr="00F95FBD">
                    <w:trPr>
                      <w:trHeight w:val="684"/>
                    </w:trPr>
                    <w:tc>
                      <w:tcPr>
                        <w:tcW w:w="9944" w:type="dxa"/>
                      </w:tcPr>
                      <w:p w14:paraId="46A725DF" w14:textId="76CFC335" w:rsidR="00F50EC2" w:rsidRPr="00F50EC2" w:rsidRDefault="00F50EC2" w:rsidP="00D20464">
                        <w:pPr>
                          <w:pStyle w:val="TableParagraph"/>
                          <w:spacing w:before="133" w:line="270" w:lineRule="atLeast"/>
                          <w:ind w:right="478"/>
                          <w:rPr>
                            <w:sz w:val="24"/>
                          </w:rPr>
                        </w:pPr>
                        <w:r>
                          <w:rPr>
                            <w:b/>
                            <w:sz w:val="24"/>
                          </w:rPr>
                          <w:t xml:space="preserve">Portillo, Carlos </w:t>
                        </w:r>
                        <w:r>
                          <w:rPr>
                            <w:sz w:val="24"/>
                          </w:rPr>
                          <w:t>(202</w:t>
                        </w:r>
                        <w:r w:rsidR="00D20464">
                          <w:rPr>
                            <w:sz w:val="24"/>
                          </w:rPr>
                          <w:t>2</w:t>
                        </w:r>
                        <w:r>
                          <w:rPr>
                            <w:sz w:val="24"/>
                          </w:rPr>
                          <w:t xml:space="preserve">). </w:t>
                        </w:r>
                        <w:r>
                          <w:rPr>
                            <w:i/>
                            <w:sz w:val="24"/>
                          </w:rPr>
                          <w:t>E</w:t>
                        </w:r>
                        <w:r w:rsidRPr="00F50EC2">
                          <w:rPr>
                            <w:i/>
                            <w:sz w:val="24"/>
                          </w:rPr>
                          <w:t>stablishing the construct and concurrent validity of psychological cumulative stress and the moderating effect of protective factors to drinking outcomes</w:t>
                        </w:r>
                        <w:r>
                          <w:rPr>
                            <w:i/>
                            <w:sz w:val="24"/>
                          </w:rPr>
                          <w:t xml:space="preserve">. </w:t>
                        </w:r>
                        <w:r>
                          <w:rPr>
                            <w:sz w:val="24"/>
                          </w:rPr>
                          <w:t>PhD in Psychology.</w:t>
                        </w:r>
                      </w:p>
                    </w:tc>
                  </w:tr>
                  <w:tr w:rsidR="00F50EC2" w14:paraId="1E1A5378" w14:textId="77777777" w:rsidTr="00F95FBD">
                    <w:trPr>
                      <w:trHeight w:val="684"/>
                    </w:trPr>
                    <w:tc>
                      <w:tcPr>
                        <w:tcW w:w="9944" w:type="dxa"/>
                      </w:tcPr>
                      <w:p w14:paraId="20880AFD" w14:textId="34581C1E" w:rsidR="00F50EC2" w:rsidRPr="00F50EC2" w:rsidRDefault="00F50EC2" w:rsidP="00D20464">
                        <w:pPr>
                          <w:pStyle w:val="TableParagraph"/>
                          <w:spacing w:before="133" w:line="270" w:lineRule="atLeast"/>
                          <w:ind w:right="478"/>
                          <w:rPr>
                            <w:sz w:val="24"/>
                          </w:rPr>
                        </w:pPr>
                        <w:r>
                          <w:rPr>
                            <w:b/>
                            <w:sz w:val="24"/>
                          </w:rPr>
                          <w:t>Lopez, Claudia</w:t>
                        </w:r>
                        <w:r>
                          <w:rPr>
                            <w:sz w:val="24"/>
                          </w:rPr>
                          <w:t xml:space="preserve"> (202</w:t>
                        </w:r>
                        <w:r w:rsidR="00D20464">
                          <w:rPr>
                            <w:sz w:val="24"/>
                          </w:rPr>
                          <w:t>2</w:t>
                        </w:r>
                        <w:r>
                          <w:rPr>
                            <w:sz w:val="24"/>
                          </w:rPr>
                          <w:t xml:space="preserve">). </w:t>
                        </w:r>
                        <w:r w:rsidRPr="00F50EC2">
                          <w:rPr>
                            <w:i/>
                            <w:sz w:val="24"/>
                          </w:rPr>
                          <w:t>Self-determination and attachment theory: An integrative model to predict drinking motives and protective behavioral strategies in emerging adults attending college.</w:t>
                        </w:r>
                        <w:r>
                          <w:rPr>
                            <w:sz w:val="24"/>
                          </w:rPr>
                          <w:t xml:space="preserve"> PhD in Psychology.</w:t>
                        </w:r>
                      </w:p>
                    </w:tc>
                  </w:tr>
                  <w:tr w:rsidR="00D20464" w14:paraId="7BE3179E" w14:textId="77777777" w:rsidTr="00F95FBD">
                    <w:trPr>
                      <w:trHeight w:val="684"/>
                    </w:trPr>
                    <w:tc>
                      <w:tcPr>
                        <w:tcW w:w="9944" w:type="dxa"/>
                      </w:tcPr>
                      <w:p w14:paraId="0B634F3A" w14:textId="069CA6B6" w:rsidR="00D20464" w:rsidRPr="00D20464" w:rsidRDefault="00D20464" w:rsidP="00F95FBD">
                        <w:pPr>
                          <w:pStyle w:val="TableParagraph"/>
                          <w:spacing w:before="133" w:line="270" w:lineRule="atLeast"/>
                          <w:ind w:right="478"/>
                          <w:rPr>
                            <w:sz w:val="24"/>
                          </w:rPr>
                        </w:pPr>
                        <w:r>
                          <w:rPr>
                            <w:b/>
                            <w:sz w:val="24"/>
                          </w:rPr>
                          <w:t xml:space="preserve">Coffman, Candice </w:t>
                        </w:r>
                        <w:r>
                          <w:rPr>
                            <w:sz w:val="24"/>
                          </w:rPr>
                          <w:t xml:space="preserve">(2022). </w:t>
                        </w:r>
                        <w:r w:rsidRPr="00D20464">
                          <w:rPr>
                            <w:i/>
                            <w:sz w:val="24"/>
                          </w:rPr>
                          <w:t>Twitter posts, gist, and the perceived harmfulness of the human papillomavirus vaccine</w:t>
                        </w:r>
                        <w:r>
                          <w:rPr>
                            <w:i/>
                            <w:sz w:val="24"/>
                          </w:rPr>
                          <w:t xml:space="preserve">. </w:t>
                        </w:r>
                        <w:r>
                          <w:rPr>
                            <w:sz w:val="24"/>
                          </w:rPr>
                          <w:t xml:space="preserve"> MA in Psychology.</w:t>
                        </w:r>
                      </w:p>
                    </w:tc>
                  </w:tr>
                  <w:tr w:rsidR="00F50EC2" w14:paraId="2E0C293E" w14:textId="77777777" w:rsidTr="00F95FBD">
                    <w:trPr>
                      <w:trHeight w:val="684"/>
                    </w:trPr>
                    <w:tc>
                      <w:tcPr>
                        <w:tcW w:w="9944" w:type="dxa"/>
                      </w:tcPr>
                      <w:p w14:paraId="0F14DA6C" w14:textId="0C88EF4C" w:rsidR="00F50EC2" w:rsidRPr="00F50EC2" w:rsidRDefault="00F50EC2" w:rsidP="00F95FBD">
                        <w:pPr>
                          <w:pStyle w:val="TableParagraph"/>
                          <w:spacing w:before="133" w:line="270" w:lineRule="atLeast"/>
                          <w:ind w:right="478"/>
                          <w:rPr>
                            <w:sz w:val="24"/>
                          </w:rPr>
                        </w:pPr>
                        <w:r>
                          <w:rPr>
                            <w:b/>
                            <w:sz w:val="24"/>
                          </w:rPr>
                          <w:t xml:space="preserve">Portillo, Carlos </w:t>
                        </w:r>
                        <w:r>
                          <w:rPr>
                            <w:sz w:val="24"/>
                          </w:rPr>
                          <w:t xml:space="preserve">(2021). </w:t>
                        </w:r>
                        <w:r w:rsidRPr="00F50EC2">
                          <w:rPr>
                            <w:i/>
                            <w:sz w:val="24"/>
                          </w:rPr>
                          <w:t>The association of allostasis with alcohol use: a case-control study.</w:t>
                        </w:r>
                        <w:r>
                          <w:rPr>
                            <w:sz w:val="24"/>
                          </w:rPr>
                          <w:t xml:space="preserve"> MA in Psychology.</w:t>
                        </w:r>
                      </w:p>
                    </w:tc>
                  </w:tr>
                  <w:tr w:rsidR="004B4AB7" w14:paraId="26D4A386" w14:textId="77777777" w:rsidTr="00F95FBD">
                    <w:trPr>
                      <w:trHeight w:val="684"/>
                    </w:trPr>
                    <w:tc>
                      <w:tcPr>
                        <w:tcW w:w="9944" w:type="dxa"/>
                      </w:tcPr>
                      <w:p w14:paraId="32D4BFF3" w14:textId="4BD588D3" w:rsidR="004B4AB7" w:rsidRPr="004B4AB7" w:rsidRDefault="004B4AB7" w:rsidP="00F95FBD">
                        <w:pPr>
                          <w:pStyle w:val="TableParagraph"/>
                          <w:spacing w:before="133" w:line="270" w:lineRule="atLeast"/>
                          <w:ind w:right="478"/>
                          <w:rPr>
                            <w:sz w:val="24"/>
                          </w:rPr>
                        </w:pPr>
                        <w:r>
                          <w:rPr>
                            <w:b/>
                            <w:sz w:val="24"/>
                          </w:rPr>
                          <w:lastRenderedPageBreak/>
                          <w:t>Avila, Alondra</w:t>
                        </w:r>
                        <w:r w:rsidR="00FD6A90">
                          <w:rPr>
                            <w:sz w:val="24"/>
                          </w:rPr>
                          <w:t xml:space="preserve"> (2021</w:t>
                        </w:r>
                        <w:r>
                          <w:rPr>
                            <w:sz w:val="24"/>
                          </w:rPr>
                          <w:t xml:space="preserve">). </w:t>
                        </w:r>
                        <w:r>
                          <w:rPr>
                            <w:i/>
                            <w:sz w:val="24"/>
                          </w:rPr>
                          <w:t>The</w:t>
                        </w:r>
                        <w:r w:rsidRPr="004B4AB7">
                          <w:rPr>
                            <w:i/>
                            <w:sz w:val="24"/>
                          </w:rPr>
                          <w:t xml:space="preserve"> influence of emotion regulation, maladaptive coping, and criminal thinking on maladaptive behavior</w:t>
                        </w:r>
                        <w:r>
                          <w:rPr>
                            <w:i/>
                            <w:sz w:val="24"/>
                          </w:rPr>
                          <w:t>.</w:t>
                        </w:r>
                        <w:r>
                          <w:rPr>
                            <w:sz w:val="24"/>
                          </w:rPr>
                          <w:t xml:space="preserve"> MA in Psychology.</w:t>
                        </w:r>
                      </w:p>
                    </w:tc>
                  </w:tr>
                  <w:tr w:rsidR="00F95FBD" w14:paraId="0818D9E5" w14:textId="77777777" w:rsidTr="00F95FBD">
                    <w:trPr>
                      <w:trHeight w:val="684"/>
                    </w:trPr>
                    <w:tc>
                      <w:tcPr>
                        <w:tcW w:w="9944" w:type="dxa"/>
                      </w:tcPr>
                      <w:p w14:paraId="3471AD79" w14:textId="3C6BDEFD" w:rsidR="00F95FBD" w:rsidRDefault="00F95FBD" w:rsidP="00F95FBD">
                        <w:pPr>
                          <w:pStyle w:val="TableParagraph"/>
                          <w:spacing w:before="133" w:line="270" w:lineRule="atLeast"/>
                          <w:ind w:right="478"/>
                          <w:rPr>
                            <w:b/>
                            <w:sz w:val="24"/>
                          </w:rPr>
                        </w:pPr>
                        <w:r>
                          <w:rPr>
                            <w:b/>
                            <w:sz w:val="24"/>
                          </w:rPr>
                          <w:t xml:space="preserve">Aguirre, Katie </w:t>
                        </w:r>
                        <w:r>
                          <w:rPr>
                            <w:sz w:val="24"/>
                          </w:rPr>
                          <w:t xml:space="preserve">(2017) </w:t>
                        </w:r>
                        <w:r>
                          <w:rPr>
                            <w:i/>
                            <w:sz w:val="24"/>
                          </w:rPr>
                          <w:t xml:space="preserve">Monitoring and blunting coping style effects on college students processing of health information via social media. </w:t>
                        </w:r>
                        <w:r>
                          <w:rPr>
                            <w:sz w:val="24"/>
                          </w:rPr>
                          <w:t>PhD in Psychology.</w:t>
                        </w:r>
                      </w:p>
                    </w:tc>
                  </w:tr>
                  <w:tr w:rsidR="00F95FBD" w14:paraId="1C715257" w14:textId="77777777" w:rsidTr="00F95FBD">
                    <w:trPr>
                      <w:trHeight w:val="684"/>
                    </w:trPr>
                    <w:tc>
                      <w:tcPr>
                        <w:tcW w:w="9944" w:type="dxa"/>
                      </w:tcPr>
                      <w:p w14:paraId="39521160" w14:textId="42708B81" w:rsidR="00F95FBD" w:rsidRDefault="00F95FBD" w:rsidP="00F95FBD">
                        <w:pPr>
                          <w:pStyle w:val="TableParagraph"/>
                          <w:spacing w:before="133" w:line="270" w:lineRule="atLeast"/>
                          <w:ind w:right="478"/>
                          <w:rPr>
                            <w:b/>
                            <w:sz w:val="24"/>
                          </w:rPr>
                        </w:pPr>
                        <w:r>
                          <w:rPr>
                            <w:b/>
                            <w:sz w:val="24"/>
                          </w:rPr>
                          <w:t xml:space="preserve">Gonzalez, Nathalie </w:t>
                        </w:r>
                        <w:r>
                          <w:rPr>
                            <w:sz w:val="24"/>
                          </w:rPr>
                          <w:t xml:space="preserve">(2018) </w:t>
                        </w:r>
                        <w:r>
                          <w:rPr>
                            <w:i/>
                            <w:sz w:val="24"/>
                          </w:rPr>
                          <w:t xml:space="preserve">Acculturation, biculturalism, and </w:t>
                        </w:r>
                        <w:proofErr w:type="spellStart"/>
                        <w:r>
                          <w:rPr>
                            <w:i/>
                            <w:sz w:val="24"/>
                          </w:rPr>
                          <w:t>familistic</w:t>
                        </w:r>
                        <w:proofErr w:type="spellEnd"/>
                        <w:r>
                          <w:rPr>
                            <w:i/>
                            <w:sz w:val="24"/>
                          </w:rPr>
                          <w:t xml:space="preserve"> cultural values’ relationship with Latino mental health.</w:t>
                        </w:r>
                        <w:r>
                          <w:rPr>
                            <w:sz w:val="24"/>
                          </w:rPr>
                          <w:t>MA in Psychology.</w:t>
                        </w:r>
                      </w:p>
                    </w:tc>
                  </w:tr>
                  <w:tr w:rsidR="00F95FBD" w14:paraId="20CDC2FA" w14:textId="77777777" w:rsidTr="00F95FBD">
                    <w:trPr>
                      <w:trHeight w:val="684"/>
                    </w:trPr>
                    <w:tc>
                      <w:tcPr>
                        <w:tcW w:w="9944" w:type="dxa"/>
                      </w:tcPr>
                      <w:p w14:paraId="2FCE84EA" w14:textId="10BDAC9E" w:rsidR="00F95FBD" w:rsidRDefault="00F95FBD" w:rsidP="00F95FBD">
                        <w:pPr>
                          <w:pStyle w:val="TableParagraph"/>
                          <w:spacing w:before="133" w:line="270" w:lineRule="atLeast"/>
                          <w:ind w:right="478"/>
                          <w:rPr>
                            <w:b/>
                            <w:sz w:val="24"/>
                          </w:rPr>
                        </w:pPr>
                        <w:r>
                          <w:rPr>
                            <w:b/>
                            <w:sz w:val="24"/>
                          </w:rPr>
                          <w:t xml:space="preserve">Dane’ El, Mosi </w:t>
                        </w:r>
                        <w:r>
                          <w:rPr>
                            <w:sz w:val="24"/>
                          </w:rPr>
                          <w:t>(2018). Nutrition label accuracy and the theory of triadic influence: The impact of knowledge on healthy food choices in a predominantly Hispanic sample. Ph.D. in Psychology.</w:t>
                        </w:r>
                      </w:p>
                    </w:tc>
                  </w:tr>
                  <w:tr w:rsidR="00F95FBD" w14:paraId="3AF79798" w14:textId="77777777" w:rsidTr="00F95FBD">
                    <w:trPr>
                      <w:trHeight w:val="684"/>
                    </w:trPr>
                    <w:tc>
                      <w:tcPr>
                        <w:tcW w:w="9944" w:type="dxa"/>
                      </w:tcPr>
                      <w:p w14:paraId="5E429268" w14:textId="477F66B4" w:rsidR="00F95FBD" w:rsidRDefault="00F95FBD" w:rsidP="00F95FBD">
                        <w:pPr>
                          <w:pStyle w:val="TableParagraph"/>
                          <w:spacing w:before="133" w:line="270" w:lineRule="atLeast"/>
                          <w:ind w:right="478"/>
                          <w:rPr>
                            <w:b/>
                            <w:sz w:val="24"/>
                          </w:rPr>
                        </w:pPr>
                        <w:r>
                          <w:rPr>
                            <w:b/>
                            <w:sz w:val="24"/>
                          </w:rPr>
                          <w:t xml:space="preserve">Ricks, Elijah </w:t>
                        </w:r>
                        <w:r>
                          <w:rPr>
                            <w:sz w:val="24"/>
                          </w:rPr>
                          <w:t xml:space="preserve">(2015) </w:t>
                        </w:r>
                        <w:r>
                          <w:rPr>
                            <w:i/>
                            <w:sz w:val="24"/>
                          </w:rPr>
                          <w:t xml:space="preserve">The rock and the hard place: How the prison psychotherapist balances treatment needs with security needs. </w:t>
                        </w:r>
                        <w:r>
                          <w:rPr>
                            <w:sz w:val="24"/>
                          </w:rPr>
                          <w:t>PhD in Psychology.</w:t>
                        </w:r>
                      </w:p>
                    </w:tc>
                  </w:tr>
                  <w:tr w:rsidR="00F95FBD" w14:paraId="1CFE161B" w14:textId="77777777" w:rsidTr="00F95FBD">
                    <w:trPr>
                      <w:trHeight w:val="684"/>
                    </w:trPr>
                    <w:tc>
                      <w:tcPr>
                        <w:tcW w:w="9944" w:type="dxa"/>
                      </w:tcPr>
                      <w:p w14:paraId="2D5124D0" w14:textId="5AA2DBC7" w:rsidR="00F95FBD" w:rsidRDefault="00F95FBD" w:rsidP="00F95FBD">
                        <w:pPr>
                          <w:pStyle w:val="TableParagraph"/>
                          <w:spacing w:before="133" w:line="270" w:lineRule="atLeast"/>
                          <w:ind w:right="478"/>
                          <w:rPr>
                            <w:b/>
                            <w:sz w:val="24"/>
                          </w:rPr>
                        </w:pPr>
                        <w:r>
                          <w:rPr>
                            <w:b/>
                            <w:sz w:val="24"/>
                          </w:rPr>
                          <w:t xml:space="preserve">Armendariz, Jessica </w:t>
                        </w:r>
                        <w:r>
                          <w:rPr>
                            <w:sz w:val="24"/>
                          </w:rPr>
                          <w:t xml:space="preserve">(2014) </w:t>
                        </w:r>
                        <w:r>
                          <w:rPr>
                            <w:i/>
                            <w:sz w:val="24"/>
                          </w:rPr>
                          <w:t xml:space="preserve">Acculturation, psychological distress, and smoking in Latinos living with HIV/AIDS. </w:t>
                        </w:r>
                        <w:r>
                          <w:rPr>
                            <w:sz w:val="24"/>
                          </w:rPr>
                          <w:t>MA proposal in Psychology.</w:t>
                        </w:r>
                      </w:p>
                    </w:tc>
                  </w:tr>
                  <w:tr w:rsidR="00F95FBD" w14:paraId="6CBA788D" w14:textId="77777777" w:rsidTr="00F95FBD">
                    <w:trPr>
                      <w:trHeight w:val="684"/>
                    </w:trPr>
                    <w:tc>
                      <w:tcPr>
                        <w:tcW w:w="9944" w:type="dxa"/>
                      </w:tcPr>
                      <w:p w14:paraId="1DC369B1" w14:textId="48AF9D7A" w:rsidR="00F95FBD" w:rsidRDefault="00F95FBD" w:rsidP="00F95FBD">
                        <w:pPr>
                          <w:pStyle w:val="TableParagraph"/>
                          <w:spacing w:before="133" w:line="270" w:lineRule="atLeast"/>
                          <w:ind w:right="478"/>
                          <w:rPr>
                            <w:b/>
                            <w:sz w:val="24"/>
                          </w:rPr>
                        </w:pPr>
                        <w:r>
                          <w:rPr>
                            <w:b/>
                            <w:sz w:val="24"/>
                          </w:rPr>
                          <w:t xml:space="preserve">Pando, Miriam </w:t>
                        </w:r>
                        <w:r>
                          <w:rPr>
                            <w:sz w:val="24"/>
                          </w:rPr>
                          <w:t xml:space="preserve">(2014) </w:t>
                        </w:r>
                        <w:r>
                          <w:rPr>
                            <w:i/>
                            <w:sz w:val="24"/>
                          </w:rPr>
                          <w:t>Sexual self-esteem and its relation to substance use and sexual risk in a sample of Latino HIV+ men who have sex with men</w:t>
                        </w:r>
                        <w:r>
                          <w:rPr>
                            <w:sz w:val="24"/>
                          </w:rPr>
                          <w:t>. MA proposal in Psychology.</w:t>
                        </w:r>
                      </w:p>
                    </w:tc>
                  </w:tr>
                  <w:tr w:rsidR="00F95FBD" w14:paraId="09ABFAE2" w14:textId="77777777" w:rsidTr="00F95FBD">
                    <w:trPr>
                      <w:trHeight w:val="684"/>
                    </w:trPr>
                    <w:tc>
                      <w:tcPr>
                        <w:tcW w:w="9944" w:type="dxa"/>
                      </w:tcPr>
                      <w:p w14:paraId="707312FA" w14:textId="25C45F88" w:rsidR="00F95FBD" w:rsidRDefault="00F95FBD" w:rsidP="00F95FBD">
                        <w:pPr>
                          <w:pStyle w:val="TableParagraph"/>
                          <w:spacing w:before="133" w:line="270" w:lineRule="atLeast"/>
                          <w:ind w:right="478"/>
                          <w:rPr>
                            <w:b/>
                            <w:sz w:val="24"/>
                          </w:rPr>
                        </w:pPr>
                        <w:r>
                          <w:rPr>
                            <w:b/>
                            <w:sz w:val="24"/>
                          </w:rPr>
                          <w:t xml:space="preserve">Pipkin, Joseph </w:t>
                        </w:r>
                        <w:r>
                          <w:rPr>
                            <w:sz w:val="24"/>
                          </w:rPr>
                          <w:t xml:space="preserve">(2014). </w:t>
                        </w:r>
                        <w:r>
                          <w:rPr>
                            <w:i/>
                            <w:sz w:val="24"/>
                          </w:rPr>
                          <w:t xml:space="preserve">Examination of mechanisms that promote the rewarding effects of nicotine in diabetic rats. </w:t>
                        </w:r>
                        <w:r>
                          <w:rPr>
                            <w:sz w:val="24"/>
                          </w:rPr>
                          <w:t>Ph.D. proposal in Psychology.</w:t>
                        </w:r>
                      </w:p>
                    </w:tc>
                  </w:tr>
                  <w:tr w:rsidR="00F95FBD" w14:paraId="51B1E29E" w14:textId="77777777" w:rsidTr="00F95FBD">
                    <w:trPr>
                      <w:trHeight w:val="684"/>
                    </w:trPr>
                    <w:tc>
                      <w:tcPr>
                        <w:tcW w:w="9944" w:type="dxa"/>
                      </w:tcPr>
                      <w:p w14:paraId="671CA9FB" w14:textId="606E64EF" w:rsidR="008F4EE9" w:rsidRPr="008F4EE9" w:rsidRDefault="00F95FBD" w:rsidP="008F4EE9">
                        <w:pPr>
                          <w:pStyle w:val="TableParagraph"/>
                          <w:spacing w:before="133" w:line="270" w:lineRule="atLeast"/>
                          <w:ind w:right="478"/>
                          <w:rPr>
                            <w:sz w:val="24"/>
                          </w:rPr>
                        </w:pPr>
                        <w:proofErr w:type="spellStart"/>
                        <w:r>
                          <w:rPr>
                            <w:b/>
                            <w:sz w:val="24"/>
                          </w:rPr>
                          <w:t>Dane’El</w:t>
                        </w:r>
                        <w:proofErr w:type="spellEnd"/>
                        <w:r>
                          <w:rPr>
                            <w:b/>
                            <w:sz w:val="24"/>
                          </w:rPr>
                          <w:t xml:space="preserve">, Mosi </w:t>
                        </w:r>
                        <w:r>
                          <w:rPr>
                            <w:sz w:val="24"/>
                          </w:rPr>
                          <w:t xml:space="preserve">(2014). </w:t>
                        </w:r>
                        <w:r>
                          <w:rPr>
                            <w:i/>
                            <w:sz w:val="24"/>
                          </w:rPr>
                          <w:t xml:space="preserve">Improving nutrition label presentation </w:t>
                        </w:r>
                        <w:proofErr w:type="gramStart"/>
                        <w:r>
                          <w:rPr>
                            <w:i/>
                            <w:sz w:val="24"/>
                          </w:rPr>
                          <w:t>through the use of</w:t>
                        </w:r>
                        <w:proofErr w:type="gramEnd"/>
                        <w:r>
                          <w:rPr>
                            <w:i/>
                            <w:sz w:val="24"/>
                          </w:rPr>
                          <w:t xml:space="preserve"> traffic-light</w:t>
                        </w:r>
                        <w:r w:rsidR="008F4EE9">
                          <w:rPr>
                            <w:i/>
                            <w:sz w:val="24"/>
                          </w:rPr>
                          <w:t xml:space="preserve"> labeling. </w:t>
                        </w:r>
                        <w:r w:rsidR="008F4EE9">
                          <w:rPr>
                            <w:sz w:val="24"/>
                          </w:rPr>
                          <w:t>MA in Psychology.</w:t>
                        </w:r>
                      </w:p>
                    </w:tc>
                  </w:tr>
                  <w:tr w:rsidR="008F4EE9" w14:paraId="67609E00" w14:textId="77777777" w:rsidTr="00F95FBD">
                    <w:trPr>
                      <w:trHeight w:val="684"/>
                    </w:trPr>
                    <w:tc>
                      <w:tcPr>
                        <w:tcW w:w="9944" w:type="dxa"/>
                      </w:tcPr>
                      <w:p w14:paraId="17AD1DE5" w14:textId="57CF7621" w:rsidR="008F4EE9" w:rsidRDefault="008F4EE9" w:rsidP="008F4EE9">
                        <w:pPr>
                          <w:pStyle w:val="TableParagraph"/>
                          <w:spacing w:before="133" w:line="270" w:lineRule="atLeast"/>
                          <w:ind w:right="478"/>
                          <w:rPr>
                            <w:b/>
                            <w:sz w:val="24"/>
                          </w:rPr>
                        </w:pPr>
                        <w:r>
                          <w:rPr>
                            <w:b/>
                            <w:sz w:val="24"/>
                          </w:rPr>
                          <w:t xml:space="preserve">Sauceda, John </w:t>
                        </w:r>
                        <w:r>
                          <w:rPr>
                            <w:sz w:val="24"/>
                          </w:rPr>
                          <w:t xml:space="preserve">(2013). </w:t>
                        </w:r>
                        <w:r>
                          <w:rPr>
                            <w:i/>
                            <w:sz w:val="24"/>
                          </w:rPr>
                          <w:t xml:space="preserve">A diathesis-stress approach to post-traumatic stress disorder symptoms associated with an HIV diagnosis: implications for medication non-adherence. </w:t>
                        </w:r>
                        <w:r>
                          <w:rPr>
                            <w:sz w:val="24"/>
                          </w:rPr>
                          <w:t>Ph.D. in Psychology.</w:t>
                        </w:r>
                      </w:p>
                    </w:tc>
                  </w:tr>
                  <w:tr w:rsidR="008F4EE9" w14:paraId="13FB8C5A" w14:textId="77777777" w:rsidTr="00F95FBD">
                    <w:trPr>
                      <w:trHeight w:val="684"/>
                    </w:trPr>
                    <w:tc>
                      <w:tcPr>
                        <w:tcW w:w="9944" w:type="dxa"/>
                      </w:tcPr>
                      <w:p w14:paraId="3D08C1B2" w14:textId="3444257F" w:rsidR="008F4EE9" w:rsidRDefault="008F4EE9" w:rsidP="008F4EE9">
                        <w:pPr>
                          <w:pStyle w:val="TableParagraph"/>
                          <w:spacing w:before="133" w:line="270" w:lineRule="atLeast"/>
                          <w:ind w:right="478"/>
                          <w:rPr>
                            <w:b/>
                            <w:sz w:val="24"/>
                          </w:rPr>
                        </w:pPr>
                        <w:r>
                          <w:rPr>
                            <w:b/>
                            <w:sz w:val="24"/>
                          </w:rPr>
                          <w:t xml:space="preserve">Torres, Oscar V. </w:t>
                        </w:r>
                        <w:r>
                          <w:rPr>
                            <w:sz w:val="24"/>
                          </w:rPr>
                          <w:t xml:space="preserve">(2012). </w:t>
                        </w:r>
                        <w:r>
                          <w:rPr>
                            <w:i/>
                            <w:sz w:val="24"/>
                          </w:rPr>
                          <w:t xml:space="preserve">A comparison of the behavioral, </w:t>
                        </w:r>
                        <w:proofErr w:type="gramStart"/>
                        <w:r>
                          <w:rPr>
                            <w:i/>
                            <w:sz w:val="24"/>
                          </w:rPr>
                          <w:t>biochemical</w:t>
                        </w:r>
                        <w:proofErr w:type="gramEnd"/>
                        <w:r>
                          <w:rPr>
                            <w:i/>
                            <w:sz w:val="24"/>
                          </w:rPr>
                          <w:t xml:space="preserve"> and molecular indices of stress produced by nicotine withdrawal in male versus female rats. </w:t>
                        </w:r>
                        <w:r>
                          <w:rPr>
                            <w:sz w:val="24"/>
                          </w:rPr>
                          <w:t>Ph.D. in Psychology.</w:t>
                        </w:r>
                      </w:p>
                    </w:tc>
                  </w:tr>
                  <w:tr w:rsidR="008F4EE9" w14:paraId="7809BCFE" w14:textId="77777777" w:rsidTr="00F95FBD">
                    <w:trPr>
                      <w:trHeight w:val="684"/>
                    </w:trPr>
                    <w:tc>
                      <w:tcPr>
                        <w:tcW w:w="9944" w:type="dxa"/>
                      </w:tcPr>
                      <w:p w14:paraId="260A6677" w14:textId="28A44D58" w:rsidR="008F4EE9" w:rsidRDefault="008F4EE9" w:rsidP="008F4EE9">
                        <w:pPr>
                          <w:pStyle w:val="TableParagraph"/>
                          <w:spacing w:before="133" w:line="270" w:lineRule="atLeast"/>
                          <w:ind w:right="478"/>
                          <w:rPr>
                            <w:b/>
                            <w:sz w:val="24"/>
                          </w:rPr>
                        </w:pPr>
                        <w:r>
                          <w:rPr>
                            <w:b/>
                            <w:sz w:val="24"/>
                          </w:rPr>
                          <w:t xml:space="preserve">Monks, Stormy M. </w:t>
                        </w:r>
                        <w:r>
                          <w:rPr>
                            <w:sz w:val="24"/>
                          </w:rPr>
                          <w:t xml:space="preserve">(2012). </w:t>
                        </w:r>
                        <w:r>
                          <w:rPr>
                            <w:i/>
                            <w:sz w:val="24"/>
                          </w:rPr>
                          <w:t xml:space="preserve">A comparison of the BASICS harm reduction approach and personalized normative feedback for reducing alcohol-related behaviors among municipal firefighters. </w:t>
                        </w:r>
                        <w:r>
                          <w:rPr>
                            <w:sz w:val="24"/>
                          </w:rPr>
                          <w:t>Ph.D. in Interdisciplinary Health Sciences.</w:t>
                        </w:r>
                      </w:p>
                    </w:tc>
                  </w:tr>
                  <w:tr w:rsidR="008F4EE9" w14:paraId="4E3F7AEA" w14:textId="77777777" w:rsidTr="00F95FBD">
                    <w:trPr>
                      <w:trHeight w:val="684"/>
                    </w:trPr>
                    <w:tc>
                      <w:tcPr>
                        <w:tcW w:w="9944" w:type="dxa"/>
                      </w:tcPr>
                      <w:p w14:paraId="74A08C9E" w14:textId="745B4409" w:rsidR="008F4EE9" w:rsidRDefault="008F4EE9" w:rsidP="008F4EE9">
                        <w:pPr>
                          <w:pStyle w:val="TableParagraph"/>
                          <w:spacing w:before="133" w:line="270" w:lineRule="atLeast"/>
                          <w:ind w:right="478"/>
                          <w:rPr>
                            <w:b/>
                            <w:sz w:val="24"/>
                          </w:rPr>
                        </w:pPr>
                        <w:r>
                          <w:rPr>
                            <w:b/>
                            <w:sz w:val="24"/>
                          </w:rPr>
                          <w:t xml:space="preserve">Martin, Elsa </w:t>
                        </w:r>
                        <w:r>
                          <w:rPr>
                            <w:sz w:val="24"/>
                          </w:rPr>
                          <w:t xml:space="preserve">(2011). </w:t>
                        </w:r>
                        <w:r>
                          <w:rPr>
                            <w:i/>
                            <w:sz w:val="24"/>
                          </w:rPr>
                          <w:t xml:space="preserve">The multidimensional measure of internalized HIV stigma in English and Spanish: Measurement invariance and other psychometric properties. </w:t>
                        </w:r>
                        <w:r>
                          <w:rPr>
                            <w:sz w:val="24"/>
                          </w:rPr>
                          <w:t>M.A. in Clinical Psychology, University of Texas at El Paso.</w:t>
                        </w:r>
                      </w:p>
                    </w:tc>
                  </w:tr>
                  <w:tr w:rsidR="008F4EE9" w14:paraId="72FDC71E" w14:textId="77777777" w:rsidTr="00F95FBD">
                    <w:trPr>
                      <w:trHeight w:val="684"/>
                    </w:trPr>
                    <w:tc>
                      <w:tcPr>
                        <w:tcW w:w="9944" w:type="dxa"/>
                      </w:tcPr>
                      <w:p w14:paraId="0AB23DE9" w14:textId="0CCCC1F0" w:rsidR="008F4EE9" w:rsidRDefault="008F4EE9" w:rsidP="008F4EE9">
                        <w:pPr>
                          <w:pStyle w:val="TableParagraph"/>
                          <w:spacing w:before="133" w:line="270" w:lineRule="atLeast"/>
                          <w:ind w:right="478"/>
                          <w:rPr>
                            <w:b/>
                            <w:sz w:val="24"/>
                          </w:rPr>
                        </w:pPr>
                        <w:r>
                          <w:rPr>
                            <w:b/>
                            <w:sz w:val="24"/>
                          </w:rPr>
                          <w:t xml:space="preserve">Romero, Daniel </w:t>
                        </w:r>
                        <w:r>
                          <w:rPr>
                            <w:sz w:val="24"/>
                          </w:rPr>
                          <w:t xml:space="preserve">(2011). </w:t>
                        </w:r>
                        <w:r>
                          <w:rPr>
                            <w:i/>
                            <w:sz w:val="24"/>
                          </w:rPr>
                          <w:t xml:space="preserve">Assessing the measurement invariance of the Modern Homonegativity Scale. </w:t>
                        </w:r>
                        <w:r>
                          <w:rPr>
                            <w:sz w:val="24"/>
                          </w:rPr>
                          <w:t>M.A. in Clinical Psychology, University of Texas at El Paso.</w:t>
                        </w:r>
                      </w:p>
                    </w:tc>
                  </w:tr>
                  <w:tr w:rsidR="008F4EE9" w14:paraId="548E2BC9" w14:textId="77777777" w:rsidTr="00F95FBD">
                    <w:trPr>
                      <w:trHeight w:val="684"/>
                    </w:trPr>
                    <w:tc>
                      <w:tcPr>
                        <w:tcW w:w="9944" w:type="dxa"/>
                      </w:tcPr>
                      <w:p w14:paraId="6D32B12F" w14:textId="77777777" w:rsidR="008F4EE9" w:rsidRDefault="008F4EE9" w:rsidP="008F4EE9">
                        <w:pPr>
                          <w:pStyle w:val="TableParagraph"/>
                          <w:spacing w:before="133"/>
                          <w:rPr>
                            <w:i/>
                            <w:sz w:val="24"/>
                          </w:rPr>
                        </w:pPr>
                        <w:r>
                          <w:rPr>
                            <w:b/>
                            <w:sz w:val="24"/>
                          </w:rPr>
                          <w:t xml:space="preserve">Fernandez, Norma </w:t>
                        </w:r>
                        <w:r>
                          <w:rPr>
                            <w:sz w:val="24"/>
                          </w:rPr>
                          <w:t xml:space="preserve">(2010). </w:t>
                        </w:r>
                        <w:r>
                          <w:rPr>
                            <w:i/>
                            <w:sz w:val="24"/>
                          </w:rPr>
                          <w:t>The sunk cost fallacy and individual differences in health decisions.</w:t>
                        </w:r>
                      </w:p>
                      <w:p w14:paraId="6B4516F2" w14:textId="4CC438E2" w:rsidR="008F4EE9" w:rsidRDefault="008F4EE9" w:rsidP="008F4EE9">
                        <w:pPr>
                          <w:pStyle w:val="TableParagraph"/>
                          <w:spacing w:before="133" w:line="270" w:lineRule="atLeast"/>
                          <w:ind w:right="478"/>
                          <w:rPr>
                            <w:b/>
                            <w:sz w:val="24"/>
                          </w:rPr>
                        </w:pPr>
                        <w:r>
                          <w:rPr>
                            <w:sz w:val="24"/>
                          </w:rPr>
                          <w:t>Ph.D. in Health Psychology, University of Texas at El Paso.</w:t>
                        </w:r>
                      </w:p>
                    </w:tc>
                  </w:tr>
                  <w:tr w:rsidR="008F4EE9" w14:paraId="6B982807" w14:textId="77777777" w:rsidTr="00F95FBD">
                    <w:trPr>
                      <w:trHeight w:val="684"/>
                    </w:trPr>
                    <w:tc>
                      <w:tcPr>
                        <w:tcW w:w="9944" w:type="dxa"/>
                      </w:tcPr>
                      <w:p w14:paraId="53E3F76E" w14:textId="4744720E" w:rsidR="008F4EE9" w:rsidRDefault="008F4EE9" w:rsidP="008F4EE9">
                        <w:pPr>
                          <w:pStyle w:val="TableParagraph"/>
                          <w:spacing w:before="133"/>
                          <w:rPr>
                            <w:b/>
                            <w:sz w:val="24"/>
                          </w:rPr>
                        </w:pPr>
                        <w:r>
                          <w:rPr>
                            <w:b/>
                            <w:sz w:val="24"/>
                          </w:rPr>
                          <w:t xml:space="preserve">Williams, Michelle </w:t>
                        </w:r>
                        <w:r>
                          <w:rPr>
                            <w:sz w:val="24"/>
                          </w:rPr>
                          <w:t>(2009</w:t>
                        </w:r>
                        <w:r>
                          <w:rPr>
                            <w:i/>
                            <w:sz w:val="24"/>
                          </w:rPr>
                          <w:t xml:space="preserve">). The relation of alcohol expectancies to alcohol consumption and alcohol-related problems among college students. </w:t>
                        </w:r>
                        <w:r>
                          <w:rPr>
                            <w:sz w:val="24"/>
                          </w:rPr>
                          <w:t>M.S. in Health Promotion, University of Texas at El Paso.</w:t>
                        </w:r>
                      </w:p>
                    </w:tc>
                  </w:tr>
                  <w:tr w:rsidR="008F4EE9" w14:paraId="65214D73" w14:textId="77777777" w:rsidTr="00F95FBD">
                    <w:trPr>
                      <w:trHeight w:val="684"/>
                    </w:trPr>
                    <w:tc>
                      <w:tcPr>
                        <w:tcW w:w="9944" w:type="dxa"/>
                      </w:tcPr>
                      <w:p w14:paraId="30A5D677" w14:textId="49A513C9" w:rsidR="008F4EE9" w:rsidRDefault="008F4EE9" w:rsidP="008F4EE9">
                        <w:pPr>
                          <w:pStyle w:val="TableParagraph"/>
                          <w:spacing w:before="133"/>
                          <w:rPr>
                            <w:b/>
                            <w:sz w:val="24"/>
                          </w:rPr>
                        </w:pPr>
                        <w:r>
                          <w:rPr>
                            <w:b/>
                            <w:sz w:val="24"/>
                          </w:rPr>
                          <w:lastRenderedPageBreak/>
                          <w:t xml:space="preserve">Arms, Diane </w:t>
                        </w:r>
                        <w:r>
                          <w:rPr>
                            <w:sz w:val="24"/>
                          </w:rPr>
                          <w:t xml:space="preserve">(2009). </w:t>
                        </w:r>
                        <w:r>
                          <w:rPr>
                            <w:i/>
                            <w:sz w:val="24"/>
                          </w:rPr>
                          <w:t xml:space="preserve">Is alexithymia a predictor of college student alcohol abuse? </w:t>
                        </w:r>
                        <w:r>
                          <w:rPr>
                            <w:sz w:val="24"/>
                          </w:rPr>
                          <w:t>M.A. in Clinical Psychology, University of Texas at El Paso.</w:t>
                        </w:r>
                      </w:p>
                    </w:tc>
                  </w:tr>
                  <w:tr w:rsidR="008F4EE9" w14:paraId="119D92AE" w14:textId="77777777" w:rsidTr="00F95FBD">
                    <w:trPr>
                      <w:trHeight w:val="684"/>
                    </w:trPr>
                    <w:tc>
                      <w:tcPr>
                        <w:tcW w:w="9944" w:type="dxa"/>
                      </w:tcPr>
                      <w:p w14:paraId="3B143763" w14:textId="6510DC26" w:rsidR="008F4EE9" w:rsidRDefault="008F4EE9" w:rsidP="008F4EE9">
                        <w:pPr>
                          <w:pStyle w:val="TableParagraph"/>
                          <w:spacing w:before="133"/>
                          <w:rPr>
                            <w:b/>
                            <w:sz w:val="24"/>
                          </w:rPr>
                        </w:pPr>
                        <w:r>
                          <w:rPr>
                            <w:b/>
                            <w:sz w:val="24"/>
                          </w:rPr>
                          <w:t xml:space="preserve">De Heer, Dirk </w:t>
                        </w:r>
                        <w:r>
                          <w:rPr>
                            <w:sz w:val="24"/>
                          </w:rPr>
                          <w:t xml:space="preserve">(2009). </w:t>
                        </w:r>
                        <w:r>
                          <w:rPr>
                            <w:i/>
                            <w:sz w:val="24"/>
                          </w:rPr>
                          <w:t xml:space="preserve">Project L.E.A.N.: Learning exercise through academics in your neighborhood. </w:t>
                        </w:r>
                        <w:r>
                          <w:rPr>
                            <w:sz w:val="24"/>
                          </w:rPr>
                          <w:t>Ph.D. in Health Psychology, University of Texas at El Paso.</w:t>
                        </w:r>
                      </w:p>
                    </w:tc>
                  </w:tr>
                  <w:tr w:rsidR="008F4EE9" w14:paraId="2C36BE10" w14:textId="77777777" w:rsidTr="00F95FBD">
                    <w:trPr>
                      <w:trHeight w:val="684"/>
                    </w:trPr>
                    <w:tc>
                      <w:tcPr>
                        <w:tcW w:w="9944" w:type="dxa"/>
                      </w:tcPr>
                      <w:p w14:paraId="257FA056" w14:textId="4B2635D7" w:rsidR="008F4EE9" w:rsidRDefault="008F4EE9" w:rsidP="008F4EE9">
                        <w:pPr>
                          <w:pStyle w:val="TableParagraph"/>
                          <w:spacing w:before="133"/>
                          <w:rPr>
                            <w:b/>
                            <w:sz w:val="24"/>
                          </w:rPr>
                        </w:pPr>
                        <w:r>
                          <w:rPr>
                            <w:b/>
                            <w:sz w:val="24"/>
                          </w:rPr>
                          <w:t xml:space="preserve">Esparza, Oscar </w:t>
                        </w:r>
                        <w:r>
                          <w:rPr>
                            <w:sz w:val="24"/>
                          </w:rPr>
                          <w:t xml:space="preserve">(2008). </w:t>
                        </w:r>
                        <w:r>
                          <w:rPr>
                            <w:i/>
                            <w:sz w:val="24"/>
                          </w:rPr>
                          <w:t xml:space="preserve">Development of a multidimensional fatalism measure. </w:t>
                        </w:r>
                        <w:r>
                          <w:rPr>
                            <w:sz w:val="24"/>
                          </w:rPr>
                          <w:t>Ph.D. in Health Psychology, University of Texas at El Paso.</w:t>
                        </w:r>
                      </w:p>
                    </w:tc>
                  </w:tr>
                  <w:tr w:rsidR="008F4EE9" w14:paraId="3915F514" w14:textId="77777777" w:rsidTr="00F95FBD">
                    <w:trPr>
                      <w:trHeight w:val="684"/>
                    </w:trPr>
                    <w:tc>
                      <w:tcPr>
                        <w:tcW w:w="9944" w:type="dxa"/>
                      </w:tcPr>
                      <w:p w14:paraId="1A67DA42" w14:textId="77777777" w:rsidR="008F4EE9" w:rsidRDefault="008F4EE9" w:rsidP="008F4EE9">
                        <w:pPr>
                          <w:pStyle w:val="TableParagraph"/>
                          <w:spacing w:before="133"/>
                          <w:rPr>
                            <w:i/>
                            <w:sz w:val="24"/>
                          </w:rPr>
                        </w:pPr>
                        <w:r>
                          <w:rPr>
                            <w:b/>
                            <w:sz w:val="24"/>
                          </w:rPr>
                          <w:t xml:space="preserve">Witt, Kendra </w:t>
                        </w:r>
                        <w:r>
                          <w:rPr>
                            <w:sz w:val="24"/>
                          </w:rPr>
                          <w:t xml:space="preserve">(2008). </w:t>
                        </w:r>
                        <w:r>
                          <w:rPr>
                            <w:i/>
                            <w:sz w:val="24"/>
                          </w:rPr>
                          <w:t xml:space="preserve">Evaluation of a nutrition program targeting </w:t>
                        </w:r>
                        <w:proofErr w:type="gramStart"/>
                        <w:r>
                          <w:rPr>
                            <w:i/>
                            <w:sz w:val="24"/>
                          </w:rPr>
                          <w:t>child care</w:t>
                        </w:r>
                        <w:proofErr w:type="gramEnd"/>
                        <w:r>
                          <w:rPr>
                            <w:i/>
                            <w:sz w:val="24"/>
                          </w:rPr>
                          <w:t xml:space="preserve"> centers.</w:t>
                        </w:r>
                      </w:p>
                      <w:p w14:paraId="6EDD4110" w14:textId="1D2CCF39" w:rsidR="008F4EE9" w:rsidRDefault="008F4EE9" w:rsidP="008F4EE9">
                        <w:pPr>
                          <w:pStyle w:val="TableParagraph"/>
                          <w:spacing w:before="133"/>
                          <w:rPr>
                            <w:b/>
                            <w:sz w:val="24"/>
                          </w:rPr>
                        </w:pPr>
                        <w:r>
                          <w:rPr>
                            <w:sz w:val="24"/>
                          </w:rPr>
                          <w:t>Ph.D. in Health Psychology, University of Texas at El Paso.</w:t>
                        </w:r>
                      </w:p>
                    </w:tc>
                  </w:tr>
                  <w:tr w:rsidR="008F4EE9" w14:paraId="5DFFEA7A" w14:textId="77777777" w:rsidTr="00F95FBD">
                    <w:trPr>
                      <w:trHeight w:val="684"/>
                    </w:trPr>
                    <w:tc>
                      <w:tcPr>
                        <w:tcW w:w="9944" w:type="dxa"/>
                      </w:tcPr>
                      <w:p w14:paraId="3DD339D0" w14:textId="3896A78E" w:rsidR="008F4EE9" w:rsidRDefault="008F4EE9" w:rsidP="008F4EE9">
                        <w:pPr>
                          <w:pStyle w:val="TableParagraph"/>
                          <w:spacing w:before="133"/>
                          <w:ind w:right="418"/>
                          <w:rPr>
                            <w:i/>
                            <w:sz w:val="24"/>
                          </w:rPr>
                        </w:pPr>
                        <w:r>
                          <w:rPr>
                            <w:b/>
                            <w:sz w:val="24"/>
                          </w:rPr>
                          <w:t xml:space="preserve">Skewes, Monica </w:t>
                        </w:r>
                        <w:r>
                          <w:rPr>
                            <w:sz w:val="24"/>
                          </w:rPr>
                          <w:t xml:space="preserve">(2006). </w:t>
                        </w:r>
                        <w:r>
                          <w:rPr>
                            <w:i/>
                            <w:sz w:val="24"/>
                          </w:rPr>
                          <w:t xml:space="preserve">UTEP Women Kick Butt! Development, implementation, and </w:t>
                        </w:r>
                        <w:proofErr w:type="spellStart"/>
                        <w:r>
                          <w:rPr>
                            <w:i/>
                            <w:sz w:val="24"/>
                          </w:rPr>
                          <w:t>evaluationof</w:t>
                        </w:r>
                        <w:proofErr w:type="spellEnd"/>
                        <w:r>
                          <w:rPr>
                            <w:i/>
                            <w:sz w:val="24"/>
                          </w:rPr>
                          <w:t xml:space="preserve"> a web-based smoking cessation intervention tailored to Hispanic female college students.</w:t>
                        </w:r>
                      </w:p>
                      <w:p w14:paraId="0B733689" w14:textId="6B5DC530" w:rsidR="008F4EE9" w:rsidRDefault="008F4EE9" w:rsidP="008F4EE9">
                        <w:pPr>
                          <w:pStyle w:val="TableParagraph"/>
                          <w:spacing w:before="133"/>
                          <w:rPr>
                            <w:b/>
                            <w:sz w:val="24"/>
                          </w:rPr>
                        </w:pPr>
                        <w:r>
                          <w:rPr>
                            <w:sz w:val="24"/>
                          </w:rPr>
                          <w:t>Ph.D. in Health Psychology, University of Texas at El Paso.</w:t>
                        </w:r>
                      </w:p>
                    </w:tc>
                  </w:tr>
                  <w:tr w:rsidR="008F4EE9" w14:paraId="7A7A348C" w14:textId="77777777" w:rsidTr="00F95FBD">
                    <w:trPr>
                      <w:trHeight w:val="684"/>
                    </w:trPr>
                    <w:tc>
                      <w:tcPr>
                        <w:tcW w:w="9944" w:type="dxa"/>
                      </w:tcPr>
                      <w:p w14:paraId="3D3EE6DB" w14:textId="77777777" w:rsidR="008F4EE9" w:rsidRDefault="008F4EE9" w:rsidP="008F4EE9">
                        <w:pPr>
                          <w:pStyle w:val="TableParagraph"/>
                          <w:spacing w:before="133"/>
                          <w:rPr>
                            <w:i/>
                            <w:sz w:val="24"/>
                          </w:rPr>
                        </w:pPr>
                        <w:r>
                          <w:rPr>
                            <w:b/>
                            <w:sz w:val="24"/>
                          </w:rPr>
                          <w:t xml:space="preserve">Murray, Ashley </w:t>
                        </w:r>
                        <w:r>
                          <w:rPr>
                            <w:sz w:val="24"/>
                          </w:rPr>
                          <w:t xml:space="preserve">(2009). </w:t>
                        </w:r>
                        <w:r>
                          <w:rPr>
                            <w:i/>
                            <w:sz w:val="24"/>
                          </w:rPr>
                          <w:t xml:space="preserve">The effects of psychopathy and </w:t>
                        </w:r>
                        <w:proofErr w:type="spellStart"/>
                        <w:r>
                          <w:rPr>
                            <w:i/>
                            <w:sz w:val="24"/>
                          </w:rPr>
                          <w:t>machiavellianism</w:t>
                        </w:r>
                        <w:proofErr w:type="spellEnd"/>
                        <w:r>
                          <w:rPr>
                            <w:i/>
                            <w:sz w:val="24"/>
                          </w:rPr>
                          <w:t xml:space="preserve"> on cognitive dissonance.</w:t>
                        </w:r>
                      </w:p>
                      <w:p w14:paraId="4950D7FA" w14:textId="77777777" w:rsidR="008F4EE9" w:rsidRDefault="008F4EE9" w:rsidP="008F4EE9">
                        <w:pPr>
                          <w:pStyle w:val="TableParagraph"/>
                          <w:spacing w:before="133"/>
                          <w:ind w:right="418"/>
                          <w:rPr>
                            <w:sz w:val="24"/>
                          </w:rPr>
                        </w:pPr>
                        <w:r>
                          <w:rPr>
                            <w:sz w:val="24"/>
                          </w:rPr>
                          <w:t>M.A. in Clinical Psychology, University of Texas at El Paso.</w:t>
                        </w:r>
                      </w:p>
                      <w:p w14:paraId="727E8326" w14:textId="38E521DC" w:rsidR="008F4EE9" w:rsidRPr="008F4EE9" w:rsidRDefault="008F4EE9" w:rsidP="008F4EE9">
                        <w:pPr>
                          <w:pStyle w:val="TableParagraph"/>
                          <w:spacing w:before="133"/>
                          <w:ind w:right="418"/>
                          <w:rPr>
                            <w:sz w:val="24"/>
                          </w:rPr>
                        </w:pPr>
                      </w:p>
                    </w:tc>
                  </w:tr>
                  <w:tr w:rsidR="008F4EE9" w14:paraId="2C5542D8" w14:textId="77777777" w:rsidTr="00F95FBD">
                    <w:trPr>
                      <w:trHeight w:val="684"/>
                    </w:trPr>
                    <w:tc>
                      <w:tcPr>
                        <w:tcW w:w="9944" w:type="dxa"/>
                      </w:tcPr>
                      <w:tbl>
                        <w:tblPr>
                          <w:tblW w:w="10003" w:type="dxa"/>
                          <w:tblInd w:w="155" w:type="dxa"/>
                          <w:tblLayout w:type="fixed"/>
                          <w:tblCellMar>
                            <w:left w:w="0" w:type="dxa"/>
                            <w:right w:w="0" w:type="dxa"/>
                          </w:tblCellMar>
                          <w:tblLook w:val="01E0" w:firstRow="1" w:lastRow="1" w:firstColumn="1" w:lastColumn="1" w:noHBand="0" w:noVBand="0"/>
                        </w:tblPr>
                        <w:tblGrid>
                          <w:gridCol w:w="10003"/>
                        </w:tblGrid>
                        <w:tr w:rsidR="008F4EE9" w14:paraId="40221383" w14:textId="77777777" w:rsidTr="008F4EE9">
                          <w:trPr>
                            <w:trHeight w:val="684"/>
                          </w:trPr>
                          <w:tc>
                            <w:tcPr>
                              <w:tcW w:w="10003" w:type="dxa"/>
                            </w:tcPr>
                            <w:p w14:paraId="4F7B16AF" w14:textId="77777777" w:rsidR="008F4EE9" w:rsidRDefault="008F4EE9" w:rsidP="008F4EE9">
                              <w:pPr>
                                <w:pStyle w:val="TableParagraph"/>
                                <w:ind w:left="0"/>
                                <w:rPr>
                                  <w:sz w:val="24"/>
                                </w:rPr>
                              </w:pPr>
                              <w:r>
                                <w:rPr>
                                  <w:b/>
                                  <w:sz w:val="24"/>
                                </w:rPr>
                                <w:t>Pedregon</w:t>
                              </w:r>
                              <w:r>
                                <w:rPr>
                                  <w:sz w:val="24"/>
                                </w:rPr>
                                <w:t xml:space="preserve">, </w:t>
                              </w:r>
                              <w:r>
                                <w:rPr>
                                  <w:b/>
                                  <w:sz w:val="24"/>
                                </w:rPr>
                                <w:t xml:space="preserve">Cynthia </w:t>
                              </w:r>
                              <w:r>
                                <w:rPr>
                                  <w:sz w:val="24"/>
                                </w:rPr>
                                <w:t xml:space="preserve">(2008). </w:t>
                              </w:r>
                              <w:r>
                                <w:rPr>
                                  <w:i/>
                                  <w:sz w:val="24"/>
                                </w:rPr>
                                <w:t>The correlation between social desirability and endorsement rate using the NEO-FFI and the SNAP.</w:t>
                              </w:r>
                              <w:r>
                                <w:rPr>
                                  <w:sz w:val="24"/>
                                </w:rPr>
                                <w:t>M.A. in Clinical Psychology, University of Texas at El Paso.</w:t>
                              </w:r>
                            </w:p>
                          </w:tc>
                        </w:tr>
                        <w:tr w:rsidR="008F4EE9" w14:paraId="77391009" w14:textId="77777777" w:rsidTr="008F4EE9">
                          <w:trPr>
                            <w:trHeight w:val="830"/>
                          </w:trPr>
                          <w:tc>
                            <w:tcPr>
                              <w:tcW w:w="10003" w:type="dxa"/>
                            </w:tcPr>
                            <w:p w14:paraId="76535D8E" w14:textId="77777777" w:rsidR="008F4EE9" w:rsidRDefault="008F4EE9" w:rsidP="008F4EE9">
                              <w:pPr>
                                <w:pStyle w:val="TableParagraph"/>
                                <w:spacing w:before="133"/>
                                <w:ind w:left="0" w:right="338"/>
                                <w:rPr>
                                  <w:sz w:val="24"/>
                                </w:rPr>
                              </w:pPr>
                              <w:r>
                                <w:rPr>
                                  <w:b/>
                                  <w:sz w:val="24"/>
                                </w:rPr>
                                <w:t>Farley Icard</w:t>
                              </w:r>
                              <w:r>
                                <w:rPr>
                                  <w:sz w:val="24"/>
                                </w:rPr>
                                <w:t xml:space="preserve">, </w:t>
                              </w:r>
                              <w:r>
                                <w:rPr>
                                  <w:b/>
                                  <w:sz w:val="24"/>
                                </w:rPr>
                                <w:t xml:space="preserve">Roberta </w:t>
                              </w:r>
                              <w:r>
                                <w:rPr>
                                  <w:sz w:val="24"/>
                                </w:rPr>
                                <w:t xml:space="preserve">(2007). </w:t>
                              </w:r>
                              <w:r>
                                <w:rPr>
                                  <w:i/>
                                  <w:sz w:val="24"/>
                                </w:rPr>
                                <w:t xml:space="preserve">Factors that influence the Barnum Effect: Social desirability, base </w:t>
                              </w:r>
                              <w:proofErr w:type="gramStart"/>
                              <w:r>
                                <w:rPr>
                                  <w:i/>
                                  <w:sz w:val="24"/>
                                </w:rPr>
                                <w:t>rates</w:t>
                              </w:r>
                              <w:proofErr w:type="gramEnd"/>
                              <w:r>
                                <w:rPr>
                                  <w:i/>
                                  <w:sz w:val="24"/>
                                </w:rPr>
                                <w:t xml:space="preserve"> and personalization. </w:t>
                              </w:r>
                              <w:r>
                                <w:rPr>
                                  <w:sz w:val="24"/>
                                </w:rPr>
                                <w:t>M.A. in Clinical Psychology, University of Texas at El Paso.</w:t>
                              </w:r>
                            </w:p>
                          </w:tc>
                        </w:tr>
                        <w:tr w:rsidR="008F4EE9" w14:paraId="3D009A84" w14:textId="77777777" w:rsidTr="008F4EE9">
                          <w:trPr>
                            <w:trHeight w:val="552"/>
                          </w:trPr>
                          <w:tc>
                            <w:tcPr>
                              <w:tcW w:w="10003" w:type="dxa"/>
                            </w:tcPr>
                            <w:p w14:paraId="6329286C" w14:textId="77777777" w:rsidR="008F4EE9" w:rsidRDefault="008F4EE9" w:rsidP="008F4EE9">
                              <w:pPr>
                                <w:pStyle w:val="TableParagraph"/>
                                <w:spacing w:before="135"/>
                                <w:ind w:left="0"/>
                                <w:rPr>
                                  <w:b/>
                                  <w:sz w:val="24"/>
                                </w:rPr>
                              </w:pPr>
                              <w:r>
                                <w:rPr>
                                  <w:b/>
                                  <w:sz w:val="24"/>
                                </w:rPr>
                                <w:t>University and Departmental Committee Service:</w:t>
                              </w:r>
                            </w:p>
                          </w:tc>
                        </w:tr>
                        <w:tr w:rsidR="008F4EE9" w14:paraId="09369A05" w14:textId="77777777" w:rsidTr="008F4EE9">
                          <w:trPr>
                            <w:trHeight w:val="411"/>
                          </w:trPr>
                          <w:tc>
                            <w:tcPr>
                              <w:tcW w:w="10003" w:type="dxa"/>
                            </w:tcPr>
                            <w:p w14:paraId="5B348747" w14:textId="21C2978B" w:rsidR="008F4EE9" w:rsidRDefault="008F4EE9" w:rsidP="00891BC7">
                              <w:pPr>
                                <w:pStyle w:val="TableParagraph"/>
                                <w:spacing w:before="130" w:line="261" w:lineRule="exact"/>
                                <w:ind w:left="0"/>
                                <w:rPr>
                                  <w:sz w:val="24"/>
                                </w:rPr>
                              </w:pPr>
                              <w:r>
                                <w:rPr>
                                  <w:sz w:val="24"/>
                                </w:rPr>
                                <w:t xml:space="preserve">Strategic Planning Committee Chair (2019 to </w:t>
                              </w:r>
                              <w:r w:rsidR="00891BC7">
                                <w:rPr>
                                  <w:sz w:val="24"/>
                                </w:rPr>
                                <w:t>2020</w:t>
                              </w:r>
                              <w:r>
                                <w:rPr>
                                  <w:sz w:val="24"/>
                                </w:rPr>
                                <w:t>)</w:t>
                              </w:r>
                            </w:p>
                          </w:tc>
                        </w:tr>
                        <w:tr w:rsidR="008F4EE9" w14:paraId="5F3364B4" w14:textId="77777777" w:rsidTr="008F4EE9">
                          <w:trPr>
                            <w:trHeight w:val="275"/>
                          </w:trPr>
                          <w:tc>
                            <w:tcPr>
                              <w:tcW w:w="10003" w:type="dxa"/>
                            </w:tcPr>
                            <w:p w14:paraId="0EBF6286" w14:textId="77777777" w:rsidR="008F4EE9" w:rsidRDefault="008F4EE9" w:rsidP="008F4EE9">
                              <w:pPr>
                                <w:pStyle w:val="TableParagraph"/>
                                <w:spacing w:line="256" w:lineRule="exact"/>
                                <w:ind w:left="0"/>
                                <w:rPr>
                                  <w:sz w:val="24"/>
                                </w:rPr>
                              </w:pPr>
                              <w:r>
                                <w:rPr>
                                  <w:sz w:val="24"/>
                                </w:rPr>
                                <w:t>Risk Prevention and Response Committee Chair (2018 to present)</w:t>
                              </w:r>
                            </w:p>
                          </w:tc>
                        </w:tr>
                        <w:tr w:rsidR="008F4EE9" w14:paraId="2DD63690" w14:textId="77777777" w:rsidTr="008F4EE9">
                          <w:trPr>
                            <w:trHeight w:val="276"/>
                          </w:trPr>
                          <w:tc>
                            <w:tcPr>
                              <w:tcW w:w="10003" w:type="dxa"/>
                            </w:tcPr>
                            <w:p w14:paraId="51AB25CE" w14:textId="77777777" w:rsidR="008F4EE9" w:rsidRDefault="008F4EE9" w:rsidP="008F4EE9">
                              <w:pPr>
                                <w:pStyle w:val="TableParagraph"/>
                                <w:spacing w:line="256" w:lineRule="exact"/>
                                <w:ind w:left="0"/>
                                <w:rPr>
                                  <w:sz w:val="24"/>
                                </w:rPr>
                              </w:pPr>
                              <w:r>
                                <w:rPr>
                                  <w:sz w:val="24"/>
                                </w:rPr>
                                <w:t>Outreach Committee Chair (2016 to present)</w:t>
                              </w:r>
                            </w:p>
                          </w:tc>
                        </w:tr>
                        <w:tr w:rsidR="008F4EE9" w14:paraId="002223E7" w14:textId="77777777" w:rsidTr="008F4EE9">
                          <w:trPr>
                            <w:trHeight w:val="275"/>
                          </w:trPr>
                          <w:tc>
                            <w:tcPr>
                              <w:tcW w:w="10003" w:type="dxa"/>
                            </w:tcPr>
                            <w:p w14:paraId="0DF80D47" w14:textId="77777777" w:rsidR="008F4EE9" w:rsidRDefault="008F4EE9" w:rsidP="008F4EE9">
                              <w:pPr>
                                <w:pStyle w:val="TableParagraph"/>
                                <w:spacing w:line="256" w:lineRule="exact"/>
                                <w:ind w:left="0"/>
                                <w:rPr>
                                  <w:sz w:val="24"/>
                                </w:rPr>
                              </w:pPr>
                              <w:r>
                                <w:rPr>
                                  <w:sz w:val="24"/>
                                </w:rPr>
                                <w:t>Graduate Program Director (2010 to 2015)</w:t>
                              </w:r>
                            </w:p>
                          </w:tc>
                        </w:tr>
                        <w:tr w:rsidR="008F4EE9" w14:paraId="6F21A367" w14:textId="77777777" w:rsidTr="008F4EE9">
                          <w:trPr>
                            <w:trHeight w:val="276"/>
                          </w:trPr>
                          <w:tc>
                            <w:tcPr>
                              <w:tcW w:w="10003" w:type="dxa"/>
                            </w:tcPr>
                            <w:p w14:paraId="38C816DB" w14:textId="77777777" w:rsidR="008F4EE9" w:rsidRDefault="008F4EE9" w:rsidP="008F4EE9">
                              <w:pPr>
                                <w:pStyle w:val="TableParagraph"/>
                                <w:spacing w:line="256" w:lineRule="exact"/>
                                <w:ind w:left="0"/>
                                <w:rPr>
                                  <w:sz w:val="24"/>
                                </w:rPr>
                              </w:pPr>
                              <w:r>
                                <w:rPr>
                                  <w:sz w:val="24"/>
                                </w:rPr>
                                <w:t>Graduate Council (2011 to 2014)</w:t>
                              </w:r>
                            </w:p>
                          </w:tc>
                        </w:tr>
                        <w:tr w:rsidR="008F4EE9" w14:paraId="5E93AC06" w14:textId="77777777" w:rsidTr="008F4EE9">
                          <w:trPr>
                            <w:trHeight w:val="276"/>
                          </w:trPr>
                          <w:tc>
                            <w:tcPr>
                              <w:tcW w:w="10003" w:type="dxa"/>
                            </w:tcPr>
                            <w:p w14:paraId="78869875" w14:textId="77777777" w:rsidR="008F4EE9" w:rsidRDefault="008F4EE9" w:rsidP="008F4EE9">
                              <w:pPr>
                                <w:pStyle w:val="TableParagraph"/>
                                <w:spacing w:line="256" w:lineRule="exact"/>
                                <w:ind w:left="0"/>
                                <w:rPr>
                                  <w:sz w:val="24"/>
                                </w:rPr>
                              </w:pPr>
                              <w:r>
                                <w:rPr>
                                  <w:sz w:val="24"/>
                                </w:rPr>
                                <w:t>Health Disparities Faculty Search Committee Chair (2012 to 2013)</w:t>
                              </w:r>
                            </w:p>
                          </w:tc>
                        </w:tr>
                        <w:tr w:rsidR="008F4EE9" w14:paraId="1940320A" w14:textId="77777777" w:rsidTr="008F4EE9">
                          <w:trPr>
                            <w:trHeight w:val="275"/>
                          </w:trPr>
                          <w:tc>
                            <w:tcPr>
                              <w:tcW w:w="10003" w:type="dxa"/>
                            </w:tcPr>
                            <w:p w14:paraId="623B5531" w14:textId="77777777" w:rsidR="008F4EE9" w:rsidRDefault="008F4EE9" w:rsidP="008F4EE9">
                              <w:pPr>
                                <w:pStyle w:val="TableParagraph"/>
                                <w:spacing w:line="256" w:lineRule="exact"/>
                                <w:ind w:left="0"/>
                                <w:rPr>
                                  <w:sz w:val="24"/>
                                </w:rPr>
                              </w:pPr>
                              <w:r>
                                <w:rPr>
                                  <w:sz w:val="24"/>
                                </w:rPr>
                                <w:t>University of Texas at El Paso Faculty Senate (2006 to 2008)</w:t>
                              </w:r>
                            </w:p>
                          </w:tc>
                        </w:tr>
                        <w:tr w:rsidR="008F4EE9" w14:paraId="108193D5" w14:textId="77777777" w:rsidTr="008F4EE9">
                          <w:trPr>
                            <w:trHeight w:val="276"/>
                          </w:trPr>
                          <w:tc>
                            <w:tcPr>
                              <w:tcW w:w="10003" w:type="dxa"/>
                            </w:tcPr>
                            <w:p w14:paraId="4ECC5910" w14:textId="77777777" w:rsidR="008F4EE9" w:rsidRDefault="008F4EE9" w:rsidP="008F4EE9">
                              <w:pPr>
                                <w:pStyle w:val="TableParagraph"/>
                                <w:spacing w:line="256" w:lineRule="exact"/>
                                <w:ind w:left="0"/>
                                <w:rPr>
                                  <w:sz w:val="24"/>
                                </w:rPr>
                              </w:pPr>
                              <w:r>
                                <w:rPr>
                                  <w:sz w:val="24"/>
                                </w:rPr>
                                <w:t>Graduate Program Committee (2004 to present)</w:t>
                              </w:r>
                            </w:p>
                          </w:tc>
                        </w:tr>
                        <w:tr w:rsidR="008F4EE9" w14:paraId="64E40232" w14:textId="77777777" w:rsidTr="008F4EE9">
                          <w:trPr>
                            <w:trHeight w:val="275"/>
                          </w:trPr>
                          <w:tc>
                            <w:tcPr>
                              <w:tcW w:w="10003" w:type="dxa"/>
                            </w:tcPr>
                            <w:p w14:paraId="5610FDC3" w14:textId="77777777" w:rsidR="008F4EE9" w:rsidRDefault="008F4EE9" w:rsidP="008F4EE9">
                              <w:pPr>
                                <w:pStyle w:val="TableParagraph"/>
                                <w:spacing w:line="256" w:lineRule="exact"/>
                                <w:ind w:left="0"/>
                                <w:rPr>
                                  <w:sz w:val="24"/>
                                </w:rPr>
                              </w:pPr>
                              <w:r>
                                <w:rPr>
                                  <w:sz w:val="24"/>
                                </w:rPr>
                                <w:t>Clinical Psychology Area Director (2012 to 2015)</w:t>
                              </w:r>
                            </w:p>
                          </w:tc>
                        </w:tr>
                        <w:tr w:rsidR="008F4EE9" w14:paraId="04649AFC" w14:textId="77777777" w:rsidTr="008F4EE9">
                          <w:trPr>
                            <w:trHeight w:val="276"/>
                          </w:trPr>
                          <w:tc>
                            <w:tcPr>
                              <w:tcW w:w="10003" w:type="dxa"/>
                            </w:tcPr>
                            <w:p w14:paraId="1A3528A2" w14:textId="77777777" w:rsidR="008F4EE9" w:rsidRDefault="008F4EE9" w:rsidP="008F4EE9">
                              <w:pPr>
                                <w:pStyle w:val="TableParagraph"/>
                                <w:spacing w:line="256" w:lineRule="exact"/>
                                <w:ind w:left="0"/>
                                <w:rPr>
                                  <w:sz w:val="24"/>
                                </w:rPr>
                              </w:pPr>
                              <w:r>
                                <w:rPr>
                                  <w:sz w:val="24"/>
                                </w:rPr>
                                <w:t>Clinical Psychology Area Committee (2004 to present)</w:t>
                              </w:r>
                            </w:p>
                          </w:tc>
                        </w:tr>
                        <w:tr w:rsidR="008F4EE9" w14:paraId="1620FADC" w14:textId="77777777" w:rsidTr="008F4EE9">
                          <w:trPr>
                            <w:trHeight w:val="275"/>
                          </w:trPr>
                          <w:tc>
                            <w:tcPr>
                              <w:tcW w:w="10003" w:type="dxa"/>
                            </w:tcPr>
                            <w:p w14:paraId="229A57A4" w14:textId="77777777" w:rsidR="008F4EE9" w:rsidRDefault="008F4EE9" w:rsidP="008F4EE9">
                              <w:pPr>
                                <w:pStyle w:val="TableParagraph"/>
                                <w:spacing w:line="256" w:lineRule="exact"/>
                                <w:ind w:left="0"/>
                                <w:rPr>
                                  <w:sz w:val="24"/>
                                </w:rPr>
                              </w:pPr>
                              <w:r>
                                <w:rPr>
                                  <w:sz w:val="24"/>
                                </w:rPr>
                                <w:t>Health Psychology Area Committee (2004 to present)</w:t>
                              </w:r>
                            </w:p>
                          </w:tc>
                        </w:tr>
                        <w:tr w:rsidR="008F4EE9" w14:paraId="000749AE" w14:textId="77777777" w:rsidTr="008F4EE9">
                          <w:trPr>
                            <w:trHeight w:val="276"/>
                          </w:trPr>
                          <w:tc>
                            <w:tcPr>
                              <w:tcW w:w="10003" w:type="dxa"/>
                            </w:tcPr>
                            <w:p w14:paraId="0A4479F4" w14:textId="77777777" w:rsidR="008F4EE9" w:rsidRDefault="008F4EE9" w:rsidP="008F4EE9">
                              <w:pPr>
                                <w:pStyle w:val="TableParagraph"/>
                                <w:spacing w:line="256" w:lineRule="exact"/>
                                <w:ind w:left="0"/>
                                <w:rPr>
                                  <w:sz w:val="24"/>
                                </w:rPr>
                              </w:pPr>
                              <w:r>
                                <w:rPr>
                                  <w:sz w:val="24"/>
                                </w:rPr>
                                <w:t>Clinical Psychology Community Liaison (2004 to 2010)</w:t>
                              </w:r>
                            </w:p>
                          </w:tc>
                        </w:tr>
                        <w:tr w:rsidR="008F4EE9" w14:paraId="16D6F545" w14:textId="77777777" w:rsidTr="008F4EE9">
                          <w:trPr>
                            <w:trHeight w:val="275"/>
                          </w:trPr>
                          <w:tc>
                            <w:tcPr>
                              <w:tcW w:w="10003" w:type="dxa"/>
                            </w:tcPr>
                            <w:p w14:paraId="32A248FE" w14:textId="77777777" w:rsidR="008F4EE9" w:rsidRDefault="008F4EE9" w:rsidP="008F4EE9">
                              <w:pPr>
                                <w:pStyle w:val="TableParagraph"/>
                                <w:spacing w:line="256" w:lineRule="exact"/>
                                <w:ind w:left="0"/>
                                <w:rPr>
                                  <w:sz w:val="24"/>
                                </w:rPr>
                              </w:pPr>
                              <w:r>
                                <w:rPr>
                                  <w:sz w:val="24"/>
                                </w:rPr>
                                <w:t>Clinical Faculty Search Committee (2005 to 2006)</w:t>
                              </w:r>
                            </w:p>
                          </w:tc>
                        </w:tr>
                        <w:tr w:rsidR="008F4EE9" w14:paraId="4BDA1733" w14:textId="77777777" w:rsidTr="008F4EE9">
                          <w:trPr>
                            <w:trHeight w:val="416"/>
                          </w:trPr>
                          <w:tc>
                            <w:tcPr>
                              <w:tcW w:w="10003" w:type="dxa"/>
                            </w:tcPr>
                            <w:p w14:paraId="4F8C13A2" w14:textId="77777777" w:rsidR="008F4EE9" w:rsidRDefault="008F4EE9" w:rsidP="008F4EE9">
                              <w:pPr>
                                <w:pStyle w:val="TableParagraph"/>
                                <w:spacing w:line="271" w:lineRule="exact"/>
                                <w:ind w:left="0"/>
                                <w:rPr>
                                  <w:sz w:val="24"/>
                                </w:rPr>
                              </w:pPr>
                              <w:r>
                                <w:rPr>
                                  <w:sz w:val="24"/>
                                </w:rPr>
                                <w:t>Legal Faculty Search Committee (2004 to 2005)</w:t>
                              </w:r>
                            </w:p>
                          </w:tc>
                        </w:tr>
                        <w:tr w:rsidR="008F4EE9" w14:paraId="38B0E337" w14:textId="77777777" w:rsidTr="008F4EE9">
                          <w:trPr>
                            <w:trHeight w:val="552"/>
                          </w:trPr>
                          <w:tc>
                            <w:tcPr>
                              <w:tcW w:w="10003" w:type="dxa"/>
                            </w:tcPr>
                            <w:p w14:paraId="08B8E835" w14:textId="77777777" w:rsidR="008F4EE9" w:rsidRDefault="008F4EE9" w:rsidP="008F4EE9">
                              <w:pPr>
                                <w:pStyle w:val="TableParagraph"/>
                                <w:spacing w:before="135"/>
                                <w:ind w:left="0"/>
                                <w:rPr>
                                  <w:b/>
                                  <w:sz w:val="24"/>
                                </w:rPr>
                              </w:pPr>
                              <w:r>
                                <w:rPr>
                                  <w:b/>
                                  <w:sz w:val="24"/>
                                </w:rPr>
                                <w:t>National and International Service:</w:t>
                              </w:r>
                            </w:p>
                          </w:tc>
                        </w:tr>
                        <w:tr w:rsidR="003B4939" w14:paraId="5E88036D" w14:textId="77777777" w:rsidTr="008F4EE9">
                          <w:trPr>
                            <w:trHeight w:val="549"/>
                          </w:trPr>
                          <w:tc>
                            <w:tcPr>
                              <w:tcW w:w="10003" w:type="dxa"/>
                            </w:tcPr>
                            <w:p w14:paraId="40A39496" w14:textId="40541A59" w:rsidR="003B4939" w:rsidRDefault="003B4939" w:rsidP="008F4EE9">
                              <w:pPr>
                                <w:pStyle w:val="TableParagraph"/>
                                <w:spacing w:before="130"/>
                                <w:ind w:left="0"/>
                                <w:rPr>
                                  <w:sz w:val="24"/>
                                </w:rPr>
                              </w:pPr>
                              <w:r>
                                <w:rPr>
                                  <w:sz w:val="24"/>
                                </w:rPr>
                                <w:t>COVID-19 Cross Sector Collaborative, Member/Leader (2020-2021).</w:t>
                              </w:r>
                            </w:p>
                          </w:tc>
                        </w:tr>
                        <w:tr w:rsidR="008F4EE9" w14:paraId="091AF296" w14:textId="77777777" w:rsidTr="008F4EE9">
                          <w:trPr>
                            <w:trHeight w:val="549"/>
                          </w:trPr>
                          <w:tc>
                            <w:tcPr>
                              <w:tcW w:w="10003" w:type="dxa"/>
                            </w:tcPr>
                            <w:p w14:paraId="75098407" w14:textId="77777777" w:rsidR="008F4EE9" w:rsidRDefault="008F4EE9" w:rsidP="008F4EE9">
                              <w:pPr>
                                <w:pStyle w:val="TableParagraph"/>
                                <w:spacing w:before="130"/>
                                <w:ind w:left="0"/>
                                <w:rPr>
                                  <w:sz w:val="24"/>
                                </w:rPr>
                              </w:pPr>
                              <w:r>
                                <w:rPr>
                                  <w:sz w:val="24"/>
                                </w:rPr>
                                <w:lastRenderedPageBreak/>
                                <w:t>Association of Behavioral and Cognitive Therapies, Member, Finance Committee (2013 to 2016)</w:t>
                              </w:r>
                            </w:p>
                          </w:tc>
                        </w:tr>
                        <w:tr w:rsidR="008F4EE9" w14:paraId="4B1FB83F" w14:textId="77777777" w:rsidTr="008F4EE9">
                          <w:trPr>
                            <w:trHeight w:val="828"/>
                          </w:trPr>
                          <w:tc>
                            <w:tcPr>
                              <w:tcW w:w="10003" w:type="dxa"/>
                            </w:tcPr>
                            <w:p w14:paraId="69D929A6" w14:textId="77777777" w:rsidR="008F4EE9" w:rsidRDefault="008F4EE9" w:rsidP="008F4EE9">
                              <w:pPr>
                                <w:pStyle w:val="TableParagraph"/>
                                <w:spacing w:before="133"/>
                                <w:ind w:left="0" w:right="518"/>
                                <w:rPr>
                                  <w:sz w:val="24"/>
                                </w:rPr>
                              </w:pPr>
                              <w:r>
                                <w:rPr>
                                  <w:sz w:val="24"/>
                                </w:rPr>
                                <w:t>Association of Behavioral and Cognitive Therapies, Member, Development Committee (2013 to 2016)</w:t>
                              </w:r>
                            </w:p>
                          </w:tc>
                        </w:tr>
                        <w:tr w:rsidR="008F4EE9" w14:paraId="6DE6634B" w14:textId="77777777" w:rsidTr="008F4EE9">
                          <w:trPr>
                            <w:trHeight w:val="828"/>
                          </w:trPr>
                          <w:tc>
                            <w:tcPr>
                              <w:tcW w:w="10003" w:type="dxa"/>
                            </w:tcPr>
                            <w:p w14:paraId="1AEC14CB" w14:textId="77777777" w:rsidR="008F4EE9" w:rsidRDefault="008F4EE9" w:rsidP="008F4EE9">
                              <w:pPr>
                                <w:pStyle w:val="TableParagraph"/>
                                <w:spacing w:before="133"/>
                                <w:ind w:left="0" w:right="865"/>
                                <w:rPr>
                                  <w:sz w:val="24"/>
                                </w:rPr>
                              </w:pPr>
                              <w:r>
                                <w:rPr>
                                  <w:sz w:val="24"/>
                                </w:rPr>
                                <w:t>Association of Behavioral and Cognitive Therapies, Co-Chair, Hispanic Issues in Behavioral Therapies Special Interest Group (2012 to 2014)</w:t>
                              </w:r>
                            </w:p>
                          </w:tc>
                        </w:tr>
                        <w:tr w:rsidR="008F4EE9" w14:paraId="49C6F398" w14:textId="77777777" w:rsidTr="008F4EE9">
                          <w:trPr>
                            <w:trHeight w:val="551"/>
                          </w:trPr>
                          <w:tc>
                            <w:tcPr>
                              <w:tcW w:w="10003" w:type="dxa"/>
                            </w:tcPr>
                            <w:p w14:paraId="3A7C3340" w14:textId="77777777" w:rsidR="008F4EE9" w:rsidRDefault="008F4EE9" w:rsidP="008F4EE9">
                              <w:pPr>
                                <w:pStyle w:val="TableParagraph"/>
                                <w:spacing w:before="133"/>
                                <w:ind w:left="0"/>
                                <w:rPr>
                                  <w:sz w:val="24"/>
                                </w:rPr>
                              </w:pPr>
                              <w:r>
                                <w:rPr>
                                  <w:b/>
                                  <w:sz w:val="24"/>
                                </w:rPr>
                                <w:t>Professional Affiliations</w:t>
                              </w:r>
                              <w:r>
                                <w:rPr>
                                  <w:sz w:val="24"/>
                                </w:rPr>
                                <w:t>:</w:t>
                              </w:r>
                            </w:p>
                          </w:tc>
                        </w:tr>
                        <w:tr w:rsidR="008F4EE9" w14:paraId="01F43FF6" w14:textId="77777777" w:rsidTr="008F4EE9">
                          <w:trPr>
                            <w:trHeight w:val="1382"/>
                          </w:trPr>
                          <w:tc>
                            <w:tcPr>
                              <w:tcW w:w="10003" w:type="dxa"/>
                            </w:tcPr>
                            <w:p w14:paraId="707BE3C9" w14:textId="77777777" w:rsidR="008F4EE9" w:rsidRDefault="008F4EE9" w:rsidP="008F4EE9">
                              <w:pPr>
                                <w:pStyle w:val="TableParagraph"/>
                                <w:spacing w:before="133"/>
                                <w:ind w:left="0" w:right="6237"/>
                                <w:rPr>
                                  <w:sz w:val="24"/>
                                </w:rPr>
                              </w:pPr>
                              <w:r>
                                <w:rPr>
                                  <w:sz w:val="24"/>
                                </w:rPr>
                                <w:t>American Psychological Association Society of Behavioral Medicine</w:t>
                              </w:r>
                            </w:p>
                            <w:p w14:paraId="5BDE807E" w14:textId="77777777" w:rsidR="008F4EE9" w:rsidRDefault="008F4EE9" w:rsidP="008F4EE9">
                              <w:pPr>
                                <w:pStyle w:val="TableParagraph"/>
                                <w:ind w:left="0" w:right="4857"/>
                                <w:rPr>
                                  <w:sz w:val="24"/>
                                </w:rPr>
                              </w:pPr>
                              <w:r>
                                <w:rPr>
                                  <w:sz w:val="24"/>
                                </w:rPr>
                                <w:t>Association of Behavioral and Cognitive Therapies Society for Research in Nicotine and Tobacco</w:t>
                              </w:r>
                            </w:p>
                          </w:tc>
                        </w:tr>
                        <w:tr w:rsidR="008F4EE9" w14:paraId="35B141CE" w14:textId="77777777" w:rsidTr="008F4EE9">
                          <w:trPr>
                            <w:trHeight w:val="552"/>
                          </w:trPr>
                          <w:tc>
                            <w:tcPr>
                              <w:tcW w:w="10003" w:type="dxa"/>
                            </w:tcPr>
                            <w:p w14:paraId="12468036" w14:textId="77777777" w:rsidR="008F4EE9" w:rsidRDefault="008F4EE9" w:rsidP="008F4EE9">
                              <w:pPr>
                                <w:pStyle w:val="TableParagraph"/>
                                <w:spacing w:before="135"/>
                                <w:ind w:left="0"/>
                                <w:rPr>
                                  <w:b/>
                                  <w:sz w:val="24"/>
                                </w:rPr>
                              </w:pPr>
                              <w:r>
                                <w:rPr>
                                  <w:b/>
                                  <w:sz w:val="24"/>
                                </w:rPr>
                                <w:t>Awards and Honors:</w:t>
                              </w:r>
                            </w:p>
                          </w:tc>
                        </w:tr>
                        <w:tr w:rsidR="008F4EE9" w14:paraId="7AB86892" w14:textId="77777777" w:rsidTr="008F4EE9">
                          <w:trPr>
                            <w:trHeight w:val="682"/>
                          </w:trPr>
                          <w:tc>
                            <w:tcPr>
                              <w:tcW w:w="10003" w:type="dxa"/>
                            </w:tcPr>
                            <w:p w14:paraId="6C36506D" w14:textId="2B7723EC" w:rsidR="008F4EE9" w:rsidRDefault="008F4EE9" w:rsidP="008F4EE9">
                              <w:pPr>
                                <w:pStyle w:val="TableParagraph"/>
                                <w:spacing w:before="130" w:line="270" w:lineRule="atLeast"/>
                                <w:ind w:left="0" w:right="358"/>
                                <w:rPr>
                                  <w:sz w:val="24"/>
                                </w:rPr>
                              </w:pPr>
                              <w:r>
                                <w:rPr>
                                  <w:sz w:val="24"/>
                                </w:rPr>
                                <w:t>Outstanding Faculty Achievement Award in Securing Extramural Funding, University of Texas at El Paso, College of Liberal Arts, Social and Behavioral Sciences (2015, April).</w:t>
                              </w:r>
                            </w:p>
                          </w:tc>
                        </w:tr>
                        <w:tr w:rsidR="008F4EE9" w14:paraId="6A223A46" w14:textId="77777777" w:rsidTr="008F4EE9">
                          <w:trPr>
                            <w:trHeight w:val="682"/>
                          </w:trPr>
                          <w:tc>
                            <w:tcPr>
                              <w:tcW w:w="10003" w:type="dxa"/>
                            </w:tcPr>
                            <w:p w14:paraId="036F9134" w14:textId="56392569" w:rsidR="008F4EE9" w:rsidRDefault="008F4EE9" w:rsidP="008F4EE9">
                              <w:pPr>
                                <w:pStyle w:val="TableParagraph"/>
                                <w:spacing w:before="130" w:line="270" w:lineRule="atLeast"/>
                                <w:ind w:left="0" w:right="358"/>
                                <w:rPr>
                                  <w:sz w:val="24"/>
                                </w:rPr>
                              </w:pPr>
                              <w:r>
                                <w:rPr>
                                  <w:sz w:val="24"/>
                                </w:rPr>
                                <w:t>Outstanding Faculty Achievement Award in Securing Extramural Funding, University of Texas at El Paso, College of Liberal Arts, Social and Behavioral Sciences (2014, September).</w:t>
                              </w:r>
                            </w:p>
                          </w:tc>
                        </w:tr>
                        <w:tr w:rsidR="008F4EE9" w14:paraId="6803FC4F" w14:textId="77777777" w:rsidTr="008F4EE9">
                          <w:trPr>
                            <w:trHeight w:val="682"/>
                          </w:trPr>
                          <w:tc>
                            <w:tcPr>
                              <w:tcW w:w="10003" w:type="dxa"/>
                            </w:tcPr>
                            <w:p w14:paraId="304F29D1" w14:textId="7BF3442D" w:rsidR="008F4EE9" w:rsidRDefault="008F4EE9" w:rsidP="008F4EE9">
                              <w:pPr>
                                <w:pStyle w:val="TableParagraph"/>
                                <w:spacing w:before="130" w:line="270" w:lineRule="atLeast"/>
                                <w:ind w:left="0" w:right="358"/>
                                <w:rPr>
                                  <w:sz w:val="24"/>
                                </w:rPr>
                              </w:pPr>
                              <w:r>
                                <w:rPr>
                                  <w:sz w:val="24"/>
                                </w:rPr>
                                <w:t>Outstanding Faculty Achievement Award in Securing Extramural Funding, University of Texas at El Paso, College of Liberal Arts, Social and Behavioral Sciences (2011-2012).</w:t>
                              </w:r>
                            </w:p>
                          </w:tc>
                        </w:tr>
                        <w:tr w:rsidR="008F4EE9" w14:paraId="775F2EF9" w14:textId="77777777" w:rsidTr="008F4EE9">
                          <w:trPr>
                            <w:trHeight w:val="682"/>
                          </w:trPr>
                          <w:tc>
                            <w:tcPr>
                              <w:tcW w:w="10003" w:type="dxa"/>
                            </w:tcPr>
                            <w:p w14:paraId="08852814" w14:textId="199A1101" w:rsidR="008F4EE9" w:rsidRDefault="008F4EE9" w:rsidP="008F4EE9">
                              <w:pPr>
                                <w:pStyle w:val="TableParagraph"/>
                                <w:spacing w:before="130" w:line="270" w:lineRule="atLeast"/>
                                <w:ind w:left="0" w:right="358"/>
                                <w:rPr>
                                  <w:sz w:val="24"/>
                                </w:rPr>
                              </w:pPr>
                              <w:r>
                                <w:rPr>
                                  <w:sz w:val="24"/>
                                </w:rPr>
                                <w:t>Outstanding Faculty Achievement Award in Securing Extramural Funding, University of Texas at El Paso, College of Liberal Arts, Social and Behavioral Sciences (2008-2009).</w:t>
                              </w:r>
                            </w:p>
                          </w:tc>
                        </w:tr>
                        <w:tr w:rsidR="008F4EE9" w14:paraId="4A180AC6" w14:textId="77777777" w:rsidTr="008F4EE9">
                          <w:trPr>
                            <w:trHeight w:val="682"/>
                          </w:trPr>
                          <w:tc>
                            <w:tcPr>
                              <w:tcW w:w="10003" w:type="dxa"/>
                            </w:tcPr>
                            <w:p w14:paraId="5DBD8159" w14:textId="176226CC" w:rsidR="008F4EE9" w:rsidRDefault="008F4EE9" w:rsidP="008F4EE9">
                              <w:pPr>
                                <w:pStyle w:val="TableParagraph"/>
                                <w:spacing w:before="130" w:line="270" w:lineRule="atLeast"/>
                                <w:ind w:left="0" w:right="358"/>
                                <w:rPr>
                                  <w:sz w:val="24"/>
                                </w:rPr>
                              </w:pPr>
                              <w:r>
                                <w:rPr>
                                  <w:sz w:val="24"/>
                                </w:rPr>
                                <w:t>Outstanding Faculty Achievement Award in Securing Extramural Funding, University of Texas at El Paso, College of Liberal Arts, Social and Behavioral Sciences (2006-2007).</w:t>
                              </w:r>
                            </w:p>
                          </w:tc>
                        </w:tr>
                      </w:tbl>
                      <w:p w14:paraId="6692E482" w14:textId="77777777" w:rsidR="008F4EE9" w:rsidRDefault="008F4EE9" w:rsidP="008F4EE9">
                        <w:pPr>
                          <w:pStyle w:val="TableParagraph"/>
                          <w:spacing w:before="133"/>
                          <w:rPr>
                            <w:b/>
                            <w:sz w:val="24"/>
                          </w:rPr>
                        </w:pPr>
                      </w:p>
                    </w:tc>
                  </w:tr>
                  <w:tr w:rsidR="008F4EE9" w14:paraId="276FAE79" w14:textId="77777777" w:rsidTr="00F95FBD">
                    <w:trPr>
                      <w:trHeight w:val="684"/>
                    </w:trPr>
                    <w:tc>
                      <w:tcPr>
                        <w:tcW w:w="9944" w:type="dxa"/>
                      </w:tcPr>
                      <w:p w14:paraId="1CD80CCC" w14:textId="77777777" w:rsidR="008F4EE9" w:rsidRDefault="008F4EE9" w:rsidP="008F4EE9">
                        <w:pPr>
                          <w:pStyle w:val="TableParagraph"/>
                          <w:spacing w:before="133"/>
                          <w:rPr>
                            <w:b/>
                            <w:sz w:val="24"/>
                          </w:rPr>
                        </w:pPr>
                      </w:p>
                    </w:tc>
                  </w:tr>
                </w:tbl>
                <w:p w14:paraId="4EAE8F26" w14:textId="7A8C7C66" w:rsidR="00F95FBD" w:rsidRPr="001A61BB" w:rsidRDefault="00F95FBD" w:rsidP="00F95FBD">
                  <w:pPr>
                    <w:pStyle w:val="TableParagraph"/>
                    <w:spacing w:before="128"/>
                    <w:ind w:left="948" w:right="213" w:hanging="720"/>
                    <w:rPr>
                      <w:sz w:val="24"/>
                    </w:rPr>
                  </w:pPr>
                </w:p>
              </w:tc>
            </w:tr>
          </w:tbl>
          <w:p w14:paraId="65E81D35" w14:textId="1C920C69" w:rsidR="004E5147" w:rsidRDefault="004E5147" w:rsidP="00135450">
            <w:pPr>
              <w:pStyle w:val="TableParagraph"/>
              <w:spacing w:before="128"/>
              <w:ind w:left="1171" w:right="335" w:hanging="972"/>
              <w:rPr>
                <w:sz w:val="24"/>
              </w:rPr>
            </w:pPr>
          </w:p>
        </w:tc>
      </w:tr>
    </w:tbl>
    <w:p w14:paraId="5D80464D" w14:textId="77777777" w:rsidR="004E5147" w:rsidRDefault="004E5147"/>
    <w:sectPr w:rsidR="004E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47"/>
    <w:rsid w:val="00001158"/>
    <w:rsid w:val="00001EC6"/>
    <w:rsid w:val="0003674C"/>
    <w:rsid w:val="00077F9F"/>
    <w:rsid w:val="000C4794"/>
    <w:rsid w:val="000D204D"/>
    <w:rsid w:val="000F0733"/>
    <w:rsid w:val="000F3860"/>
    <w:rsid w:val="001058CC"/>
    <w:rsid w:val="00135450"/>
    <w:rsid w:val="00137C42"/>
    <w:rsid w:val="00157CD3"/>
    <w:rsid w:val="00172D2A"/>
    <w:rsid w:val="001A0003"/>
    <w:rsid w:val="001D4C70"/>
    <w:rsid w:val="00252A93"/>
    <w:rsid w:val="002C6E9C"/>
    <w:rsid w:val="002F51C6"/>
    <w:rsid w:val="003019F6"/>
    <w:rsid w:val="00303D4F"/>
    <w:rsid w:val="00322DCA"/>
    <w:rsid w:val="00326A8E"/>
    <w:rsid w:val="003431AD"/>
    <w:rsid w:val="0036639F"/>
    <w:rsid w:val="00374766"/>
    <w:rsid w:val="003B4793"/>
    <w:rsid w:val="003B4939"/>
    <w:rsid w:val="003B5E03"/>
    <w:rsid w:val="003D2C14"/>
    <w:rsid w:val="003D4148"/>
    <w:rsid w:val="003E3542"/>
    <w:rsid w:val="00412C3A"/>
    <w:rsid w:val="00415ABA"/>
    <w:rsid w:val="004322B8"/>
    <w:rsid w:val="004369DB"/>
    <w:rsid w:val="00496841"/>
    <w:rsid w:val="004975E4"/>
    <w:rsid w:val="004B4AB7"/>
    <w:rsid w:val="004B6049"/>
    <w:rsid w:val="004E5147"/>
    <w:rsid w:val="004F27C5"/>
    <w:rsid w:val="00502772"/>
    <w:rsid w:val="00526B10"/>
    <w:rsid w:val="005327AC"/>
    <w:rsid w:val="005401EE"/>
    <w:rsid w:val="0056381F"/>
    <w:rsid w:val="00563BC8"/>
    <w:rsid w:val="005B606C"/>
    <w:rsid w:val="005E1616"/>
    <w:rsid w:val="00627FCB"/>
    <w:rsid w:val="00655C3C"/>
    <w:rsid w:val="0067216F"/>
    <w:rsid w:val="00674406"/>
    <w:rsid w:val="006825AA"/>
    <w:rsid w:val="006B2B94"/>
    <w:rsid w:val="006B790C"/>
    <w:rsid w:val="00707D6B"/>
    <w:rsid w:val="00741623"/>
    <w:rsid w:val="0077378C"/>
    <w:rsid w:val="0078685D"/>
    <w:rsid w:val="007B71A0"/>
    <w:rsid w:val="007D4E24"/>
    <w:rsid w:val="007D72FF"/>
    <w:rsid w:val="007E081C"/>
    <w:rsid w:val="008247E0"/>
    <w:rsid w:val="00864736"/>
    <w:rsid w:val="00891BC7"/>
    <w:rsid w:val="008C07A2"/>
    <w:rsid w:val="008D44E9"/>
    <w:rsid w:val="008E3C08"/>
    <w:rsid w:val="008F4EE9"/>
    <w:rsid w:val="00961F62"/>
    <w:rsid w:val="00966790"/>
    <w:rsid w:val="009830F5"/>
    <w:rsid w:val="00994A65"/>
    <w:rsid w:val="00996529"/>
    <w:rsid w:val="009D1D15"/>
    <w:rsid w:val="009E3555"/>
    <w:rsid w:val="009E3BD7"/>
    <w:rsid w:val="00A57F61"/>
    <w:rsid w:val="00A6269E"/>
    <w:rsid w:val="00A87A7B"/>
    <w:rsid w:val="00AA5CC5"/>
    <w:rsid w:val="00B20116"/>
    <w:rsid w:val="00B90D98"/>
    <w:rsid w:val="00BA118D"/>
    <w:rsid w:val="00BB79B4"/>
    <w:rsid w:val="00BE3386"/>
    <w:rsid w:val="00C0255B"/>
    <w:rsid w:val="00C06F01"/>
    <w:rsid w:val="00C20CD5"/>
    <w:rsid w:val="00C31BF8"/>
    <w:rsid w:val="00C64A03"/>
    <w:rsid w:val="00C70F44"/>
    <w:rsid w:val="00CE6494"/>
    <w:rsid w:val="00D20464"/>
    <w:rsid w:val="00D85CD1"/>
    <w:rsid w:val="00D86828"/>
    <w:rsid w:val="00D87916"/>
    <w:rsid w:val="00DA2AC2"/>
    <w:rsid w:val="00E30751"/>
    <w:rsid w:val="00E30F27"/>
    <w:rsid w:val="00E40251"/>
    <w:rsid w:val="00E41DBD"/>
    <w:rsid w:val="00E50DBF"/>
    <w:rsid w:val="00E84F77"/>
    <w:rsid w:val="00E9228A"/>
    <w:rsid w:val="00ED6E42"/>
    <w:rsid w:val="00EE5CA3"/>
    <w:rsid w:val="00EE7EEF"/>
    <w:rsid w:val="00EF5908"/>
    <w:rsid w:val="00F01C63"/>
    <w:rsid w:val="00F204F4"/>
    <w:rsid w:val="00F35789"/>
    <w:rsid w:val="00F50EC2"/>
    <w:rsid w:val="00F706FE"/>
    <w:rsid w:val="00F95FBD"/>
    <w:rsid w:val="00FB26BC"/>
    <w:rsid w:val="00FD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6B4E"/>
  <w15:chartTrackingRefBased/>
  <w15:docId w15:val="{783D6D4C-6859-4696-AADA-2D952E70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5147"/>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5147"/>
    <w:rPr>
      <w:sz w:val="24"/>
      <w:szCs w:val="24"/>
    </w:rPr>
  </w:style>
  <w:style w:type="character" w:customStyle="1" w:styleId="BodyTextChar">
    <w:name w:val="Body Text Char"/>
    <w:basedOn w:val="DefaultParagraphFont"/>
    <w:link w:val="BodyText"/>
    <w:uiPriority w:val="1"/>
    <w:rsid w:val="004E514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E5147"/>
    <w:pPr>
      <w:ind w:left="200"/>
    </w:pPr>
  </w:style>
  <w:style w:type="character" w:customStyle="1" w:styleId="normaltextrun">
    <w:name w:val="normaltextrun"/>
    <w:basedOn w:val="DefaultParagraphFont"/>
    <w:rsid w:val="004E5147"/>
  </w:style>
  <w:style w:type="character" w:customStyle="1" w:styleId="eop">
    <w:name w:val="eop"/>
    <w:basedOn w:val="DefaultParagraphFont"/>
    <w:rsid w:val="004E5147"/>
  </w:style>
  <w:style w:type="character" w:customStyle="1" w:styleId="spellingerror">
    <w:name w:val="spellingerror"/>
    <w:basedOn w:val="DefaultParagraphFont"/>
    <w:rsid w:val="004E5147"/>
  </w:style>
  <w:style w:type="paragraph" w:customStyle="1" w:styleId="paragraph">
    <w:name w:val="paragraph"/>
    <w:basedOn w:val="Normal"/>
    <w:rsid w:val="004E5147"/>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326A8E"/>
    <w:rPr>
      <w:color w:val="0000FF"/>
      <w:u w:val="single"/>
    </w:rPr>
  </w:style>
  <w:style w:type="character" w:styleId="FollowedHyperlink">
    <w:name w:val="FollowedHyperlink"/>
    <w:basedOn w:val="DefaultParagraphFont"/>
    <w:uiPriority w:val="99"/>
    <w:semiHidden/>
    <w:unhideWhenUsed/>
    <w:rsid w:val="00707D6B"/>
    <w:rPr>
      <w:color w:val="954F72" w:themeColor="followedHyperlink"/>
      <w:u w:val="single"/>
    </w:rPr>
  </w:style>
  <w:style w:type="character" w:styleId="Strong">
    <w:name w:val="Strong"/>
    <w:basedOn w:val="DefaultParagraphFont"/>
    <w:uiPriority w:val="22"/>
    <w:qFormat/>
    <w:rsid w:val="004369DB"/>
    <w:rPr>
      <w:b/>
      <w:bCs/>
    </w:rPr>
  </w:style>
  <w:style w:type="paragraph" w:styleId="NormalWeb">
    <w:name w:val="Normal (Web)"/>
    <w:basedOn w:val="Normal"/>
    <w:uiPriority w:val="99"/>
    <w:unhideWhenUsed/>
    <w:rsid w:val="002C6E9C"/>
    <w:pPr>
      <w:widowControl/>
      <w:autoSpaceDE/>
      <w:autoSpaceDN/>
      <w:spacing w:before="100" w:beforeAutospacing="1" w:after="100" w:afterAutospacing="1"/>
    </w:pPr>
    <w:rPr>
      <w:sz w:val="24"/>
      <w:szCs w:val="24"/>
      <w:lang w:bidi="ar-SA"/>
    </w:rPr>
  </w:style>
  <w:style w:type="character" w:styleId="UnresolvedMention">
    <w:name w:val="Unresolved Mention"/>
    <w:basedOn w:val="DefaultParagraphFont"/>
    <w:uiPriority w:val="99"/>
    <w:semiHidden/>
    <w:unhideWhenUsed/>
    <w:rsid w:val="00996529"/>
    <w:rPr>
      <w:color w:val="605E5C"/>
      <w:shd w:val="clear" w:color="auto" w:fill="E1DFDD"/>
    </w:rPr>
  </w:style>
  <w:style w:type="character" w:customStyle="1" w:styleId="xcontentpasted0">
    <w:name w:val="x_contentpasted0"/>
    <w:basedOn w:val="DefaultParagraphFont"/>
    <w:rsid w:val="00DA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9835">
      <w:bodyDiv w:val="1"/>
      <w:marLeft w:val="0"/>
      <w:marRight w:val="0"/>
      <w:marTop w:val="0"/>
      <w:marBottom w:val="0"/>
      <w:divBdr>
        <w:top w:val="none" w:sz="0" w:space="0" w:color="auto"/>
        <w:left w:val="none" w:sz="0" w:space="0" w:color="auto"/>
        <w:bottom w:val="none" w:sz="0" w:space="0" w:color="auto"/>
        <w:right w:val="none" w:sz="0" w:space="0" w:color="auto"/>
      </w:divBdr>
    </w:div>
    <w:div w:id="427384321">
      <w:bodyDiv w:val="1"/>
      <w:marLeft w:val="0"/>
      <w:marRight w:val="0"/>
      <w:marTop w:val="0"/>
      <w:marBottom w:val="0"/>
      <w:divBdr>
        <w:top w:val="none" w:sz="0" w:space="0" w:color="auto"/>
        <w:left w:val="none" w:sz="0" w:space="0" w:color="auto"/>
        <w:bottom w:val="none" w:sz="0" w:space="0" w:color="auto"/>
        <w:right w:val="none" w:sz="0" w:space="0" w:color="auto"/>
      </w:divBdr>
    </w:div>
    <w:div w:id="530531727">
      <w:bodyDiv w:val="1"/>
      <w:marLeft w:val="0"/>
      <w:marRight w:val="0"/>
      <w:marTop w:val="0"/>
      <w:marBottom w:val="0"/>
      <w:divBdr>
        <w:top w:val="none" w:sz="0" w:space="0" w:color="auto"/>
        <w:left w:val="none" w:sz="0" w:space="0" w:color="auto"/>
        <w:bottom w:val="none" w:sz="0" w:space="0" w:color="auto"/>
        <w:right w:val="none" w:sz="0" w:space="0" w:color="auto"/>
      </w:divBdr>
    </w:div>
    <w:div w:id="654647949">
      <w:bodyDiv w:val="1"/>
      <w:marLeft w:val="0"/>
      <w:marRight w:val="0"/>
      <w:marTop w:val="0"/>
      <w:marBottom w:val="0"/>
      <w:divBdr>
        <w:top w:val="none" w:sz="0" w:space="0" w:color="auto"/>
        <w:left w:val="none" w:sz="0" w:space="0" w:color="auto"/>
        <w:bottom w:val="none" w:sz="0" w:space="0" w:color="auto"/>
        <w:right w:val="none" w:sz="0" w:space="0" w:color="auto"/>
      </w:divBdr>
    </w:div>
    <w:div w:id="703676042">
      <w:bodyDiv w:val="1"/>
      <w:marLeft w:val="0"/>
      <w:marRight w:val="0"/>
      <w:marTop w:val="0"/>
      <w:marBottom w:val="0"/>
      <w:divBdr>
        <w:top w:val="none" w:sz="0" w:space="0" w:color="auto"/>
        <w:left w:val="none" w:sz="0" w:space="0" w:color="auto"/>
        <w:bottom w:val="none" w:sz="0" w:space="0" w:color="auto"/>
        <w:right w:val="none" w:sz="0" w:space="0" w:color="auto"/>
      </w:divBdr>
    </w:div>
    <w:div w:id="1126895726">
      <w:bodyDiv w:val="1"/>
      <w:marLeft w:val="0"/>
      <w:marRight w:val="0"/>
      <w:marTop w:val="0"/>
      <w:marBottom w:val="0"/>
      <w:divBdr>
        <w:top w:val="none" w:sz="0" w:space="0" w:color="auto"/>
        <w:left w:val="none" w:sz="0" w:space="0" w:color="auto"/>
        <w:bottom w:val="none" w:sz="0" w:space="0" w:color="auto"/>
        <w:right w:val="none" w:sz="0" w:space="0" w:color="auto"/>
      </w:divBdr>
    </w:div>
    <w:div w:id="1288589758">
      <w:bodyDiv w:val="1"/>
      <w:marLeft w:val="0"/>
      <w:marRight w:val="0"/>
      <w:marTop w:val="0"/>
      <w:marBottom w:val="0"/>
      <w:divBdr>
        <w:top w:val="none" w:sz="0" w:space="0" w:color="auto"/>
        <w:left w:val="none" w:sz="0" w:space="0" w:color="auto"/>
        <w:bottom w:val="none" w:sz="0" w:space="0" w:color="auto"/>
        <w:right w:val="none" w:sz="0" w:space="0" w:color="auto"/>
      </w:divBdr>
    </w:div>
    <w:div w:id="1616330713">
      <w:bodyDiv w:val="1"/>
      <w:marLeft w:val="0"/>
      <w:marRight w:val="0"/>
      <w:marTop w:val="0"/>
      <w:marBottom w:val="0"/>
      <w:divBdr>
        <w:top w:val="none" w:sz="0" w:space="0" w:color="auto"/>
        <w:left w:val="none" w:sz="0" w:space="0" w:color="auto"/>
        <w:bottom w:val="none" w:sz="0" w:space="0" w:color="auto"/>
        <w:right w:val="none" w:sz="0" w:space="0" w:color="auto"/>
      </w:divBdr>
    </w:div>
    <w:div w:id="1684552681">
      <w:bodyDiv w:val="1"/>
      <w:marLeft w:val="0"/>
      <w:marRight w:val="0"/>
      <w:marTop w:val="0"/>
      <w:marBottom w:val="0"/>
      <w:divBdr>
        <w:top w:val="none" w:sz="0" w:space="0" w:color="auto"/>
        <w:left w:val="none" w:sz="0" w:space="0" w:color="auto"/>
        <w:bottom w:val="none" w:sz="0" w:space="0" w:color="auto"/>
        <w:right w:val="none" w:sz="0" w:space="0" w:color="auto"/>
      </w:divBdr>
    </w:div>
    <w:div w:id="17649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cooper@utep.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ycnet.apa.org/doi/10.1037/a0032211" TargetMode="External"/><Relationship Id="rId5" Type="http://schemas.openxmlformats.org/officeDocument/2006/relationships/styles" Target="styles.xml"/><Relationship Id="rId10" Type="http://schemas.openxmlformats.org/officeDocument/2006/relationships/hyperlink" Target="https://doi.org/10.1089/cyber.2020.0498" TargetMode="External"/><Relationship Id="rId4" Type="http://schemas.openxmlformats.org/officeDocument/2006/relationships/customXml" Target="../customXml/item4.xml"/><Relationship Id="rId9" Type="http://schemas.openxmlformats.org/officeDocument/2006/relationships/hyperlink" Target="https://doi.org/10.1007/s12144-023-0476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26EBE23DA004F9B5640668DA6DE80" ma:contentTypeVersion="17" ma:contentTypeDescription="Create a new document." ma:contentTypeScope="" ma:versionID="da3a93265376fb5bd4367c8f4b01eb28">
  <xsd:schema xmlns:xsd="http://www.w3.org/2001/XMLSchema" xmlns:xs="http://www.w3.org/2001/XMLSchema" xmlns:p="http://schemas.microsoft.com/office/2006/metadata/properties" xmlns:ns3="a16e2f5e-d326-49be-ad6a-1581435a79f1" xmlns:ns4="5bb11f1f-7db8-4d35-8c86-bea797f2f0ce" targetNamespace="http://schemas.microsoft.com/office/2006/metadata/properties" ma:root="true" ma:fieldsID="a16bfbe61148ea1337951021e0215c1a" ns3:_="" ns4:_="">
    <xsd:import namespace="a16e2f5e-d326-49be-ad6a-1581435a79f1"/>
    <xsd:import namespace="5bb11f1f-7db8-4d35-8c86-bea797f2f0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e2f5e-d326-49be-ad6a-1581435a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11f1f-7db8-4d35-8c86-bea797f2f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16e2f5e-d326-49be-ad6a-1581435a79f1" xsi:nil="true"/>
  </documentManagement>
</p:properties>
</file>

<file path=customXml/itemProps1.xml><?xml version="1.0" encoding="utf-8"?>
<ds:datastoreItem xmlns:ds="http://schemas.openxmlformats.org/officeDocument/2006/customXml" ds:itemID="{CD8B5564-B413-45DE-B120-12555FF1C3D0}">
  <ds:schemaRefs>
    <ds:schemaRef ds:uri="http://schemas.openxmlformats.org/officeDocument/2006/bibliography"/>
  </ds:schemaRefs>
</ds:datastoreItem>
</file>

<file path=customXml/itemProps2.xml><?xml version="1.0" encoding="utf-8"?>
<ds:datastoreItem xmlns:ds="http://schemas.openxmlformats.org/officeDocument/2006/customXml" ds:itemID="{BEDEFD3D-7AE1-49DE-99E2-4C35EA7A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e2f5e-d326-49be-ad6a-1581435a79f1"/>
    <ds:schemaRef ds:uri="5bb11f1f-7db8-4d35-8c86-bea797f2f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C2A2D-15A1-4529-95A7-BAD86963571A}">
  <ds:schemaRefs>
    <ds:schemaRef ds:uri="http://schemas.microsoft.com/sharepoint/v3/contenttype/forms"/>
  </ds:schemaRefs>
</ds:datastoreItem>
</file>

<file path=customXml/itemProps4.xml><?xml version="1.0" encoding="utf-8"?>
<ds:datastoreItem xmlns:ds="http://schemas.openxmlformats.org/officeDocument/2006/customXml" ds:itemID="{11E25219-C1AE-4339-BB6D-22A7409F0849}">
  <ds:schemaRefs>
    <ds:schemaRef ds:uri="http://schemas.microsoft.com/office/2006/metadata/properties"/>
    <ds:schemaRef ds:uri="http://schemas.microsoft.com/office/infopath/2007/PartnerControls"/>
    <ds:schemaRef ds:uri="a16e2f5e-d326-49be-ad6a-1581435a79f1"/>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36</Pages>
  <Words>14114</Words>
  <Characters>80456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Dealba, Jennifer N</dc:creator>
  <cp:keywords/>
  <dc:description/>
  <cp:lastModifiedBy>Cooper, Theodore V.</cp:lastModifiedBy>
  <cp:revision>17</cp:revision>
  <dcterms:created xsi:type="dcterms:W3CDTF">2024-01-19T22:13:00Z</dcterms:created>
  <dcterms:modified xsi:type="dcterms:W3CDTF">2024-01-31T01:15:00Z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0x0101007E426EBE23DA004F9B5640668DA6DE80</vt:lpwstr>
  </property>
  <property fmtid="{D5CDD505-2E9C-101B-9397-08002B2CF9AE}" pid="3" name="MSIP_Label_b73649dc-6fee-4eb8-a128-734c3c842ea8_Enabled">
    <vt:lpwstr>true</vt:lpwstr>
  </property>
  <property fmtid="{D5CDD505-2E9C-101B-9397-08002B2CF9AE}" pid="4" name="MSIP_Label_b73649dc-6fee-4eb8-a128-734c3c842ea8_SetDate">
    <vt:lpwstr>2023-01-29T18:12:49Z</vt:lpwstr>
  </property>
  <property fmtid="{D5CDD505-2E9C-101B-9397-08002B2CF9AE}" pid="5" name="MSIP_Label_b73649dc-6fee-4eb8-a128-734c3c842ea8_Method">
    <vt:lpwstr>Standard</vt:lpwstr>
  </property>
  <property fmtid="{D5CDD505-2E9C-101B-9397-08002B2CF9AE}" pid="6" name="MSIP_Label_b73649dc-6fee-4eb8-a128-734c3c842ea8_Name">
    <vt:lpwstr>defa4170-0d19-0005-0004-bc88714345d2</vt:lpwstr>
  </property>
  <property fmtid="{D5CDD505-2E9C-101B-9397-08002B2CF9AE}" pid="7" name="MSIP_Label_b73649dc-6fee-4eb8-a128-734c3c842ea8_SiteId">
    <vt:lpwstr>857c21d2-1a16-43a4-90cf-d57f3fab9d2f</vt:lpwstr>
  </property>
  <property fmtid="{D5CDD505-2E9C-101B-9397-08002B2CF9AE}" pid="8" name="MSIP_Label_b73649dc-6fee-4eb8-a128-734c3c842ea8_ActionId">
    <vt:lpwstr>93cd6014-0b2e-4fb2-9fb8-a5df5aa6a934</vt:lpwstr>
  </property>
  <property fmtid="{D5CDD505-2E9C-101B-9397-08002B2CF9AE}" pid="9" name="MSIP_Label_b73649dc-6fee-4eb8-a128-734c3c842ea8_ContentBits">
    <vt:lpwstr>0</vt:lpwstr>
  </property>
</Properties>
</file>