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FCB9" w14:textId="77777777" w:rsidR="00430283" w:rsidRPr="006768F2" w:rsidRDefault="005D09FF">
      <w:pPr>
        <w:jc w:val="both"/>
        <w:rPr>
          <w:b/>
          <w:bCs/>
          <w:sz w:val="28"/>
          <w:szCs w:val="28"/>
        </w:rPr>
      </w:pPr>
      <w:r w:rsidRPr="006768F2">
        <w:rPr>
          <w:b/>
          <w:bCs/>
          <w:sz w:val="28"/>
          <w:szCs w:val="28"/>
        </w:rPr>
        <w:t>BIOGRAPHICAL SKETCH</w:t>
      </w:r>
      <w:r w:rsidR="00F319C0" w:rsidRPr="006768F2">
        <w:rPr>
          <w:b/>
          <w:bCs/>
          <w:sz w:val="28"/>
          <w:szCs w:val="28"/>
        </w:rPr>
        <w:t xml:space="preserve"> - </w:t>
      </w:r>
      <w:r w:rsidR="00430283" w:rsidRPr="006768F2">
        <w:rPr>
          <w:b/>
          <w:bCs/>
          <w:sz w:val="28"/>
          <w:szCs w:val="28"/>
        </w:rPr>
        <w:t>Craig E. Tweedie</w:t>
      </w:r>
    </w:p>
    <w:p w14:paraId="18E12495" w14:textId="77777777" w:rsidR="008768D4" w:rsidRPr="0008745C" w:rsidRDefault="008768D4">
      <w:pPr>
        <w:jc w:val="both"/>
        <w:rPr>
          <w:b/>
          <w:bCs/>
          <w:sz w:val="12"/>
          <w:szCs w:val="12"/>
        </w:rPr>
      </w:pPr>
    </w:p>
    <w:p w14:paraId="7E95C02E" w14:textId="77777777" w:rsidR="00430283" w:rsidRPr="004C12A2" w:rsidRDefault="00437F40" w:rsidP="00BE6FB4">
      <w:pPr>
        <w:jc w:val="both"/>
        <w:rPr>
          <w:b/>
          <w:sz w:val="26"/>
          <w:szCs w:val="26"/>
        </w:rPr>
      </w:pPr>
      <w:r w:rsidRPr="004C12A2">
        <w:rPr>
          <w:b/>
          <w:sz w:val="26"/>
          <w:szCs w:val="26"/>
        </w:rPr>
        <w:t>A.</w:t>
      </w:r>
      <w:r w:rsidR="00430283" w:rsidRPr="004C12A2">
        <w:rPr>
          <w:b/>
          <w:sz w:val="26"/>
          <w:szCs w:val="26"/>
        </w:rPr>
        <w:tab/>
        <w:t>Professional Preparation</w:t>
      </w:r>
    </w:p>
    <w:p w14:paraId="78020DD8" w14:textId="77777777" w:rsidR="00430283" w:rsidRPr="009914CD" w:rsidRDefault="00430283" w:rsidP="009F2F15">
      <w:pPr>
        <w:jc w:val="both"/>
        <w:rPr>
          <w:sz w:val="22"/>
          <w:szCs w:val="22"/>
        </w:rPr>
      </w:pPr>
      <w:r w:rsidRPr="009914CD">
        <w:rPr>
          <w:sz w:val="22"/>
          <w:szCs w:val="22"/>
        </w:rPr>
        <w:t>The University of Queensland, Australia</w:t>
      </w:r>
      <w:r w:rsidRPr="009914CD">
        <w:rPr>
          <w:sz w:val="22"/>
          <w:szCs w:val="22"/>
        </w:rPr>
        <w:tab/>
      </w:r>
      <w:r w:rsidR="009914CD">
        <w:rPr>
          <w:sz w:val="22"/>
          <w:szCs w:val="22"/>
        </w:rPr>
        <w:tab/>
      </w:r>
      <w:r w:rsidRPr="009914CD">
        <w:rPr>
          <w:sz w:val="22"/>
          <w:szCs w:val="22"/>
        </w:rPr>
        <w:t>Botany and Ecology</w:t>
      </w:r>
      <w:r w:rsidRPr="009914CD">
        <w:rPr>
          <w:sz w:val="22"/>
          <w:szCs w:val="22"/>
        </w:rPr>
        <w:tab/>
      </w:r>
      <w:r w:rsidR="000F7A85" w:rsidRPr="009914CD">
        <w:rPr>
          <w:sz w:val="22"/>
          <w:szCs w:val="22"/>
        </w:rPr>
        <w:tab/>
      </w:r>
      <w:r w:rsidRPr="009914CD">
        <w:rPr>
          <w:sz w:val="22"/>
          <w:szCs w:val="22"/>
        </w:rPr>
        <w:t>B.Sc</w:t>
      </w:r>
      <w:r w:rsidRPr="009914CD">
        <w:rPr>
          <w:sz w:val="22"/>
          <w:szCs w:val="22"/>
        </w:rPr>
        <w:tab/>
      </w:r>
      <w:r w:rsidR="00461542" w:rsidRPr="009914CD">
        <w:rPr>
          <w:sz w:val="22"/>
          <w:szCs w:val="22"/>
        </w:rPr>
        <w:tab/>
      </w:r>
      <w:r w:rsidRPr="009914CD">
        <w:rPr>
          <w:sz w:val="22"/>
          <w:szCs w:val="22"/>
        </w:rPr>
        <w:t>1992</w:t>
      </w:r>
    </w:p>
    <w:p w14:paraId="00905631" w14:textId="77777777" w:rsidR="00430283" w:rsidRPr="009914CD" w:rsidRDefault="00430283" w:rsidP="009F2F15">
      <w:pPr>
        <w:jc w:val="both"/>
        <w:rPr>
          <w:sz w:val="22"/>
          <w:szCs w:val="22"/>
        </w:rPr>
      </w:pPr>
      <w:r w:rsidRPr="009914CD">
        <w:rPr>
          <w:sz w:val="22"/>
          <w:szCs w:val="22"/>
        </w:rPr>
        <w:t>The University of Queensland, Au</w:t>
      </w:r>
      <w:r w:rsidR="00461542" w:rsidRPr="009914CD">
        <w:rPr>
          <w:sz w:val="22"/>
          <w:szCs w:val="22"/>
        </w:rPr>
        <w:t>stralia</w:t>
      </w:r>
      <w:r w:rsidR="009914CD">
        <w:rPr>
          <w:sz w:val="22"/>
          <w:szCs w:val="22"/>
        </w:rPr>
        <w:tab/>
      </w:r>
      <w:r w:rsidR="00461542" w:rsidRPr="009914CD">
        <w:rPr>
          <w:sz w:val="22"/>
          <w:szCs w:val="22"/>
        </w:rPr>
        <w:tab/>
        <w:t>Plant Ecology</w:t>
      </w:r>
      <w:r w:rsidR="00461542" w:rsidRPr="009914CD">
        <w:rPr>
          <w:sz w:val="22"/>
          <w:szCs w:val="22"/>
        </w:rPr>
        <w:tab/>
      </w:r>
      <w:r w:rsidR="00461542" w:rsidRPr="009914CD">
        <w:rPr>
          <w:sz w:val="22"/>
          <w:szCs w:val="22"/>
        </w:rPr>
        <w:tab/>
      </w:r>
      <w:r w:rsidR="000F7A85" w:rsidRPr="009914CD">
        <w:rPr>
          <w:sz w:val="22"/>
          <w:szCs w:val="22"/>
        </w:rPr>
        <w:tab/>
      </w:r>
      <w:r w:rsidR="00461542" w:rsidRPr="009914CD">
        <w:rPr>
          <w:sz w:val="22"/>
          <w:szCs w:val="22"/>
        </w:rPr>
        <w:t>B.Sc</w:t>
      </w:r>
      <w:r w:rsidR="000A79CB" w:rsidRPr="009914CD">
        <w:rPr>
          <w:sz w:val="22"/>
          <w:szCs w:val="22"/>
        </w:rPr>
        <w:t xml:space="preserve"> </w:t>
      </w:r>
      <w:r w:rsidR="004A6ACE" w:rsidRPr="009914CD">
        <w:rPr>
          <w:sz w:val="22"/>
          <w:szCs w:val="22"/>
        </w:rPr>
        <w:t>(H</w:t>
      </w:r>
      <w:r w:rsidR="000A79CB" w:rsidRPr="009914CD">
        <w:rPr>
          <w:sz w:val="22"/>
          <w:szCs w:val="22"/>
        </w:rPr>
        <w:t>ons1</w:t>
      </w:r>
      <w:r w:rsidRPr="009914CD">
        <w:rPr>
          <w:sz w:val="22"/>
          <w:szCs w:val="22"/>
        </w:rPr>
        <w:t>)</w:t>
      </w:r>
      <w:r w:rsidRPr="009914CD">
        <w:rPr>
          <w:sz w:val="22"/>
          <w:szCs w:val="22"/>
        </w:rPr>
        <w:tab/>
        <w:t>1995</w:t>
      </w:r>
    </w:p>
    <w:p w14:paraId="047F1533" w14:textId="4E965005" w:rsidR="00430283" w:rsidRPr="009914CD" w:rsidRDefault="00430283" w:rsidP="009F2F15">
      <w:pPr>
        <w:jc w:val="both"/>
        <w:rPr>
          <w:sz w:val="22"/>
          <w:szCs w:val="22"/>
        </w:rPr>
      </w:pPr>
      <w:r w:rsidRPr="009914CD">
        <w:rPr>
          <w:sz w:val="22"/>
          <w:szCs w:val="22"/>
        </w:rPr>
        <w:t>The University of Queensland, Australia</w:t>
      </w:r>
      <w:r w:rsidRPr="009914CD">
        <w:rPr>
          <w:sz w:val="22"/>
          <w:szCs w:val="22"/>
        </w:rPr>
        <w:tab/>
      </w:r>
      <w:r w:rsidR="009914CD">
        <w:rPr>
          <w:sz w:val="22"/>
          <w:szCs w:val="22"/>
        </w:rPr>
        <w:tab/>
      </w:r>
      <w:r w:rsidRPr="009914CD">
        <w:rPr>
          <w:sz w:val="22"/>
          <w:szCs w:val="22"/>
        </w:rPr>
        <w:t>Plant Ecology</w:t>
      </w:r>
      <w:r w:rsidRPr="009914CD">
        <w:rPr>
          <w:sz w:val="22"/>
          <w:szCs w:val="22"/>
        </w:rPr>
        <w:tab/>
      </w:r>
      <w:r w:rsidRPr="009914CD">
        <w:rPr>
          <w:sz w:val="22"/>
          <w:szCs w:val="22"/>
        </w:rPr>
        <w:tab/>
      </w:r>
      <w:r w:rsidR="000F7A85" w:rsidRPr="009914CD">
        <w:rPr>
          <w:sz w:val="22"/>
          <w:szCs w:val="22"/>
        </w:rPr>
        <w:tab/>
      </w:r>
      <w:r w:rsidRPr="009914CD">
        <w:rPr>
          <w:sz w:val="22"/>
          <w:szCs w:val="22"/>
        </w:rPr>
        <w:t>Ph.D.</w:t>
      </w:r>
      <w:r w:rsidRPr="009914CD">
        <w:rPr>
          <w:sz w:val="22"/>
          <w:szCs w:val="22"/>
        </w:rPr>
        <w:tab/>
      </w:r>
      <w:r w:rsidR="00461542" w:rsidRPr="009914CD">
        <w:rPr>
          <w:sz w:val="22"/>
          <w:szCs w:val="22"/>
        </w:rPr>
        <w:tab/>
      </w:r>
      <w:r w:rsidRPr="009914CD">
        <w:rPr>
          <w:sz w:val="22"/>
          <w:szCs w:val="22"/>
        </w:rPr>
        <w:t>2000</w:t>
      </w:r>
    </w:p>
    <w:p w14:paraId="02309E50" w14:textId="34066967" w:rsidR="008140D0" w:rsidRDefault="008140D0" w:rsidP="009F2F15">
      <w:pPr>
        <w:jc w:val="both"/>
        <w:rPr>
          <w:sz w:val="22"/>
          <w:szCs w:val="22"/>
        </w:rPr>
      </w:pPr>
      <w:r w:rsidRPr="009914CD">
        <w:rPr>
          <w:sz w:val="22"/>
          <w:szCs w:val="22"/>
        </w:rPr>
        <w:t>Michigan State University, USA</w:t>
      </w:r>
      <w:r w:rsidR="00577F29" w:rsidRPr="009914CD">
        <w:rPr>
          <w:sz w:val="22"/>
          <w:szCs w:val="22"/>
        </w:rPr>
        <w:tab/>
      </w:r>
      <w:r w:rsidRPr="009914CD">
        <w:rPr>
          <w:sz w:val="22"/>
          <w:szCs w:val="22"/>
        </w:rPr>
        <w:tab/>
      </w:r>
      <w:r w:rsidR="009914CD">
        <w:rPr>
          <w:sz w:val="22"/>
          <w:szCs w:val="22"/>
        </w:rPr>
        <w:tab/>
      </w:r>
      <w:r w:rsidRPr="009914CD">
        <w:rPr>
          <w:sz w:val="22"/>
          <w:szCs w:val="22"/>
        </w:rPr>
        <w:t>Arctic Ecology</w:t>
      </w:r>
      <w:r w:rsidRPr="009914CD">
        <w:rPr>
          <w:sz w:val="22"/>
          <w:szCs w:val="22"/>
        </w:rPr>
        <w:tab/>
      </w:r>
      <w:r w:rsidR="000F7A85" w:rsidRPr="009914CD">
        <w:rPr>
          <w:sz w:val="22"/>
          <w:szCs w:val="22"/>
        </w:rPr>
        <w:tab/>
      </w:r>
      <w:r w:rsidR="009914CD">
        <w:rPr>
          <w:sz w:val="22"/>
          <w:szCs w:val="22"/>
        </w:rPr>
        <w:tab/>
      </w:r>
      <w:r w:rsidRPr="009914CD">
        <w:rPr>
          <w:sz w:val="22"/>
          <w:szCs w:val="22"/>
        </w:rPr>
        <w:t>Postdoc</w:t>
      </w:r>
      <w:r w:rsidRPr="009914CD">
        <w:rPr>
          <w:sz w:val="22"/>
          <w:szCs w:val="22"/>
        </w:rPr>
        <w:tab/>
      </w:r>
      <w:r w:rsidR="004C12A2">
        <w:rPr>
          <w:sz w:val="22"/>
          <w:szCs w:val="22"/>
        </w:rPr>
        <w:t xml:space="preserve">            </w:t>
      </w:r>
      <w:r w:rsidR="007D176E">
        <w:rPr>
          <w:sz w:val="22"/>
          <w:szCs w:val="22"/>
        </w:rPr>
        <w:t xml:space="preserve"> </w:t>
      </w:r>
      <w:r w:rsidRPr="009914CD">
        <w:rPr>
          <w:sz w:val="22"/>
          <w:szCs w:val="22"/>
        </w:rPr>
        <w:t>2000-</w:t>
      </w:r>
      <w:r w:rsidR="00BC4C12" w:rsidRPr="009914CD">
        <w:rPr>
          <w:sz w:val="22"/>
          <w:szCs w:val="22"/>
        </w:rPr>
        <w:t>0</w:t>
      </w:r>
      <w:r w:rsidRPr="009914CD">
        <w:rPr>
          <w:sz w:val="22"/>
          <w:szCs w:val="22"/>
        </w:rPr>
        <w:t>4</w:t>
      </w:r>
    </w:p>
    <w:p w14:paraId="52937484" w14:textId="77777777" w:rsidR="009914CD" w:rsidRPr="0008745C" w:rsidRDefault="009914CD" w:rsidP="009F2F15">
      <w:pPr>
        <w:jc w:val="both"/>
        <w:rPr>
          <w:sz w:val="12"/>
          <w:szCs w:val="12"/>
        </w:rPr>
      </w:pPr>
    </w:p>
    <w:p w14:paraId="0F6A2889" w14:textId="6BA2A50A" w:rsidR="00430283" w:rsidRPr="004C12A2" w:rsidRDefault="00437F40" w:rsidP="00BE6FB4">
      <w:pPr>
        <w:jc w:val="both"/>
        <w:rPr>
          <w:b/>
          <w:sz w:val="26"/>
          <w:szCs w:val="26"/>
        </w:rPr>
      </w:pPr>
      <w:r w:rsidRPr="004C12A2">
        <w:rPr>
          <w:b/>
          <w:sz w:val="26"/>
          <w:szCs w:val="26"/>
        </w:rPr>
        <w:t>B.</w:t>
      </w:r>
      <w:r w:rsidRPr="004C12A2">
        <w:rPr>
          <w:b/>
          <w:sz w:val="26"/>
          <w:szCs w:val="26"/>
        </w:rPr>
        <w:tab/>
      </w:r>
      <w:r w:rsidR="00430283" w:rsidRPr="004C12A2">
        <w:rPr>
          <w:b/>
          <w:sz w:val="26"/>
          <w:szCs w:val="26"/>
        </w:rPr>
        <w:t>Appointments</w:t>
      </w:r>
      <w:r w:rsidR="004C12A2">
        <w:rPr>
          <w:b/>
          <w:sz w:val="26"/>
          <w:szCs w:val="26"/>
        </w:rPr>
        <w:t xml:space="preserve"> </w:t>
      </w:r>
    </w:p>
    <w:p w14:paraId="53855BD5" w14:textId="77777777" w:rsidR="00235091" w:rsidRPr="009914CD" w:rsidRDefault="00235091" w:rsidP="00055D68">
      <w:pPr>
        <w:ind w:left="1440" w:hanging="144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>2011-Present</w:t>
      </w:r>
      <w:r w:rsidRPr="009914CD">
        <w:rPr>
          <w:sz w:val="22"/>
          <w:szCs w:val="22"/>
        </w:rPr>
        <w:tab/>
        <w:t xml:space="preserve">Associate Professor, Department of Biology and the </w:t>
      </w:r>
      <w:r w:rsidR="005D09FF" w:rsidRPr="009914CD">
        <w:rPr>
          <w:sz w:val="22"/>
          <w:szCs w:val="22"/>
        </w:rPr>
        <w:t>Environmental Science Program, T</w:t>
      </w:r>
      <w:r w:rsidRPr="009914CD">
        <w:rPr>
          <w:sz w:val="22"/>
          <w:szCs w:val="22"/>
        </w:rPr>
        <w:t>he University of Texas at El Paso.</w:t>
      </w:r>
    </w:p>
    <w:p w14:paraId="4258E567" w14:textId="77777777" w:rsidR="005F7FB2" w:rsidRPr="009914CD" w:rsidRDefault="005F7FB2" w:rsidP="00055D68">
      <w:pPr>
        <w:ind w:left="1440" w:hanging="144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>2005-</w:t>
      </w:r>
      <w:r w:rsidR="00235091" w:rsidRPr="009914CD">
        <w:rPr>
          <w:sz w:val="22"/>
          <w:szCs w:val="22"/>
        </w:rPr>
        <w:t>2011</w:t>
      </w:r>
      <w:r w:rsidRPr="009914CD">
        <w:rPr>
          <w:sz w:val="22"/>
          <w:szCs w:val="22"/>
        </w:rPr>
        <w:tab/>
        <w:t>Assistant Professor, Department of Biology</w:t>
      </w:r>
      <w:r w:rsidR="00055D68" w:rsidRPr="009914CD">
        <w:rPr>
          <w:sz w:val="22"/>
          <w:szCs w:val="22"/>
        </w:rPr>
        <w:t xml:space="preserve"> and the Environmental Science Program, The</w:t>
      </w:r>
      <w:r w:rsidRPr="009914CD">
        <w:rPr>
          <w:sz w:val="22"/>
          <w:szCs w:val="22"/>
        </w:rPr>
        <w:t xml:space="preserve"> University of Texas at El Paso.</w:t>
      </w:r>
    </w:p>
    <w:p w14:paraId="295674B8" w14:textId="77777777" w:rsidR="00430283" w:rsidRDefault="00430283" w:rsidP="008140D0">
      <w:pPr>
        <w:ind w:left="1440" w:hanging="144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>1993-199</w:t>
      </w:r>
      <w:r w:rsidR="00E710F3" w:rsidRPr="009914CD">
        <w:rPr>
          <w:sz w:val="22"/>
          <w:szCs w:val="22"/>
        </w:rPr>
        <w:t>4</w:t>
      </w:r>
      <w:r w:rsidRPr="009914CD">
        <w:rPr>
          <w:sz w:val="22"/>
          <w:szCs w:val="22"/>
        </w:rPr>
        <w:t>:</w:t>
      </w:r>
      <w:r w:rsidRPr="009914CD">
        <w:rPr>
          <w:sz w:val="22"/>
          <w:szCs w:val="22"/>
        </w:rPr>
        <w:tab/>
        <w:t xml:space="preserve">Conservation </w:t>
      </w:r>
      <w:r w:rsidR="00B714AE" w:rsidRPr="009914CD">
        <w:rPr>
          <w:sz w:val="22"/>
          <w:szCs w:val="22"/>
        </w:rPr>
        <w:t xml:space="preserve">Research </w:t>
      </w:r>
      <w:r w:rsidRPr="009914CD">
        <w:rPr>
          <w:sz w:val="22"/>
          <w:szCs w:val="22"/>
        </w:rPr>
        <w:t>Officer Queensland Department of Environment and Heritag</w:t>
      </w:r>
      <w:r w:rsidR="009F2928" w:rsidRPr="009914CD">
        <w:rPr>
          <w:sz w:val="22"/>
          <w:szCs w:val="22"/>
        </w:rPr>
        <w:t>e, Australia</w:t>
      </w:r>
      <w:r w:rsidR="00BE6FB4">
        <w:rPr>
          <w:sz w:val="22"/>
          <w:szCs w:val="22"/>
        </w:rPr>
        <w:t>.</w:t>
      </w:r>
    </w:p>
    <w:p w14:paraId="6E09DBFB" w14:textId="77777777" w:rsidR="009914CD" w:rsidRPr="0008745C" w:rsidRDefault="009914CD" w:rsidP="008140D0">
      <w:pPr>
        <w:ind w:left="1440" w:hanging="1440"/>
        <w:jc w:val="both"/>
        <w:rPr>
          <w:sz w:val="12"/>
          <w:szCs w:val="12"/>
        </w:rPr>
      </w:pPr>
    </w:p>
    <w:p w14:paraId="56B92664" w14:textId="1970445E" w:rsidR="00430283" w:rsidRPr="009914CD" w:rsidRDefault="00437F40" w:rsidP="00BE6FB4">
      <w:pPr>
        <w:jc w:val="both"/>
        <w:rPr>
          <w:i/>
          <w:sz w:val="22"/>
          <w:szCs w:val="22"/>
        </w:rPr>
      </w:pPr>
      <w:r w:rsidRPr="004C12A2">
        <w:rPr>
          <w:b/>
          <w:sz w:val="26"/>
          <w:szCs w:val="26"/>
        </w:rPr>
        <w:t>C</w:t>
      </w:r>
      <w:r w:rsidRPr="004C12A2">
        <w:rPr>
          <w:b/>
          <w:sz w:val="26"/>
          <w:szCs w:val="26"/>
        </w:rPr>
        <w:tab/>
      </w:r>
      <w:r w:rsidR="00D42D90">
        <w:rPr>
          <w:b/>
          <w:sz w:val="26"/>
          <w:szCs w:val="26"/>
        </w:rPr>
        <w:t>Ten</w:t>
      </w:r>
      <w:r w:rsidR="005F1566" w:rsidRPr="004C12A2">
        <w:rPr>
          <w:b/>
          <w:sz w:val="26"/>
          <w:szCs w:val="26"/>
        </w:rPr>
        <w:t xml:space="preserve"> most r</w:t>
      </w:r>
      <w:r w:rsidR="003F168B" w:rsidRPr="004C12A2">
        <w:rPr>
          <w:b/>
          <w:sz w:val="26"/>
          <w:szCs w:val="26"/>
        </w:rPr>
        <w:t xml:space="preserve">elevant </w:t>
      </w:r>
      <w:r w:rsidR="005F1566" w:rsidRPr="004C12A2">
        <w:rPr>
          <w:b/>
          <w:sz w:val="26"/>
          <w:szCs w:val="26"/>
        </w:rPr>
        <w:t>p</w:t>
      </w:r>
      <w:r w:rsidR="00430283" w:rsidRPr="004C12A2">
        <w:rPr>
          <w:b/>
          <w:sz w:val="26"/>
          <w:szCs w:val="26"/>
        </w:rPr>
        <w:t>ublications</w:t>
      </w:r>
      <w:r w:rsidR="00672D8D" w:rsidRPr="009914CD">
        <w:rPr>
          <w:b/>
          <w:sz w:val="22"/>
          <w:szCs w:val="22"/>
        </w:rPr>
        <w:t xml:space="preserve"> (</w:t>
      </w:r>
      <w:r w:rsidR="00672D8D" w:rsidRPr="009914CD">
        <w:rPr>
          <w:sz w:val="22"/>
          <w:szCs w:val="22"/>
        </w:rPr>
        <w:t>*</w:t>
      </w:r>
      <w:r w:rsidR="00235091" w:rsidRPr="009914CD">
        <w:rPr>
          <w:i/>
          <w:sz w:val="22"/>
          <w:szCs w:val="22"/>
        </w:rPr>
        <w:t>includes</w:t>
      </w:r>
      <w:r w:rsidR="00672D8D" w:rsidRPr="009914CD">
        <w:rPr>
          <w:i/>
          <w:sz w:val="22"/>
          <w:szCs w:val="22"/>
        </w:rPr>
        <w:t xml:space="preserve"> student</w:t>
      </w:r>
      <w:r w:rsidR="008F6055" w:rsidRPr="009914CD">
        <w:rPr>
          <w:i/>
          <w:sz w:val="22"/>
          <w:szCs w:val="22"/>
        </w:rPr>
        <w:t>/postdoc</w:t>
      </w:r>
      <w:r w:rsidR="00672D8D" w:rsidRPr="009914CD">
        <w:rPr>
          <w:i/>
          <w:sz w:val="22"/>
          <w:szCs w:val="22"/>
        </w:rPr>
        <w:t xml:space="preserve"> mentored by Tweedie)</w:t>
      </w:r>
      <w:r w:rsidR="00161A49" w:rsidRPr="009914CD">
        <w:rPr>
          <w:b/>
          <w:sz w:val="22"/>
          <w:szCs w:val="22"/>
        </w:rPr>
        <w:t>:</w:t>
      </w:r>
    </w:p>
    <w:p w14:paraId="411F0737" w14:textId="6BA5A983" w:rsidR="000625B2" w:rsidRPr="000625B2" w:rsidRDefault="00BD53E8" w:rsidP="0079428D">
      <w:pPr>
        <w:ind w:left="36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*Browning, D.M., A. Rango, J.W. Karl, C.M. Laney, </w:t>
      </w:r>
      <w:r w:rsidRPr="00BD53E8">
        <w:rPr>
          <w:b/>
          <w:sz w:val="22"/>
          <w:szCs w:val="22"/>
        </w:rPr>
        <w:t>C.E. Tweedie</w:t>
      </w:r>
      <w:r>
        <w:rPr>
          <w:sz w:val="22"/>
          <w:szCs w:val="22"/>
        </w:rPr>
        <w:t xml:space="preserve">. </w:t>
      </w:r>
      <w:r w:rsidR="000625B2">
        <w:rPr>
          <w:sz w:val="22"/>
          <w:szCs w:val="22"/>
        </w:rPr>
        <w:t xml:space="preserve">Accepted. </w:t>
      </w:r>
      <w:r w:rsidR="000625B2" w:rsidRPr="000625B2">
        <w:rPr>
          <w:sz w:val="22"/>
          <w:szCs w:val="22"/>
        </w:rPr>
        <w:t xml:space="preserve">'Emerging technological and cultural shifts advancing </w:t>
      </w:r>
      <w:r w:rsidR="000625B2">
        <w:rPr>
          <w:sz w:val="22"/>
          <w:szCs w:val="22"/>
        </w:rPr>
        <w:t xml:space="preserve">dryland research and management. </w:t>
      </w:r>
      <w:r w:rsidR="000625B2">
        <w:rPr>
          <w:i/>
          <w:sz w:val="22"/>
          <w:szCs w:val="22"/>
        </w:rPr>
        <w:t>Frontiers in Ecology and Environment</w:t>
      </w:r>
      <w:r>
        <w:rPr>
          <w:i/>
          <w:sz w:val="22"/>
          <w:szCs w:val="22"/>
        </w:rPr>
        <w:t>.</w:t>
      </w:r>
    </w:p>
    <w:p w14:paraId="171F06E8" w14:textId="4D64F7BB" w:rsidR="00D42D90" w:rsidRPr="009914CD" w:rsidRDefault="00BD53E8" w:rsidP="0079428D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bookmarkStart w:id="0" w:name="_GoBack"/>
      <w:bookmarkEnd w:id="0"/>
      <w:r w:rsidR="00D42D90" w:rsidRPr="00D42D90">
        <w:rPr>
          <w:sz w:val="22"/>
          <w:szCs w:val="22"/>
        </w:rPr>
        <w:t xml:space="preserve">Elmendorf S.C., G.H.R. Henry, R.D. Hollister and </w:t>
      </w:r>
      <w:r w:rsidR="00D42D90" w:rsidRPr="00D42D90">
        <w:rPr>
          <w:b/>
          <w:sz w:val="22"/>
          <w:szCs w:val="22"/>
        </w:rPr>
        <w:t>15 co-authors</w:t>
      </w:r>
      <w:r w:rsidR="00D42D90" w:rsidRPr="00D42D90">
        <w:rPr>
          <w:sz w:val="22"/>
          <w:szCs w:val="22"/>
        </w:rPr>
        <w:t xml:space="preserve">. Accepted. </w:t>
      </w:r>
      <w:r w:rsidR="00D42D90" w:rsidRPr="00D42D90">
        <w:rPr>
          <w:bCs/>
          <w:sz w:val="22"/>
          <w:szCs w:val="22"/>
        </w:rPr>
        <w:t xml:space="preserve">Experimental, gradient and </w:t>
      </w:r>
      <w:r w:rsidR="00D42D90">
        <w:rPr>
          <w:bCs/>
          <w:sz w:val="22"/>
          <w:szCs w:val="22"/>
        </w:rPr>
        <w:t>monitoring</w:t>
      </w:r>
      <w:r w:rsidR="00D42D90" w:rsidRPr="00D42D90">
        <w:rPr>
          <w:bCs/>
          <w:sz w:val="22"/>
          <w:szCs w:val="22"/>
        </w:rPr>
        <w:t xml:space="preserve"> methods used to infer climate change effects on plant communities yield consistent patterns.</w:t>
      </w:r>
      <w:r w:rsidR="00D42D90">
        <w:rPr>
          <w:bCs/>
          <w:sz w:val="22"/>
          <w:szCs w:val="22"/>
        </w:rPr>
        <w:t xml:space="preserve"> </w:t>
      </w:r>
      <w:r w:rsidR="00D42D90" w:rsidRPr="00D42D90">
        <w:rPr>
          <w:bCs/>
          <w:i/>
          <w:sz w:val="22"/>
          <w:szCs w:val="22"/>
        </w:rPr>
        <w:t>Proceedings of the National Academy of Sciences</w:t>
      </w:r>
      <w:r w:rsidR="00D42D90">
        <w:rPr>
          <w:bCs/>
          <w:sz w:val="22"/>
          <w:szCs w:val="22"/>
        </w:rPr>
        <w:t>.</w:t>
      </w:r>
    </w:p>
    <w:p w14:paraId="09E4738A" w14:textId="77777777" w:rsidR="00D42D90" w:rsidRDefault="00D42D90" w:rsidP="009C5AF3">
      <w:pPr>
        <w:ind w:left="360" w:hanging="36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 xml:space="preserve">Elmendorf S.C., G.H.R. Henry, R.D. Hollister and 45 </w:t>
      </w:r>
      <w:r w:rsidRPr="009914CD">
        <w:rPr>
          <w:b/>
          <w:sz w:val="22"/>
          <w:szCs w:val="22"/>
        </w:rPr>
        <w:t>co-authors</w:t>
      </w:r>
      <w:r w:rsidRPr="009914CD">
        <w:rPr>
          <w:sz w:val="22"/>
          <w:szCs w:val="22"/>
        </w:rPr>
        <w:t xml:space="preserve">. 2012. Plot-scale evidence of tundra vegetation change and links to recent summer warming. </w:t>
      </w:r>
      <w:r w:rsidRPr="009914CD">
        <w:rPr>
          <w:i/>
          <w:sz w:val="22"/>
          <w:szCs w:val="22"/>
        </w:rPr>
        <w:t>Nature climate change</w:t>
      </w:r>
      <w:r w:rsidRPr="009914CD">
        <w:rPr>
          <w:sz w:val="22"/>
          <w:szCs w:val="22"/>
        </w:rPr>
        <w:t>. DOI: 10.1038/NCLIMATE1465.</w:t>
      </w:r>
    </w:p>
    <w:p w14:paraId="54E2EB03" w14:textId="2184DEC5" w:rsidR="00D42D90" w:rsidRDefault="00D42D90" w:rsidP="009C5AF3">
      <w:pPr>
        <w:ind w:left="360" w:hanging="360"/>
        <w:jc w:val="both"/>
        <w:rPr>
          <w:sz w:val="22"/>
          <w:szCs w:val="22"/>
          <w:lang w:bidi="en-US"/>
        </w:rPr>
      </w:pPr>
      <w:r w:rsidRPr="00D42D90">
        <w:rPr>
          <w:sz w:val="22"/>
          <w:szCs w:val="22"/>
          <w:lang w:bidi="en-US"/>
        </w:rPr>
        <w:t xml:space="preserve">Gangodagamage, C., Rowland, J. C., Hubbard, S. S., Brumby, S. P., Liljedahl, A. K., Wainwright, H., Wilson, C.J, Altmann G.L., Dafflon, B., Peterson, J., Ulrich, C., </w:t>
      </w:r>
      <w:r w:rsidRPr="00D42D90">
        <w:rPr>
          <w:b/>
          <w:sz w:val="22"/>
          <w:szCs w:val="22"/>
          <w:lang w:bidi="en-US"/>
        </w:rPr>
        <w:t>Tweedie, C.E.,</w:t>
      </w:r>
      <w:r w:rsidRPr="00D42D90">
        <w:rPr>
          <w:sz w:val="22"/>
          <w:szCs w:val="22"/>
          <w:lang w:bidi="en-US"/>
        </w:rPr>
        <w:t xml:space="preserve"> &amp; Wullschleger, S. D. (2014). Extrapolating active layer thickness measurements across Arctic polygonal terrain using LiDAR and NDVI data sets. </w:t>
      </w:r>
      <w:r w:rsidRPr="00D42D90">
        <w:rPr>
          <w:i/>
          <w:iCs/>
          <w:sz w:val="22"/>
          <w:szCs w:val="22"/>
          <w:lang w:bidi="en-US"/>
        </w:rPr>
        <w:t>Water Resources Research</w:t>
      </w:r>
      <w:r w:rsidRPr="00D42D90">
        <w:rPr>
          <w:sz w:val="22"/>
          <w:szCs w:val="22"/>
          <w:lang w:bidi="en-US"/>
        </w:rPr>
        <w:t>, </w:t>
      </w:r>
      <w:r w:rsidRPr="00D42D90">
        <w:rPr>
          <w:i/>
          <w:iCs/>
          <w:sz w:val="22"/>
          <w:szCs w:val="22"/>
          <w:lang w:bidi="en-US"/>
        </w:rPr>
        <w:t>50</w:t>
      </w:r>
      <w:r w:rsidRPr="00D42D90">
        <w:rPr>
          <w:sz w:val="22"/>
          <w:szCs w:val="22"/>
          <w:lang w:bidi="en-US"/>
        </w:rPr>
        <w:t>(8), 6339-6357.</w:t>
      </w:r>
    </w:p>
    <w:p w14:paraId="6521EF7B" w14:textId="77777777" w:rsidR="00D42D90" w:rsidRDefault="00D42D90" w:rsidP="00D42D90">
      <w:pPr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</w:t>
      </w:r>
      <w:r w:rsidRPr="00736B59">
        <w:rPr>
          <w:rFonts w:eastAsia="Calibri"/>
          <w:sz w:val="22"/>
          <w:szCs w:val="22"/>
        </w:rPr>
        <w:t xml:space="preserve">Johnson, D. R., Lara, M. J., Shaver, G. R., Batzli, G. O., Shaw, J. D., &amp; </w:t>
      </w:r>
      <w:r w:rsidRPr="00736B59">
        <w:rPr>
          <w:rFonts w:eastAsia="Calibri"/>
          <w:b/>
          <w:sz w:val="22"/>
          <w:szCs w:val="22"/>
        </w:rPr>
        <w:t>Tweedie, C. E.</w:t>
      </w:r>
      <w:r w:rsidRPr="00736B59">
        <w:rPr>
          <w:rFonts w:eastAsia="Calibri"/>
          <w:sz w:val="22"/>
          <w:szCs w:val="22"/>
        </w:rPr>
        <w:t xml:space="preserve"> (2011). Exclusion of brown lemmings reduces vascular plant cover and biomass in Arctic coastal tundra: resampling of a 50+ year herbivore exclosure experiment near Barrow, Alaska. </w:t>
      </w:r>
      <w:r w:rsidRPr="00736B59">
        <w:rPr>
          <w:rFonts w:eastAsia="Calibri"/>
          <w:i/>
          <w:iCs/>
          <w:sz w:val="22"/>
          <w:szCs w:val="22"/>
        </w:rPr>
        <w:t>Environmental Research Letters</w:t>
      </w:r>
      <w:r w:rsidRPr="00736B59">
        <w:rPr>
          <w:rFonts w:eastAsia="Calibri"/>
          <w:sz w:val="22"/>
          <w:szCs w:val="22"/>
        </w:rPr>
        <w:t>,</w:t>
      </w:r>
      <w:r w:rsidRPr="00736B59">
        <w:rPr>
          <w:rFonts w:eastAsia="Calibri"/>
          <w:i/>
          <w:iCs/>
          <w:sz w:val="22"/>
          <w:szCs w:val="22"/>
        </w:rPr>
        <w:t>6</w:t>
      </w:r>
      <w:r w:rsidRPr="00736B59">
        <w:rPr>
          <w:rFonts w:eastAsia="Calibri"/>
          <w:sz w:val="22"/>
          <w:szCs w:val="22"/>
        </w:rPr>
        <w:t>(4), 045507.</w:t>
      </w:r>
    </w:p>
    <w:p w14:paraId="4260D543" w14:textId="33882AF3" w:rsidR="007D42C1" w:rsidRPr="009914CD" w:rsidRDefault="00B31DD9" w:rsidP="00AC15EC">
      <w:pPr>
        <w:ind w:left="360" w:hanging="36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 xml:space="preserve">*Lara, M. J., McGuire, A. D., Euskirchen, E. S., Tweedie, C. E., Hinkel, K. M., Skurikhin, A. N., Romanovsky, V. Grosse, G. Bolton, W.R. Genet, H. </w:t>
      </w:r>
      <w:r w:rsidR="00236ADC" w:rsidRPr="009914CD">
        <w:rPr>
          <w:sz w:val="22"/>
          <w:szCs w:val="22"/>
        </w:rPr>
        <w:t>Accepted</w:t>
      </w:r>
      <w:r w:rsidRPr="009914CD">
        <w:rPr>
          <w:sz w:val="22"/>
          <w:szCs w:val="22"/>
        </w:rPr>
        <w:t>. Polygonal tundra geomorphological change in response to warming alters future CO2 and CH</w:t>
      </w:r>
      <w:r w:rsidR="00236ADC" w:rsidRPr="009914CD">
        <w:rPr>
          <w:sz w:val="22"/>
          <w:szCs w:val="22"/>
        </w:rPr>
        <w:t xml:space="preserve">4 flux on the Barrow Peninsula. </w:t>
      </w:r>
      <w:r w:rsidRPr="009914CD">
        <w:rPr>
          <w:i/>
          <w:iCs/>
          <w:sz w:val="22"/>
          <w:szCs w:val="22"/>
        </w:rPr>
        <w:t>Global Change Biology</w:t>
      </w:r>
      <w:r w:rsidRPr="009914CD">
        <w:rPr>
          <w:sz w:val="22"/>
          <w:szCs w:val="22"/>
        </w:rPr>
        <w:t>.</w:t>
      </w:r>
      <w:r w:rsidR="0079428D" w:rsidRPr="009914CD">
        <w:rPr>
          <w:sz w:val="22"/>
          <w:szCs w:val="22"/>
        </w:rPr>
        <w:t>*</w:t>
      </w:r>
    </w:p>
    <w:p w14:paraId="27B784DD" w14:textId="77777777" w:rsidR="00022650" w:rsidRPr="009914CD" w:rsidRDefault="007F218C" w:rsidP="00022650">
      <w:pPr>
        <w:ind w:left="360" w:hanging="36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>*</w:t>
      </w:r>
      <w:r w:rsidR="00022650" w:rsidRPr="009914CD">
        <w:rPr>
          <w:sz w:val="22"/>
          <w:szCs w:val="22"/>
        </w:rPr>
        <w:t>Lara</w:t>
      </w:r>
      <w:r w:rsidRPr="009914CD">
        <w:rPr>
          <w:sz w:val="22"/>
          <w:szCs w:val="22"/>
        </w:rPr>
        <w:t xml:space="preserve"> M J</w:t>
      </w:r>
      <w:r w:rsidR="00022650" w:rsidRPr="009914CD">
        <w:rPr>
          <w:sz w:val="22"/>
          <w:szCs w:val="22"/>
        </w:rPr>
        <w:t xml:space="preserve">, </w:t>
      </w:r>
      <w:r w:rsidRPr="009914CD">
        <w:rPr>
          <w:sz w:val="22"/>
          <w:szCs w:val="22"/>
        </w:rPr>
        <w:t>*</w:t>
      </w:r>
      <w:r w:rsidR="00022650" w:rsidRPr="009914CD">
        <w:rPr>
          <w:sz w:val="22"/>
          <w:szCs w:val="22"/>
        </w:rPr>
        <w:t xml:space="preserve">S Villarreal, D R Johnson, R D Hollister, P J Webber, </w:t>
      </w:r>
      <w:r w:rsidR="00022650" w:rsidRPr="009914CD">
        <w:rPr>
          <w:b/>
          <w:sz w:val="22"/>
          <w:szCs w:val="22"/>
        </w:rPr>
        <w:t>C E Tweedie</w:t>
      </w:r>
      <w:r w:rsidR="00022650" w:rsidRPr="009914CD">
        <w:rPr>
          <w:sz w:val="22"/>
          <w:szCs w:val="22"/>
        </w:rPr>
        <w:t xml:space="preserve">. 2012. Estimated change in tundra ecosystem function near Barrow, Alaska between 1972 and 2010. </w:t>
      </w:r>
      <w:r w:rsidR="00022650" w:rsidRPr="009914CD">
        <w:rPr>
          <w:i/>
          <w:sz w:val="22"/>
          <w:szCs w:val="22"/>
        </w:rPr>
        <w:t>Environmental Research Letters</w:t>
      </w:r>
      <w:r w:rsidR="00022650" w:rsidRPr="009914CD">
        <w:rPr>
          <w:sz w:val="22"/>
          <w:szCs w:val="22"/>
        </w:rPr>
        <w:t>. d</w:t>
      </w:r>
      <w:r w:rsidR="00C1310A" w:rsidRPr="009914CD">
        <w:rPr>
          <w:sz w:val="22"/>
          <w:szCs w:val="22"/>
        </w:rPr>
        <w:t>oi:10.1088/1748-9326/7/1/015507.</w:t>
      </w:r>
    </w:p>
    <w:p w14:paraId="7ED201AF" w14:textId="77777777" w:rsidR="00BA70DD" w:rsidRPr="009914CD" w:rsidRDefault="00BA70DD" w:rsidP="00BA70D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 xml:space="preserve">*Lin, D., D. Johnson, C. Andresen, and </w:t>
      </w:r>
      <w:r w:rsidR="00C1310A" w:rsidRPr="009914CD">
        <w:rPr>
          <w:b/>
          <w:sz w:val="22"/>
          <w:szCs w:val="22"/>
        </w:rPr>
        <w:t>C</w:t>
      </w:r>
      <w:r w:rsidRPr="009914CD">
        <w:rPr>
          <w:b/>
          <w:sz w:val="22"/>
          <w:szCs w:val="22"/>
        </w:rPr>
        <w:t>.E. Tweedie</w:t>
      </w:r>
      <w:r w:rsidRPr="009914CD">
        <w:rPr>
          <w:sz w:val="22"/>
          <w:szCs w:val="22"/>
        </w:rPr>
        <w:t xml:space="preserve">. 2012. High spatial resolution decade-time scale land cover change at multiple locations in the Beringian Arctic (1948–2000s). </w:t>
      </w:r>
      <w:r w:rsidRPr="009914CD">
        <w:rPr>
          <w:i/>
          <w:iCs/>
          <w:sz w:val="22"/>
          <w:szCs w:val="22"/>
        </w:rPr>
        <w:t>Environmental Research Letters</w:t>
      </w:r>
      <w:r w:rsidRPr="009914CD">
        <w:rPr>
          <w:iCs/>
          <w:sz w:val="22"/>
          <w:szCs w:val="22"/>
        </w:rPr>
        <w:t xml:space="preserve"> 7</w:t>
      </w:r>
      <w:r w:rsidR="00C1310A" w:rsidRPr="009914CD">
        <w:rPr>
          <w:sz w:val="22"/>
          <w:szCs w:val="22"/>
        </w:rPr>
        <w:t>(2): 025505.</w:t>
      </w:r>
    </w:p>
    <w:p w14:paraId="28DFFA0A" w14:textId="77777777" w:rsidR="00D42D90" w:rsidRPr="009914CD" w:rsidRDefault="00D42D90" w:rsidP="00D42D90">
      <w:pPr>
        <w:ind w:left="360" w:hanging="36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 xml:space="preserve">Peters, D. P. C., K. M. Havstad, J. Cushing, </w:t>
      </w:r>
      <w:r w:rsidRPr="009914CD">
        <w:rPr>
          <w:b/>
          <w:sz w:val="22"/>
          <w:szCs w:val="22"/>
        </w:rPr>
        <w:t>C. Tweedie</w:t>
      </w:r>
      <w:r w:rsidRPr="009914CD">
        <w:rPr>
          <w:sz w:val="22"/>
          <w:szCs w:val="22"/>
        </w:rPr>
        <w:t xml:space="preserve">, O. Fuentes, and N. Villanueva-Rosales. 2014. Harnessing the power of big data: infusing the scientific method with machine learning to transform ecology. </w:t>
      </w:r>
      <w:r w:rsidRPr="009914CD">
        <w:rPr>
          <w:i/>
          <w:sz w:val="22"/>
          <w:szCs w:val="22"/>
        </w:rPr>
        <w:t>Ecosphere</w:t>
      </w:r>
      <w:r w:rsidRPr="009914CD">
        <w:rPr>
          <w:sz w:val="22"/>
          <w:szCs w:val="22"/>
        </w:rPr>
        <w:t xml:space="preserve"> 5(6):67. http://dx.doi.org/10.1890/ES13-00359.1.</w:t>
      </w:r>
    </w:p>
    <w:p w14:paraId="244CA9E2" w14:textId="77777777" w:rsidR="00CE09DE" w:rsidRDefault="007F218C" w:rsidP="00AC15EC">
      <w:pPr>
        <w:ind w:left="360" w:hanging="360"/>
        <w:jc w:val="both"/>
        <w:rPr>
          <w:sz w:val="22"/>
          <w:szCs w:val="22"/>
        </w:rPr>
      </w:pPr>
      <w:r w:rsidRPr="009914CD">
        <w:rPr>
          <w:sz w:val="22"/>
          <w:szCs w:val="22"/>
        </w:rPr>
        <w:t>*</w:t>
      </w:r>
      <w:r w:rsidR="00022650" w:rsidRPr="009914CD">
        <w:rPr>
          <w:sz w:val="22"/>
          <w:szCs w:val="22"/>
        </w:rPr>
        <w:t>Villarreal</w:t>
      </w:r>
      <w:r w:rsidRPr="009914CD">
        <w:rPr>
          <w:sz w:val="22"/>
          <w:szCs w:val="22"/>
        </w:rPr>
        <w:t xml:space="preserve"> S</w:t>
      </w:r>
      <w:r w:rsidR="00022650" w:rsidRPr="009914CD">
        <w:rPr>
          <w:sz w:val="22"/>
          <w:szCs w:val="22"/>
        </w:rPr>
        <w:t xml:space="preserve">, D Hollister, D R Johnson, </w:t>
      </w:r>
      <w:r w:rsidRPr="009914CD">
        <w:rPr>
          <w:sz w:val="22"/>
          <w:szCs w:val="22"/>
        </w:rPr>
        <w:t>*</w:t>
      </w:r>
      <w:r w:rsidR="00022650" w:rsidRPr="009914CD">
        <w:rPr>
          <w:sz w:val="22"/>
          <w:szCs w:val="22"/>
        </w:rPr>
        <w:t xml:space="preserve">M J Lara, P J Webber, </w:t>
      </w:r>
      <w:r w:rsidR="00022650" w:rsidRPr="009914CD">
        <w:rPr>
          <w:b/>
          <w:sz w:val="22"/>
          <w:szCs w:val="22"/>
        </w:rPr>
        <w:t>C E Tweedie</w:t>
      </w:r>
      <w:r w:rsidR="00022650" w:rsidRPr="009914CD">
        <w:rPr>
          <w:sz w:val="22"/>
          <w:szCs w:val="22"/>
        </w:rPr>
        <w:t xml:space="preserve">. 2012. Tundra vegetation change near Barrow, Alaska (1972–2010). </w:t>
      </w:r>
      <w:r w:rsidR="00022650" w:rsidRPr="009914CD">
        <w:rPr>
          <w:i/>
          <w:sz w:val="22"/>
          <w:szCs w:val="22"/>
        </w:rPr>
        <w:t>Environmental Research Letters</w:t>
      </w:r>
      <w:r w:rsidR="00022650" w:rsidRPr="009914CD">
        <w:rPr>
          <w:sz w:val="22"/>
          <w:szCs w:val="22"/>
        </w:rPr>
        <w:t>. doi:10.1088/1748-9326/7/1/015508</w:t>
      </w:r>
      <w:r w:rsidR="00C1310A" w:rsidRPr="009914CD">
        <w:rPr>
          <w:sz w:val="22"/>
          <w:szCs w:val="22"/>
        </w:rPr>
        <w:t>.</w:t>
      </w:r>
    </w:p>
    <w:p w14:paraId="14695B3C" w14:textId="77777777" w:rsidR="009914CD" w:rsidRPr="0008745C" w:rsidRDefault="009914CD" w:rsidP="00AC15EC">
      <w:pPr>
        <w:ind w:left="360" w:hanging="360"/>
        <w:jc w:val="both"/>
        <w:rPr>
          <w:sz w:val="12"/>
          <w:szCs w:val="12"/>
        </w:rPr>
      </w:pPr>
    </w:p>
    <w:p w14:paraId="7831D6A6" w14:textId="77777777" w:rsidR="00430283" w:rsidRPr="004C12A2" w:rsidRDefault="00437F40" w:rsidP="00BE6FB4">
      <w:pPr>
        <w:pStyle w:val="BodyText"/>
        <w:spacing w:after="0"/>
        <w:rPr>
          <w:i/>
          <w:sz w:val="26"/>
          <w:szCs w:val="26"/>
        </w:rPr>
      </w:pPr>
      <w:r w:rsidRPr="004C12A2">
        <w:rPr>
          <w:b/>
          <w:sz w:val="26"/>
          <w:szCs w:val="26"/>
        </w:rPr>
        <w:t>D.</w:t>
      </w:r>
      <w:r w:rsidRPr="004C12A2">
        <w:rPr>
          <w:b/>
          <w:sz w:val="26"/>
          <w:szCs w:val="26"/>
        </w:rPr>
        <w:tab/>
      </w:r>
      <w:r w:rsidR="00161A49" w:rsidRPr="004C12A2">
        <w:rPr>
          <w:b/>
          <w:sz w:val="26"/>
          <w:szCs w:val="26"/>
        </w:rPr>
        <w:t>Five most relevant s</w:t>
      </w:r>
      <w:r w:rsidR="00430283" w:rsidRPr="004C12A2">
        <w:rPr>
          <w:b/>
          <w:sz w:val="26"/>
          <w:szCs w:val="26"/>
        </w:rPr>
        <w:t xml:space="preserve">ynergistic </w:t>
      </w:r>
      <w:r w:rsidR="00161A49" w:rsidRPr="004C12A2">
        <w:rPr>
          <w:b/>
          <w:sz w:val="26"/>
          <w:szCs w:val="26"/>
        </w:rPr>
        <w:t>a</w:t>
      </w:r>
      <w:r w:rsidR="00430283" w:rsidRPr="004C12A2">
        <w:rPr>
          <w:b/>
          <w:sz w:val="26"/>
          <w:szCs w:val="26"/>
        </w:rPr>
        <w:t>ctivities</w:t>
      </w:r>
      <w:r w:rsidR="00161A49" w:rsidRPr="004C12A2">
        <w:rPr>
          <w:b/>
          <w:sz w:val="26"/>
          <w:szCs w:val="26"/>
        </w:rPr>
        <w:t>:</w:t>
      </w:r>
    </w:p>
    <w:p w14:paraId="3BBD2A2C" w14:textId="77777777" w:rsidR="00743D39" w:rsidRPr="009914CD" w:rsidRDefault="00841EF6" w:rsidP="00672D8D">
      <w:pPr>
        <w:numPr>
          <w:ilvl w:val="0"/>
          <w:numId w:val="30"/>
        </w:numPr>
        <w:jc w:val="both"/>
        <w:rPr>
          <w:sz w:val="22"/>
          <w:szCs w:val="22"/>
        </w:rPr>
      </w:pPr>
      <w:r w:rsidRPr="009914CD">
        <w:rPr>
          <w:sz w:val="22"/>
          <w:szCs w:val="22"/>
        </w:rPr>
        <w:t>Member, NSIDC-UCAR AON-CADIS data advisory panel</w:t>
      </w:r>
    </w:p>
    <w:p w14:paraId="0F62B255" w14:textId="77777777" w:rsidR="00743D39" w:rsidRPr="009914CD" w:rsidRDefault="003D69D9" w:rsidP="00672D8D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9914CD">
        <w:rPr>
          <w:sz w:val="22"/>
          <w:szCs w:val="22"/>
        </w:rPr>
        <w:lastRenderedPageBreak/>
        <w:t>Steering Committee</w:t>
      </w:r>
      <w:r w:rsidR="005D09FF" w:rsidRPr="009914CD">
        <w:rPr>
          <w:sz w:val="22"/>
          <w:szCs w:val="22"/>
        </w:rPr>
        <w:t xml:space="preserve"> member</w:t>
      </w:r>
      <w:r w:rsidRPr="009914CD">
        <w:rPr>
          <w:sz w:val="22"/>
          <w:szCs w:val="22"/>
        </w:rPr>
        <w:t xml:space="preserve">, Polar Geospatial Center, University of Minnesota </w:t>
      </w:r>
    </w:p>
    <w:p w14:paraId="6B641E2C" w14:textId="77777777" w:rsidR="00422CA1" w:rsidRPr="009914CD" w:rsidRDefault="00422CA1" w:rsidP="00672D8D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9914CD">
        <w:rPr>
          <w:sz w:val="22"/>
          <w:szCs w:val="22"/>
        </w:rPr>
        <w:t>National Ecological Observatory Network Domain Science Education Coordinating Committee (NEON-DESCC)</w:t>
      </w:r>
      <w:r w:rsidR="005D09FF" w:rsidRPr="009914CD">
        <w:rPr>
          <w:sz w:val="22"/>
          <w:szCs w:val="22"/>
        </w:rPr>
        <w:t>: Arctic (member), desert southwest (chair)</w:t>
      </w:r>
      <w:r w:rsidRPr="009914CD">
        <w:rPr>
          <w:sz w:val="22"/>
          <w:szCs w:val="22"/>
        </w:rPr>
        <w:t>.</w:t>
      </w:r>
    </w:p>
    <w:p w14:paraId="3509329B" w14:textId="77777777" w:rsidR="00E23D2B" w:rsidRPr="009914CD" w:rsidRDefault="00E23D2B" w:rsidP="00672D8D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9914CD">
        <w:rPr>
          <w:sz w:val="22"/>
          <w:szCs w:val="22"/>
        </w:rPr>
        <w:t xml:space="preserve">Former member </w:t>
      </w:r>
      <w:r w:rsidR="00134E76" w:rsidRPr="009914CD">
        <w:rPr>
          <w:sz w:val="22"/>
          <w:szCs w:val="22"/>
        </w:rPr>
        <w:t>workshop organizing committee: 2013 strategies and recommendations for Arctic research support and logistics</w:t>
      </w:r>
    </w:p>
    <w:p w14:paraId="65AACF6C" w14:textId="77777777" w:rsidR="008F5D3E" w:rsidRPr="009914CD" w:rsidRDefault="00743D39" w:rsidP="00672D8D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9914CD">
        <w:rPr>
          <w:sz w:val="22"/>
          <w:szCs w:val="22"/>
        </w:rPr>
        <w:t>Former m</w:t>
      </w:r>
      <w:r w:rsidR="008F5D3E" w:rsidRPr="009914CD">
        <w:rPr>
          <w:sz w:val="22"/>
          <w:szCs w:val="22"/>
        </w:rPr>
        <w:t xml:space="preserve">ember National Academy of Sciences Blue Ribbon Panel: Toward and integrated Arctic Observing Network. </w:t>
      </w:r>
    </w:p>
    <w:p w14:paraId="2D9952D0" w14:textId="77777777" w:rsidR="009914CD" w:rsidRPr="0008745C" w:rsidRDefault="009914CD" w:rsidP="009914CD">
      <w:pPr>
        <w:jc w:val="both"/>
        <w:rPr>
          <w:b/>
          <w:sz w:val="12"/>
          <w:szCs w:val="12"/>
        </w:rPr>
      </w:pPr>
    </w:p>
    <w:p w14:paraId="5C0F3C53" w14:textId="77777777" w:rsidR="00F94D68" w:rsidRPr="004C12A2" w:rsidRDefault="00437F40" w:rsidP="00FF1193">
      <w:pPr>
        <w:tabs>
          <w:tab w:val="left" w:pos="720"/>
        </w:tabs>
        <w:ind w:left="810" w:hanging="810"/>
        <w:rPr>
          <w:b/>
          <w:sz w:val="26"/>
          <w:szCs w:val="26"/>
        </w:rPr>
      </w:pPr>
      <w:r w:rsidRPr="004C12A2">
        <w:rPr>
          <w:b/>
          <w:sz w:val="26"/>
          <w:szCs w:val="26"/>
        </w:rPr>
        <w:t>E.</w:t>
      </w:r>
      <w:r w:rsidR="00F94D68" w:rsidRPr="004C12A2">
        <w:rPr>
          <w:b/>
          <w:sz w:val="26"/>
          <w:szCs w:val="26"/>
        </w:rPr>
        <w:t xml:space="preserve"> </w:t>
      </w:r>
      <w:r w:rsidR="00F94D68" w:rsidRPr="004C12A2">
        <w:rPr>
          <w:b/>
          <w:sz w:val="26"/>
          <w:szCs w:val="26"/>
        </w:rPr>
        <w:tab/>
        <w:t>Collaborators</w:t>
      </w:r>
      <w:r w:rsidR="00F86C50" w:rsidRPr="004C12A2">
        <w:rPr>
          <w:b/>
          <w:sz w:val="26"/>
          <w:szCs w:val="26"/>
        </w:rPr>
        <w:t xml:space="preserve"> (</w:t>
      </w:r>
      <w:r w:rsidR="00EC2EC7" w:rsidRPr="004C12A2">
        <w:rPr>
          <w:b/>
          <w:sz w:val="26"/>
          <w:szCs w:val="26"/>
        </w:rPr>
        <w:t xml:space="preserve">recent </w:t>
      </w:r>
      <w:r w:rsidR="00F86C50" w:rsidRPr="004C12A2">
        <w:rPr>
          <w:b/>
          <w:sz w:val="26"/>
          <w:szCs w:val="26"/>
        </w:rPr>
        <w:t>Co-Authors and Co-PI’s)</w:t>
      </w:r>
    </w:p>
    <w:p w14:paraId="498D837A" w14:textId="77777777" w:rsidR="000F7A85" w:rsidRDefault="000F7A85" w:rsidP="002A4CE1">
      <w:pPr>
        <w:jc w:val="both"/>
        <w:rPr>
          <w:sz w:val="22"/>
          <w:szCs w:val="22"/>
        </w:rPr>
      </w:pPr>
      <w:r w:rsidRPr="009914CD">
        <w:rPr>
          <w:sz w:val="22"/>
          <w:szCs w:val="22"/>
        </w:rPr>
        <w:t>Alatalo, J</w:t>
      </w:r>
      <w:r w:rsidR="00ED552D" w:rsidRPr="009914CD">
        <w:rPr>
          <w:sz w:val="22"/>
          <w:szCs w:val="22"/>
        </w:rPr>
        <w:t>.</w:t>
      </w:r>
      <w:r w:rsidR="00C676E8" w:rsidRPr="009914CD">
        <w:rPr>
          <w:sz w:val="22"/>
          <w:szCs w:val="22"/>
        </w:rPr>
        <w:t xml:space="preserve"> </w:t>
      </w:r>
      <w:r w:rsidRPr="009914CD">
        <w:rPr>
          <w:sz w:val="22"/>
          <w:szCs w:val="22"/>
        </w:rPr>
        <w:t>U. Gothenburg; Archer, S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Arizona; </w:t>
      </w:r>
      <w:r w:rsidR="004776C1" w:rsidRPr="009914CD">
        <w:rPr>
          <w:sz w:val="22"/>
          <w:szCs w:val="22"/>
        </w:rPr>
        <w:t xml:space="preserve">Altmann G.L. LANL; Batzli, G. U. Illinois Urbana-Champaign; </w:t>
      </w:r>
      <w:r w:rsidRPr="009914CD">
        <w:rPr>
          <w:sz w:val="22"/>
          <w:szCs w:val="22"/>
        </w:rPr>
        <w:t>Bestelmeyer, B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NMSU/USDA; Best</w:t>
      </w:r>
      <w:r w:rsidR="00ED552D" w:rsidRPr="009914CD">
        <w:rPr>
          <w:sz w:val="22"/>
          <w:szCs w:val="22"/>
        </w:rPr>
        <w:t>elmeyer, S. Asom</w:t>
      </w:r>
      <w:r w:rsidR="004776C1" w:rsidRPr="009914CD">
        <w:rPr>
          <w:sz w:val="22"/>
          <w:szCs w:val="22"/>
        </w:rPr>
        <w:t>b</w:t>
      </w:r>
      <w:r w:rsidR="00ED552D" w:rsidRPr="009914CD">
        <w:rPr>
          <w:sz w:val="22"/>
          <w:szCs w:val="22"/>
        </w:rPr>
        <w:t>ro Inst.</w:t>
      </w:r>
      <w:r w:rsidRPr="009914CD">
        <w:rPr>
          <w:sz w:val="22"/>
          <w:szCs w:val="22"/>
        </w:rPr>
        <w:t>; Bhatt, U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Bret-Harte, D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Brown,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Int. Permafrost Assoc.; Browning, D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USDA; </w:t>
      </w:r>
      <w:r w:rsidR="004776C1" w:rsidRPr="009914CD">
        <w:rPr>
          <w:sz w:val="22"/>
          <w:szCs w:val="22"/>
        </w:rPr>
        <w:t xml:space="preserve">Brumby, S.P. LANL; </w:t>
      </w:r>
      <w:r w:rsidRPr="009914CD">
        <w:rPr>
          <w:sz w:val="22"/>
          <w:szCs w:val="22"/>
        </w:rPr>
        <w:t>Callaghan, T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Sheffield; Christensen, T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Lund University; Comiso,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NASA GSFC; Cook, W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MSU; Crimmins, M</w:t>
      </w:r>
      <w:r w:rsidR="00ED552D" w:rsidRPr="009914CD">
        <w:rPr>
          <w:sz w:val="22"/>
          <w:szCs w:val="22"/>
        </w:rPr>
        <w:t xml:space="preserve">. </w:t>
      </w:r>
      <w:r w:rsidRPr="009914CD">
        <w:rPr>
          <w:sz w:val="22"/>
          <w:szCs w:val="22"/>
        </w:rPr>
        <w:t xml:space="preserve">U. Arizona; </w:t>
      </w:r>
      <w:r w:rsidR="00D90823" w:rsidRPr="009914CD">
        <w:rPr>
          <w:sz w:val="22"/>
          <w:szCs w:val="22"/>
        </w:rPr>
        <w:t xml:space="preserve">Cross, J. UAF; </w:t>
      </w:r>
      <w:r w:rsidRPr="009914CD">
        <w:rPr>
          <w:sz w:val="22"/>
          <w:szCs w:val="22"/>
        </w:rPr>
        <w:t>Cushing,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Evergreen State College; </w:t>
      </w:r>
      <w:r w:rsidR="004776C1" w:rsidRPr="009914CD">
        <w:rPr>
          <w:sz w:val="22"/>
          <w:szCs w:val="22"/>
        </w:rPr>
        <w:t xml:space="preserve">Dafflon, B. LBNL; </w:t>
      </w:r>
      <w:r w:rsidRPr="009914CD">
        <w:rPr>
          <w:sz w:val="22"/>
          <w:szCs w:val="22"/>
        </w:rPr>
        <w:t>Duniway, M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USDA; </w:t>
      </w:r>
      <w:r w:rsidR="000455FC" w:rsidRPr="009914CD">
        <w:rPr>
          <w:sz w:val="22"/>
          <w:szCs w:val="22"/>
        </w:rPr>
        <w:t xml:space="preserve">Dunton, K. UTMSI; </w:t>
      </w:r>
      <w:r w:rsidR="00D42627" w:rsidRPr="009914CD">
        <w:rPr>
          <w:sz w:val="22"/>
          <w:szCs w:val="22"/>
        </w:rPr>
        <w:t xml:space="preserve">Ebert-May, D. MSU; </w:t>
      </w:r>
      <w:r w:rsidRPr="009914CD">
        <w:rPr>
          <w:sz w:val="22"/>
          <w:szCs w:val="22"/>
        </w:rPr>
        <w:t>Engstrom</w:t>
      </w:r>
      <w:r w:rsidR="00ED552D" w:rsidRPr="009914CD">
        <w:rPr>
          <w:sz w:val="22"/>
          <w:szCs w:val="22"/>
        </w:rPr>
        <w:t>, R. George Washington U.</w:t>
      </w:r>
      <w:r w:rsidR="00672D8D" w:rsidRPr="009914CD">
        <w:rPr>
          <w:sz w:val="22"/>
          <w:szCs w:val="22"/>
        </w:rPr>
        <w:t xml:space="preserve">; </w:t>
      </w:r>
      <w:r w:rsidRPr="009914CD">
        <w:rPr>
          <w:sz w:val="22"/>
          <w:szCs w:val="22"/>
        </w:rPr>
        <w:t>Epstein, Howie</w:t>
      </w:r>
      <w:r w:rsidR="00ED552D" w:rsidRPr="009914CD">
        <w:rPr>
          <w:sz w:val="22"/>
          <w:szCs w:val="22"/>
        </w:rPr>
        <w:t>,</w:t>
      </w:r>
      <w:r w:rsidRPr="009914CD">
        <w:rPr>
          <w:sz w:val="22"/>
          <w:szCs w:val="22"/>
        </w:rPr>
        <w:t xml:space="preserve"> U. Virginia; </w:t>
      </w:r>
      <w:r w:rsidR="00ED552D" w:rsidRPr="009914CD">
        <w:rPr>
          <w:sz w:val="22"/>
          <w:szCs w:val="22"/>
        </w:rPr>
        <w:t xml:space="preserve">Euskirchen E.S. UAF, </w:t>
      </w:r>
      <w:r w:rsidRPr="009914CD">
        <w:rPr>
          <w:sz w:val="22"/>
          <w:szCs w:val="22"/>
        </w:rPr>
        <w:t>Gamon,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Alberta; </w:t>
      </w:r>
      <w:r w:rsidR="004776C1" w:rsidRPr="009914CD">
        <w:rPr>
          <w:sz w:val="22"/>
          <w:szCs w:val="22"/>
        </w:rPr>
        <w:t xml:space="preserve">Gangodagamage, C. LANL; </w:t>
      </w:r>
      <w:r w:rsidRPr="009914CD">
        <w:rPr>
          <w:sz w:val="22"/>
          <w:szCs w:val="22"/>
        </w:rPr>
        <w:t>Gens, R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</w:t>
      </w:r>
      <w:r w:rsidR="003D3BBC" w:rsidRPr="009914CD">
        <w:rPr>
          <w:sz w:val="22"/>
          <w:szCs w:val="22"/>
        </w:rPr>
        <w:t xml:space="preserve">Gibbs, A. USGS; </w:t>
      </w:r>
      <w:r w:rsidRPr="009914CD">
        <w:rPr>
          <w:sz w:val="22"/>
          <w:szCs w:val="22"/>
        </w:rPr>
        <w:t>Gould, B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USFS; </w:t>
      </w:r>
      <w:r w:rsidR="004776C1" w:rsidRPr="009914CD">
        <w:rPr>
          <w:sz w:val="22"/>
          <w:szCs w:val="22"/>
        </w:rPr>
        <w:t xml:space="preserve">Gusmeroli, A. UAF; </w:t>
      </w:r>
      <w:r w:rsidRPr="009914CD">
        <w:rPr>
          <w:sz w:val="22"/>
          <w:szCs w:val="22"/>
        </w:rPr>
        <w:t>Harazono, Y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Henry, G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British Columbia; Hinzman, L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Hollister, B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GVSU; </w:t>
      </w:r>
      <w:r w:rsidR="004776C1" w:rsidRPr="009914CD">
        <w:rPr>
          <w:sz w:val="22"/>
          <w:szCs w:val="22"/>
        </w:rPr>
        <w:t xml:space="preserve">Hubbard, S.S. LBNL; </w:t>
      </w:r>
      <w:r w:rsidRPr="009914CD">
        <w:rPr>
          <w:sz w:val="22"/>
          <w:szCs w:val="22"/>
        </w:rPr>
        <w:t xml:space="preserve">Huemmrich, </w:t>
      </w:r>
      <w:r w:rsidR="00ED552D" w:rsidRPr="009914CD">
        <w:rPr>
          <w:sz w:val="22"/>
          <w:szCs w:val="22"/>
        </w:rPr>
        <w:t>K.</w:t>
      </w:r>
      <w:r w:rsidRPr="009914CD">
        <w:rPr>
          <w:sz w:val="22"/>
          <w:szCs w:val="22"/>
        </w:rPr>
        <w:t xml:space="preserve"> NASA GSFC; Jia, G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Inst Atmos. Physics, Beijing; </w:t>
      </w:r>
      <w:r w:rsidR="00ED552D" w:rsidRPr="009914CD">
        <w:rPr>
          <w:sz w:val="22"/>
          <w:szCs w:val="22"/>
        </w:rPr>
        <w:t xml:space="preserve">Hinkel K.M U. Cincinnati; </w:t>
      </w:r>
      <w:r w:rsidRPr="009914CD">
        <w:rPr>
          <w:sz w:val="22"/>
          <w:szCs w:val="22"/>
        </w:rPr>
        <w:t>Jonsdottir, I</w:t>
      </w:r>
      <w:r w:rsidR="00ED552D" w:rsidRPr="009914CD">
        <w:rPr>
          <w:sz w:val="22"/>
          <w:szCs w:val="22"/>
        </w:rPr>
        <w:t xml:space="preserve">. </w:t>
      </w:r>
      <w:r w:rsidRPr="009914CD">
        <w:rPr>
          <w:sz w:val="22"/>
          <w:szCs w:val="22"/>
        </w:rPr>
        <w:t xml:space="preserve">U. Iceland; </w:t>
      </w:r>
      <w:r w:rsidR="003D3BBC" w:rsidRPr="009914CD">
        <w:rPr>
          <w:sz w:val="22"/>
          <w:szCs w:val="22"/>
        </w:rPr>
        <w:t xml:space="preserve">Jones, B. USGS; </w:t>
      </w:r>
      <w:r w:rsidRPr="009914CD">
        <w:rPr>
          <w:sz w:val="22"/>
          <w:szCs w:val="22"/>
        </w:rPr>
        <w:t xml:space="preserve">Kennicutt, </w:t>
      </w:r>
      <w:r w:rsidR="00ED552D" w:rsidRPr="009914CD">
        <w:rPr>
          <w:sz w:val="22"/>
          <w:szCs w:val="22"/>
        </w:rPr>
        <w:t>M.</w:t>
      </w:r>
      <w:r w:rsidRPr="009914CD">
        <w:rPr>
          <w:sz w:val="22"/>
          <w:szCs w:val="22"/>
        </w:rPr>
        <w:t xml:space="preserve"> Texas A&amp;M; Kimball,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Montana; Klein,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Wyoming; Kokelj, S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Indian and Northern Affairs, Canada; Lantz, T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Victoria; </w:t>
      </w:r>
      <w:r w:rsidR="00D90823" w:rsidRPr="009914CD">
        <w:rPr>
          <w:sz w:val="22"/>
          <w:szCs w:val="22"/>
        </w:rPr>
        <w:t xml:space="preserve">Liljedahl, A. UAF; </w:t>
      </w:r>
      <w:r w:rsidRPr="009914CD">
        <w:rPr>
          <w:sz w:val="22"/>
          <w:szCs w:val="22"/>
        </w:rPr>
        <w:t>Lipson, D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SDSU; Magnusson, B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Agricultural Research Inst. Iceland; Manley, </w:t>
      </w:r>
      <w:r w:rsidR="00ED552D" w:rsidRPr="009914CD">
        <w:rPr>
          <w:sz w:val="22"/>
          <w:szCs w:val="22"/>
        </w:rPr>
        <w:t>W</w:t>
      </w:r>
      <w:r w:rsidRPr="009914CD">
        <w:rPr>
          <w:sz w:val="22"/>
          <w:szCs w:val="22"/>
        </w:rPr>
        <w:t xml:space="preserve"> U. Colorado; Mano, M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</w:t>
      </w:r>
      <w:r w:rsidR="00D90823" w:rsidRPr="009914CD">
        <w:rPr>
          <w:sz w:val="22"/>
          <w:szCs w:val="22"/>
        </w:rPr>
        <w:t xml:space="preserve">Mathis, J. UAF/NOAA; </w:t>
      </w:r>
      <w:r w:rsidRPr="009914CD">
        <w:rPr>
          <w:sz w:val="22"/>
          <w:szCs w:val="22"/>
        </w:rPr>
        <w:t>McClaren, M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Arizona; </w:t>
      </w:r>
      <w:r w:rsidR="000455FC" w:rsidRPr="009914CD">
        <w:rPr>
          <w:sz w:val="22"/>
          <w:szCs w:val="22"/>
        </w:rPr>
        <w:t xml:space="preserve">McCLelland, J. UTMSI; </w:t>
      </w:r>
      <w:r w:rsidR="00ED552D" w:rsidRPr="009914CD">
        <w:rPr>
          <w:sz w:val="22"/>
          <w:szCs w:val="22"/>
        </w:rPr>
        <w:t xml:space="preserve">McGuire, A.D. UAF; </w:t>
      </w:r>
      <w:r w:rsidRPr="009914CD">
        <w:rPr>
          <w:sz w:val="22"/>
          <w:szCs w:val="22"/>
        </w:rPr>
        <w:t>Mercado-Diaz,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UPR; Molau, U</w:t>
      </w:r>
      <w:r w:rsidR="00ED552D" w:rsidRPr="009914CD">
        <w:rPr>
          <w:sz w:val="22"/>
          <w:szCs w:val="22"/>
        </w:rPr>
        <w:t xml:space="preserve">. </w:t>
      </w:r>
      <w:r w:rsidRPr="009914CD">
        <w:rPr>
          <w:sz w:val="22"/>
          <w:szCs w:val="22"/>
        </w:rPr>
        <w:t>U. Gothenburg; Monger, C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NMSU; Morehouse, B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Arizona; Nelson, F</w:t>
      </w:r>
      <w:r w:rsidR="00ED552D" w:rsidRPr="009914CD">
        <w:rPr>
          <w:sz w:val="22"/>
          <w:szCs w:val="22"/>
        </w:rPr>
        <w:t xml:space="preserve">. </w:t>
      </w:r>
      <w:r w:rsidRPr="009914CD">
        <w:rPr>
          <w:sz w:val="22"/>
          <w:szCs w:val="22"/>
        </w:rPr>
        <w:t>U. Delaware; Oberbauer, S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FIU; Oechel, W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SDSU; Ohba, K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Nagasaki Institute of Applied Science; Okin, G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UCLA; </w:t>
      </w:r>
      <w:r w:rsidR="004776C1" w:rsidRPr="009914CD">
        <w:rPr>
          <w:sz w:val="22"/>
          <w:szCs w:val="22"/>
        </w:rPr>
        <w:t xml:space="preserve">Olivas, P. FIU; </w:t>
      </w:r>
      <w:r w:rsidRPr="009914CD">
        <w:rPr>
          <w:sz w:val="22"/>
          <w:szCs w:val="22"/>
        </w:rPr>
        <w:t>Parsons, M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</w:t>
      </w:r>
      <w:r w:rsidR="00ED552D" w:rsidRPr="009914CD">
        <w:rPr>
          <w:sz w:val="22"/>
          <w:szCs w:val="22"/>
        </w:rPr>
        <w:t>Research Data Alliance</w:t>
      </w:r>
      <w:r w:rsidRPr="009914CD">
        <w:rPr>
          <w:sz w:val="22"/>
          <w:szCs w:val="22"/>
        </w:rPr>
        <w:t xml:space="preserve">; Parton, </w:t>
      </w:r>
      <w:r w:rsidR="00ED552D" w:rsidRPr="009914CD">
        <w:rPr>
          <w:sz w:val="22"/>
          <w:szCs w:val="22"/>
        </w:rPr>
        <w:t>W.</w:t>
      </w:r>
      <w:r w:rsidRPr="009914CD">
        <w:rPr>
          <w:sz w:val="22"/>
          <w:szCs w:val="22"/>
        </w:rPr>
        <w:t xml:space="preserve"> CSU; Pavao-Zuckerman, M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Arizona; Peters, D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NMSU/USDA; </w:t>
      </w:r>
      <w:r w:rsidR="004776C1" w:rsidRPr="009914CD">
        <w:rPr>
          <w:sz w:val="22"/>
          <w:szCs w:val="22"/>
        </w:rPr>
        <w:t xml:space="preserve">Peterson, J. LBNL; </w:t>
      </w:r>
      <w:r w:rsidRPr="009914CD">
        <w:rPr>
          <w:sz w:val="22"/>
          <w:szCs w:val="22"/>
        </w:rPr>
        <w:t>Pinzon,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NASA GSFC; </w:t>
      </w:r>
      <w:r w:rsidR="0061556A" w:rsidRPr="009914CD">
        <w:rPr>
          <w:sz w:val="22"/>
          <w:szCs w:val="22"/>
        </w:rPr>
        <w:t>Pulsifer, P</w:t>
      </w:r>
      <w:r w:rsidR="00ED552D" w:rsidRPr="009914CD">
        <w:rPr>
          <w:sz w:val="22"/>
          <w:szCs w:val="22"/>
        </w:rPr>
        <w:t>.</w:t>
      </w:r>
      <w:r w:rsidR="0061556A" w:rsidRPr="009914CD">
        <w:rPr>
          <w:sz w:val="22"/>
          <w:szCs w:val="22"/>
        </w:rPr>
        <w:t xml:space="preserve"> NSIDC</w:t>
      </w:r>
      <w:r w:rsidR="00ED552D" w:rsidRPr="009914CD">
        <w:rPr>
          <w:sz w:val="22"/>
          <w:szCs w:val="22"/>
        </w:rPr>
        <w:t>;</w:t>
      </w:r>
      <w:r w:rsidR="004776C1" w:rsidRPr="009914CD">
        <w:rPr>
          <w:sz w:val="22"/>
          <w:szCs w:val="22"/>
        </w:rPr>
        <w:t xml:space="preserve"> </w:t>
      </w:r>
      <w:r w:rsidRPr="009914CD">
        <w:rPr>
          <w:sz w:val="22"/>
          <w:szCs w:val="22"/>
        </w:rPr>
        <w:t>Rango, A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NMSU/USDA; </w:t>
      </w:r>
      <w:r w:rsidR="003D3BBC" w:rsidRPr="009914CD">
        <w:rPr>
          <w:sz w:val="22"/>
          <w:szCs w:val="22"/>
        </w:rPr>
        <w:t xml:space="preserve">Ravens, T.M. UAA; </w:t>
      </w:r>
      <w:r w:rsidRPr="009914CD">
        <w:rPr>
          <w:sz w:val="22"/>
          <w:szCs w:val="22"/>
        </w:rPr>
        <w:t>Raynolds, M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Redman, C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ASU; </w:t>
      </w:r>
      <w:r w:rsidR="003D3BBC" w:rsidRPr="009914CD">
        <w:rPr>
          <w:sz w:val="22"/>
          <w:szCs w:val="22"/>
        </w:rPr>
        <w:t xml:space="preserve">Richmond, B. USGS; </w:t>
      </w:r>
      <w:r w:rsidRPr="009914CD">
        <w:rPr>
          <w:sz w:val="22"/>
          <w:szCs w:val="22"/>
        </w:rPr>
        <w:t>Romanovsky, V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</w:t>
      </w:r>
      <w:r w:rsidR="004776C1" w:rsidRPr="009914CD">
        <w:rPr>
          <w:sz w:val="22"/>
          <w:szCs w:val="22"/>
        </w:rPr>
        <w:t xml:space="preserve">Rowland, J.C. LANL; </w:t>
      </w:r>
      <w:r w:rsidRPr="009914CD">
        <w:rPr>
          <w:sz w:val="22"/>
          <w:szCs w:val="22"/>
        </w:rPr>
        <w:t>Ruyle, G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Arizona; Shaver, G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MBL; Shiklomanov, K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GWU; Starr, G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Alabama; Streletskiy, D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GWU; Suding, K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UC Berkeley; Tolvanen, A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Finnish Forestry Institute; Torrel, A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NMSU; Totland, O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Norwegian University of Life Sciences; Tucker, C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NASA GSFC; Turner, P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U. Colorado; </w:t>
      </w:r>
      <w:r w:rsidR="004776C1" w:rsidRPr="009914CD">
        <w:rPr>
          <w:sz w:val="22"/>
          <w:szCs w:val="22"/>
        </w:rPr>
        <w:t xml:space="preserve">Ulrich, C. LBNL; Wullshleger, S.D. ORNL; </w:t>
      </w:r>
      <w:r w:rsidRPr="009914CD">
        <w:rPr>
          <w:sz w:val="22"/>
          <w:szCs w:val="22"/>
        </w:rPr>
        <w:t>Vanderbilt, K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UNM; Vescovo, L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Contro di Ecologia Alpina; Vivoni, E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ASU; Wahren, H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Latrobe U. ; </w:t>
      </w:r>
      <w:r w:rsidR="004776C1" w:rsidRPr="009914CD">
        <w:rPr>
          <w:sz w:val="22"/>
          <w:szCs w:val="22"/>
        </w:rPr>
        <w:t xml:space="preserve">Wainwright, H. LBNL; </w:t>
      </w:r>
      <w:r w:rsidRPr="009914CD">
        <w:rPr>
          <w:sz w:val="22"/>
          <w:szCs w:val="22"/>
        </w:rPr>
        <w:t>Walker, M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Walker, D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UAF; Welker, J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UAA; </w:t>
      </w:r>
      <w:r w:rsidR="004776C1" w:rsidRPr="009914CD">
        <w:rPr>
          <w:sz w:val="22"/>
          <w:szCs w:val="22"/>
        </w:rPr>
        <w:t xml:space="preserve">Wilson, CJ. LANL; </w:t>
      </w:r>
      <w:r w:rsidRPr="009914CD">
        <w:rPr>
          <w:sz w:val="22"/>
          <w:szCs w:val="22"/>
        </w:rPr>
        <w:t>Wookey, P</w:t>
      </w:r>
      <w:r w:rsidR="00ED552D" w:rsidRPr="009914CD">
        <w:rPr>
          <w:sz w:val="22"/>
          <w:szCs w:val="22"/>
        </w:rPr>
        <w:t>.</w:t>
      </w:r>
      <w:r w:rsidRPr="009914CD">
        <w:rPr>
          <w:sz w:val="22"/>
          <w:szCs w:val="22"/>
        </w:rPr>
        <w:t xml:space="preserve"> </w:t>
      </w:r>
      <w:r w:rsidR="00ED552D" w:rsidRPr="009914CD">
        <w:rPr>
          <w:sz w:val="22"/>
          <w:szCs w:val="22"/>
        </w:rPr>
        <w:t>Heriot-Watt U.</w:t>
      </w:r>
      <w:r w:rsidR="009C5AF3" w:rsidRPr="009914CD">
        <w:rPr>
          <w:sz w:val="22"/>
          <w:szCs w:val="22"/>
        </w:rPr>
        <w:t xml:space="preserve">; </w:t>
      </w:r>
      <w:r w:rsidR="004776C1" w:rsidRPr="009914CD">
        <w:rPr>
          <w:sz w:val="22"/>
          <w:szCs w:val="22"/>
        </w:rPr>
        <w:t xml:space="preserve">Wu, Y. LBNL; </w:t>
      </w:r>
      <w:r w:rsidR="0061556A" w:rsidRPr="009914CD">
        <w:rPr>
          <w:sz w:val="22"/>
          <w:szCs w:val="22"/>
        </w:rPr>
        <w:t>Yarm</w:t>
      </w:r>
      <w:r w:rsidR="00C676E8" w:rsidRPr="009914CD">
        <w:rPr>
          <w:sz w:val="22"/>
          <w:szCs w:val="22"/>
        </w:rPr>
        <w:t>e</w:t>
      </w:r>
      <w:r w:rsidR="0061556A" w:rsidRPr="009914CD">
        <w:rPr>
          <w:sz w:val="22"/>
          <w:szCs w:val="22"/>
        </w:rPr>
        <w:t>y, L</w:t>
      </w:r>
      <w:r w:rsidR="00ED552D" w:rsidRPr="009914CD">
        <w:rPr>
          <w:sz w:val="22"/>
          <w:szCs w:val="22"/>
        </w:rPr>
        <w:t>.</w:t>
      </w:r>
      <w:r w:rsidR="0061556A" w:rsidRPr="009914CD">
        <w:rPr>
          <w:sz w:val="22"/>
          <w:szCs w:val="22"/>
        </w:rPr>
        <w:t xml:space="preserve"> NSIDC; </w:t>
      </w:r>
      <w:r w:rsidR="009C5AF3" w:rsidRPr="009914CD">
        <w:rPr>
          <w:sz w:val="22"/>
          <w:szCs w:val="22"/>
        </w:rPr>
        <w:t>Zona, D</w:t>
      </w:r>
      <w:r w:rsidR="00ED552D" w:rsidRPr="009914CD">
        <w:rPr>
          <w:sz w:val="22"/>
          <w:szCs w:val="22"/>
        </w:rPr>
        <w:t>.</w:t>
      </w:r>
      <w:r w:rsidR="009C5AF3" w:rsidRPr="009914CD">
        <w:rPr>
          <w:sz w:val="22"/>
          <w:szCs w:val="22"/>
        </w:rPr>
        <w:t xml:space="preserve"> SDSU.</w:t>
      </w:r>
    </w:p>
    <w:p w14:paraId="0195738A" w14:textId="77777777" w:rsidR="009914CD" w:rsidRPr="0008745C" w:rsidRDefault="009914CD" w:rsidP="002A4CE1">
      <w:pPr>
        <w:jc w:val="both"/>
        <w:rPr>
          <w:sz w:val="12"/>
          <w:szCs w:val="12"/>
        </w:rPr>
      </w:pPr>
    </w:p>
    <w:p w14:paraId="511A2A2F" w14:textId="5777FA6B" w:rsidR="005D09FF" w:rsidRPr="004C12A2" w:rsidRDefault="00880145" w:rsidP="00BE6FB4">
      <w:pPr>
        <w:jc w:val="both"/>
        <w:rPr>
          <w:b/>
          <w:bCs/>
          <w:sz w:val="26"/>
          <w:szCs w:val="26"/>
        </w:rPr>
      </w:pPr>
      <w:r w:rsidRPr="004C12A2">
        <w:rPr>
          <w:b/>
          <w:bCs/>
          <w:sz w:val="26"/>
          <w:szCs w:val="26"/>
        </w:rPr>
        <w:t>F</w:t>
      </w:r>
      <w:r w:rsidR="005D09FF" w:rsidRPr="004C12A2">
        <w:rPr>
          <w:b/>
          <w:bCs/>
          <w:sz w:val="26"/>
          <w:szCs w:val="26"/>
        </w:rPr>
        <w:t xml:space="preserve">. </w:t>
      </w:r>
      <w:r w:rsidR="005D09FF" w:rsidRPr="004C12A2">
        <w:rPr>
          <w:b/>
          <w:bCs/>
          <w:sz w:val="26"/>
          <w:szCs w:val="26"/>
        </w:rPr>
        <w:tab/>
        <w:t>Graduate and Postdoctoral Advisors:</w:t>
      </w:r>
    </w:p>
    <w:p w14:paraId="5F42183D" w14:textId="77777777" w:rsidR="005D09FF" w:rsidRDefault="005D09FF" w:rsidP="005D09FF">
      <w:pPr>
        <w:jc w:val="both"/>
        <w:rPr>
          <w:sz w:val="22"/>
          <w:szCs w:val="22"/>
        </w:rPr>
      </w:pPr>
      <w:r w:rsidRPr="009914CD">
        <w:rPr>
          <w:sz w:val="22"/>
          <w:szCs w:val="22"/>
        </w:rPr>
        <w:t>David Doley, David Yates, The University of Queensland, Australia; Dana Bergstrom, Australian Antarctic Division; Patrick J. Webber, Michigan State University.</w:t>
      </w:r>
    </w:p>
    <w:p w14:paraId="314B68A9" w14:textId="77777777" w:rsidR="009914CD" w:rsidRPr="0008745C" w:rsidRDefault="009914CD" w:rsidP="005D09FF">
      <w:pPr>
        <w:jc w:val="both"/>
        <w:rPr>
          <w:sz w:val="12"/>
          <w:szCs w:val="12"/>
        </w:rPr>
      </w:pPr>
    </w:p>
    <w:p w14:paraId="04F515B2" w14:textId="30CECC8A" w:rsidR="00855CBE" w:rsidRPr="004C12A2" w:rsidRDefault="00880145" w:rsidP="00BE6FB4">
      <w:pPr>
        <w:jc w:val="both"/>
        <w:rPr>
          <w:b/>
          <w:bCs/>
          <w:sz w:val="26"/>
          <w:szCs w:val="26"/>
        </w:rPr>
      </w:pPr>
      <w:r w:rsidRPr="004C12A2">
        <w:rPr>
          <w:b/>
          <w:bCs/>
          <w:sz w:val="26"/>
          <w:szCs w:val="26"/>
        </w:rPr>
        <w:t>G</w:t>
      </w:r>
      <w:r w:rsidR="00437F40" w:rsidRPr="004C12A2">
        <w:rPr>
          <w:b/>
          <w:bCs/>
          <w:sz w:val="26"/>
          <w:szCs w:val="26"/>
        </w:rPr>
        <w:t xml:space="preserve">. </w:t>
      </w:r>
      <w:r w:rsidR="00437F40" w:rsidRPr="004C12A2">
        <w:rPr>
          <w:b/>
          <w:bCs/>
          <w:sz w:val="26"/>
          <w:szCs w:val="26"/>
        </w:rPr>
        <w:tab/>
      </w:r>
      <w:r w:rsidR="00855CBE" w:rsidRPr="004C12A2">
        <w:rPr>
          <w:b/>
          <w:bCs/>
          <w:sz w:val="26"/>
          <w:szCs w:val="26"/>
        </w:rPr>
        <w:t xml:space="preserve">Graduate </w:t>
      </w:r>
      <w:r w:rsidR="00A31D7E" w:rsidRPr="004C12A2">
        <w:rPr>
          <w:b/>
          <w:bCs/>
          <w:sz w:val="26"/>
          <w:szCs w:val="26"/>
        </w:rPr>
        <w:t>s</w:t>
      </w:r>
      <w:r w:rsidR="00855CBE" w:rsidRPr="004C12A2">
        <w:rPr>
          <w:b/>
          <w:bCs/>
          <w:sz w:val="26"/>
          <w:szCs w:val="26"/>
        </w:rPr>
        <w:t>tudents</w:t>
      </w:r>
      <w:r w:rsidR="00A31D7E" w:rsidRPr="004C12A2">
        <w:rPr>
          <w:b/>
          <w:bCs/>
          <w:sz w:val="26"/>
          <w:szCs w:val="26"/>
        </w:rPr>
        <w:t xml:space="preserve"> and </w:t>
      </w:r>
      <w:r w:rsidR="00444F47" w:rsidRPr="004C12A2">
        <w:rPr>
          <w:b/>
          <w:bCs/>
          <w:sz w:val="26"/>
          <w:szCs w:val="26"/>
        </w:rPr>
        <w:t>P</w:t>
      </w:r>
      <w:r w:rsidR="00A31D7E" w:rsidRPr="004C12A2">
        <w:rPr>
          <w:b/>
          <w:bCs/>
          <w:sz w:val="26"/>
          <w:szCs w:val="26"/>
        </w:rPr>
        <w:t>ostdocs</w:t>
      </w:r>
      <w:r w:rsidR="00956B07" w:rsidRPr="004C12A2">
        <w:rPr>
          <w:b/>
          <w:bCs/>
          <w:sz w:val="26"/>
          <w:szCs w:val="26"/>
        </w:rPr>
        <w:t xml:space="preserve"> (25 total)</w:t>
      </w:r>
      <w:r w:rsidR="00855CBE" w:rsidRPr="004C12A2">
        <w:rPr>
          <w:b/>
          <w:bCs/>
          <w:sz w:val="26"/>
          <w:szCs w:val="26"/>
        </w:rPr>
        <w:t>:</w:t>
      </w:r>
    </w:p>
    <w:p w14:paraId="655A3EB2" w14:textId="77777777" w:rsidR="008A749D" w:rsidRPr="009914CD" w:rsidRDefault="008A749D" w:rsidP="00BE6FB4">
      <w:pPr>
        <w:jc w:val="both"/>
        <w:rPr>
          <w:sz w:val="22"/>
          <w:szCs w:val="22"/>
        </w:rPr>
      </w:pPr>
      <w:r w:rsidRPr="009914CD">
        <w:rPr>
          <w:b/>
          <w:i/>
          <w:sz w:val="22"/>
          <w:szCs w:val="22"/>
        </w:rPr>
        <w:t>Masters</w:t>
      </w:r>
      <w:r w:rsidR="009F3D2E" w:rsidRPr="009914CD">
        <w:rPr>
          <w:b/>
          <w:i/>
          <w:sz w:val="22"/>
          <w:szCs w:val="22"/>
        </w:rPr>
        <w:t xml:space="preserve"> students </w:t>
      </w:r>
      <w:r w:rsidRPr="009914CD">
        <w:rPr>
          <w:i/>
          <w:sz w:val="22"/>
          <w:szCs w:val="22"/>
        </w:rPr>
        <w:t>(10 total)</w:t>
      </w:r>
      <w:r w:rsidRPr="009914CD">
        <w:rPr>
          <w:b/>
          <w:i/>
          <w:sz w:val="22"/>
          <w:szCs w:val="22"/>
        </w:rPr>
        <w:t xml:space="preserve"> –</w:t>
      </w:r>
      <w:r w:rsidR="009F3D2E" w:rsidRPr="009914CD">
        <w:rPr>
          <w:b/>
          <w:i/>
          <w:sz w:val="22"/>
          <w:szCs w:val="22"/>
        </w:rPr>
        <w:t xml:space="preserve"> </w:t>
      </w:r>
      <w:r w:rsidR="009F3D2E" w:rsidRPr="009914CD">
        <w:rPr>
          <w:sz w:val="22"/>
          <w:szCs w:val="22"/>
        </w:rPr>
        <w:t xml:space="preserve">Marcus Sadak; Steven Rewa ~ MSU. Adrian Aguirre (2011), Jerald Brady (2011), Ryan Cody, Libia Gonzalez (2012), Edith Jaurrieta de Velasco (2010), George (Walker) Johnson (2011), Abdiel Lopez, Naomi Luna, ~ UTEP. </w:t>
      </w:r>
    </w:p>
    <w:p w14:paraId="123C697D" w14:textId="77777777" w:rsidR="008A749D" w:rsidRPr="009914CD" w:rsidRDefault="008A749D" w:rsidP="00BE6FB4">
      <w:pPr>
        <w:jc w:val="both"/>
        <w:rPr>
          <w:sz w:val="22"/>
          <w:szCs w:val="22"/>
        </w:rPr>
      </w:pPr>
      <w:r w:rsidRPr="009914CD">
        <w:rPr>
          <w:b/>
          <w:i/>
          <w:sz w:val="22"/>
          <w:szCs w:val="22"/>
        </w:rPr>
        <w:t>Doctoral students</w:t>
      </w:r>
      <w:r w:rsidRPr="009914CD">
        <w:rPr>
          <w:sz w:val="22"/>
          <w:szCs w:val="22"/>
        </w:rPr>
        <w:t xml:space="preserve"> (10 total) - Amorita Armendariz, Santonu Goswami (2011), Aline Jaimes (2014), Keith Kofoed, Christine Laney (2013), Mark Lara (2012), David Lin (2012), Rebecca Marin (2011), Sergio Vargas, Sandra Villarreal (2013) ~ UTEP</w:t>
      </w:r>
    </w:p>
    <w:p w14:paraId="1A42A80F" w14:textId="77777777" w:rsidR="005D09FF" w:rsidRPr="009914CD" w:rsidRDefault="009F3D2E" w:rsidP="00BE6FB4">
      <w:pPr>
        <w:jc w:val="both"/>
        <w:rPr>
          <w:sz w:val="22"/>
          <w:szCs w:val="22"/>
        </w:rPr>
      </w:pPr>
      <w:r w:rsidRPr="009914CD">
        <w:rPr>
          <w:b/>
          <w:i/>
          <w:sz w:val="22"/>
          <w:szCs w:val="22"/>
        </w:rPr>
        <w:t>Postdoc</w:t>
      </w:r>
      <w:r w:rsidR="008A749D" w:rsidRPr="009914CD">
        <w:rPr>
          <w:b/>
          <w:i/>
          <w:sz w:val="22"/>
          <w:szCs w:val="22"/>
        </w:rPr>
        <w:t>toral Research Associates</w:t>
      </w:r>
      <w:r w:rsidRPr="009914CD">
        <w:rPr>
          <w:sz w:val="22"/>
          <w:szCs w:val="22"/>
        </w:rPr>
        <w:t xml:space="preserve"> </w:t>
      </w:r>
      <w:r w:rsidR="008A749D" w:rsidRPr="009914CD">
        <w:rPr>
          <w:sz w:val="22"/>
          <w:szCs w:val="22"/>
        </w:rPr>
        <w:t xml:space="preserve">(5 total) </w:t>
      </w:r>
      <w:r w:rsidRPr="009914CD">
        <w:rPr>
          <w:sz w:val="22"/>
          <w:szCs w:val="22"/>
        </w:rPr>
        <w:t xml:space="preserve">– David Johnson, Christine Laney, David Lin, </w:t>
      </w:r>
      <w:r w:rsidR="008A749D" w:rsidRPr="009914CD">
        <w:rPr>
          <w:sz w:val="22"/>
          <w:szCs w:val="22"/>
        </w:rPr>
        <w:t xml:space="preserve">Xia Song, </w:t>
      </w:r>
      <w:r w:rsidRPr="009914CD">
        <w:rPr>
          <w:sz w:val="22"/>
          <w:szCs w:val="22"/>
        </w:rPr>
        <w:t>Sandra Villarreal ~ UTEP.</w:t>
      </w:r>
    </w:p>
    <w:sectPr w:rsidR="005D09FF" w:rsidRPr="009914CD" w:rsidSect="0088351C">
      <w:footerReference w:type="even" r:id="rId7"/>
      <w:type w:val="continuous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C8EE" w14:textId="77777777" w:rsidR="00D1092E" w:rsidRDefault="00D1092E">
      <w:r>
        <w:separator/>
      </w:r>
    </w:p>
  </w:endnote>
  <w:endnote w:type="continuationSeparator" w:id="0">
    <w:p w14:paraId="5EF692C9" w14:textId="77777777" w:rsidR="00D1092E" w:rsidRDefault="00D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BD67" w14:textId="77777777" w:rsidR="00916C75" w:rsidRDefault="00916C75" w:rsidP="008835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73D54" w14:textId="77777777" w:rsidR="00916C75" w:rsidRDefault="00916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D1BD3" w14:textId="77777777" w:rsidR="00D1092E" w:rsidRDefault="00D1092E">
      <w:r>
        <w:separator/>
      </w:r>
    </w:p>
  </w:footnote>
  <w:footnote w:type="continuationSeparator" w:id="0">
    <w:p w14:paraId="139A6DD7" w14:textId="77777777" w:rsidR="00D1092E" w:rsidRDefault="00D1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438"/>
    <w:multiLevelType w:val="hybridMultilevel"/>
    <w:tmpl w:val="387414A4"/>
    <w:lvl w:ilvl="0" w:tplc="FE4E9B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6D68C">
      <w:start w:val="1998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4E3A"/>
    <w:multiLevelType w:val="hybridMultilevel"/>
    <w:tmpl w:val="37DAF714"/>
    <w:lvl w:ilvl="0" w:tplc="5BD8045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348201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5575F"/>
    <w:multiLevelType w:val="multilevel"/>
    <w:tmpl w:val="3E1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37885"/>
    <w:multiLevelType w:val="hybridMultilevel"/>
    <w:tmpl w:val="6B307DFE"/>
    <w:lvl w:ilvl="0" w:tplc="2F4614C0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0627D"/>
    <w:multiLevelType w:val="hybridMultilevel"/>
    <w:tmpl w:val="7E7E22C0"/>
    <w:lvl w:ilvl="0" w:tplc="0D9C7A84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226C7"/>
    <w:multiLevelType w:val="hybridMultilevel"/>
    <w:tmpl w:val="D0F85F16"/>
    <w:lvl w:ilvl="0" w:tplc="2AF69016">
      <w:start w:val="2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72"/>
    <w:multiLevelType w:val="hybridMultilevel"/>
    <w:tmpl w:val="195410FE"/>
    <w:lvl w:ilvl="0" w:tplc="2AF69016">
      <w:start w:val="2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22A3F"/>
    <w:multiLevelType w:val="hybridMultilevel"/>
    <w:tmpl w:val="E4D68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E2AB0"/>
    <w:multiLevelType w:val="hybridMultilevel"/>
    <w:tmpl w:val="108ACF88"/>
    <w:lvl w:ilvl="0" w:tplc="226CF972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F5876"/>
    <w:multiLevelType w:val="hybridMultilevel"/>
    <w:tmpl w:val="018E0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861445"/>
    <w:multiLevelType w:val="hybridMultilevel"/>
    <w:tmpl w:val="A06A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7B07BB"/>
    <w:multiLevelType w:val="hybridMultilevel"/>
    <w:tmpl w:val="582E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E6CD4"/>
    <w:multiLevelType w:val="hybridMultilevel"/>
    <w:tmpl w:val="EC484E34"/>
    <w:lvl w:ilvl="0" w:tplc="84D0C080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16CFB"/>
    <w:multiLevelType w:val="hybridMultilevel"/>
    <w:tmpl w:val="50147012"/>
    <w:lvl w:ilvl="0" w:tplc="410A81E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53F58"/>
    <w:multiLevelType w:val="hybridMultilevel"/>
    <w:tmpl w:val="9F48245A"/>
    <w:lvl w:ilvl="0" w:tplc="73F610B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D26156"/>
    <w:multiLevelType w:val="hybridMultilevel"/>
    <w:tmpl w:val="85881508"/>
    <w:lvl w:ilvl="0" w:tplc="059C98F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661D30"/>
    <w:multiLevelType w:val="hybridMultilevel"/>
    <w:tmpl w:val="465E0058"/>
    <w:lvl w:ilvl="0" w:tplc="3B047C70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16BB8"/>
    <w:multiLevelType w:val="hybridMultilevel"/>
    <w:tmpl w:val="8A2A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D2403"/>
    <w:multiLevelType w:val="hybridMultilevel"/>
    <w:tmpl w:val="EF9264D4"/>
    <w:lvl w:ilvl="0" w:tplc="E6469A38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B2D75"/>
    <w:multiLevelType w:val="hybridMultilevel"/>
    <w:tmpl w:val="4FBA09B0"/>
    <w:lvl w:ilvl="0" w:tplc="5742F6D0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C5BAB"/>
    <w:multiLevelType w:val="hybridMultilevel"/>
    <w:tmpl w:val="F56CF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FA6169"/>
    <w:multiLevelType w:val="hybridMultilevel"/>
    <w:tmpl w:val="ACA84EEA"/>
    <w:lvl w:ilvl="0" w:tplc="410A81E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F0657"/>
    <w:multiLevelType w:val="hybridMultilevel"/>
    <w:tmpl w:val="C3AA00CE"/>
    <w:lvl w:ilvl="0" w:tplc="53C07102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60DA510C"/>
    <w:multiLevelType w:val="multilevel"/>
    <w:tmpl w:val="018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C7D70"/>
    <w:multiLevelType w:val="multilevel"/>
    <w:tmpl w:val="00C6FB26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3671FD7"/>
    <w:multiLevelType w:val="hybridMultilevel"/>
    <w:tmpl w:val="F768D9FC"/>
    <w:lvl w:ilvl="0" w:tplc="4120D794">
      <w:start w:val="2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B1235"/>
    <w:multiLevelType w:val="multilevel"/>
    <w:tmpl w:val="3848AAE2"/>
    <w:lvl w:ilvl="0">
      <w:start w:val="199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305"/>
        </w:tabs>
        <w:ind w:left="1305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80"/>
        </w:tabs>
        <w:ind w:left="228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27">
    <w:nsid w:val="6A394FA5"/>
    <w:multiLevelType w:val="multilevel"/>
    <w:tmpl w:val="D67E27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DF81056"/>
    <w:multiLevelType w:val="hybridMultilevel"/>
    <w:tmpl w:val="D6948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111390"/>
    <w:multiLevelType w:val="hybridMultilevel"/>
    <w:tmpl w:val="7BB09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D55D9"/>
    <w:multiLevelType w:val="hybridMultilevel"/>
    <w:tmpl w:val="A85C5982"/>
    <w:lvl w:ilvl="0" w:tplc="1348201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EEC00BE"/>
    <w:multiLevelType w:val="hybridMultilevel"/>
    <w:tmpl w:val="ACA84EEA"/>
    <w:lvl w:ilvl="0" w:tplc="410A81E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24"/>
  </w:num>
  <w:num w:numId="5">
    <w:abstractNumId w:val="14"/>
  </w:num>
  <w:num w:numId="6">
    <w:abstractNumId w:val="30"/>
  </w:num>
  <w:num w:numId="7">
    <w:abstractNumId w:val="12"/>
  </w:num>
  <w:num w:numId="8">
    <w:abstractNumId w:val="7"/>
  </w:num>
  <w:num w:numId="9">
    <w:abstractNumId w:val="25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22"/>
  </w:num>
  <w:num w:numId="15">
    <w:abstractNumId w:val="15"/>
  </w:num>
  <w:num w:numId="16">
    <w:abstractNumId w:val="27"/>
  </w:num>
  <w:num w:numId="17">
    <w:abstractNumId w:val="9"/>
  </w:num>
  <w:num w:numId="18">
    <w:abstractNumId w:val="16"/>
  </w:num>
  <w:num w:numId="19">
    <w:abstractNumId w:val="23"/>
  </w:num>
  <w:num w:numId="20">
    <w:abstractNumId w:val="31"/>
  </w:num>
  <w:num w:numId="21">
    <w:abstractNumId w:val="18"/>
  </w:num>
  <w:num w:numId="22">
    <w:abstractNumId w:val="3"/>
  </w:num>
  <w:num w:numId="23">
    <w:abstractNumId w:val="2"/>
  </w:num>
  <w:num w:numId="24">
    <w:abstractNumId w:val="21"/>
  </w:num>
  <w:num w:numId="25">
    <w:abstractNumId w:val="17"/>
  </w:num>
  <w:num w:numId="26">
    <w:abstractNumId w:val="13"/>
  </w:num>
  <w:num w:numId="27">
    <w:abstractNumId w:val="28"/>
  </w:num>
  <w:num w:numId="28">
    <w:abstractNumId w:val="29"/>
  </w:num>
  <w:num w:numId="29">
    <w:abstractNumId w:val="8"/>
  </w:num>
  <w:num w:numId="30">
    <w:abstractNumId w:val="1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7F"/>
    <w:rsid w:val="00002DD8"/>
    <w:rsid w:val="0000355B"/>
    <w:rsid w:val="000058B0"/>
    <w:rsid w:val="00006FE3"/>
    <w:rsid w:val="00014DF0"/>
    <w:rsid w:val="00017E79"/>
    <w:rsid w:val="00022650"/>
    <w:rsid w:val="000455FC"/>
    <w:rsid w:val="0005562D"/>
    <w:rsid w:val="00055D68"/>
    <w:rsid w:val="000625B2"/>
    <w:rsid w:val="00066BBC"/>
    <w:rsid w:val="000765D9"/>
    <w:rsid w:val="00084C86"/>
    <w:rsid w:val="0008745C"/>
    <w:rsid w:val="000A385C"/>
    <w:rsid w:val="000A79CB"/>
    <w:rsid w:val="000D6124"/>
    <w:rsid w:val="000E6847"/>
    <w:rsid w:val="000F1CEF"/>
    <w:rsid w:val="000F4BBE"/>
    <w:rsid w:val="000F7A85"/>
    <w:rsid w:val="00100E6E"/>
    <w:rsid w:val="00113083"/>
    <w:rsid w:val="0011583C"/>
    <w:rsid w:val="00120034"/>
    <w:rsid w:val="001313E8"/>
    <w:rsid w:val="00134E76"/>
    <w:rsid w:val="00152805"/>
    <w:rsid w:val="00161A49"/>
    <w:rsid w:val="00163111"/>
    <w:rsid w:val="0017429C"/>
    <w:rsid w:val="00177D59"/>
    <w:rsid w:val="00187430"/>
    <w:rsid w:val="00193640"/>
    <w:rsid w:val="00194873"/>
    <w:rsid w:val="001A43B9"/>
    <w:rsid w:val="001A62F9"/>
    <w:rsid w:val="001B4A93"/>
    <w:rsid w:val="001B6690"/>
    <w:rsid w:val="001C2078"/>
    <w:rsid w:val="001E4C1A"/>
    <w:rsid w:val="0020165F"/>
    <w:rsid w:val="00227A07"/>
    <w:rsid w:val="00230F1C"/>
    <w:rsid w:val="00235091"/>
    <w:rsid w:val="00236ADC"/>
    <w:rsid w:val="00252AF2"/>
    <w:rsid w:val="00264A16"/>
    <w:rsid w:val="002711E0"/>
    <w:rsid w:val="00275902"/>
    <w:rsid w:val="0028102E"/>
    <w:rsid w:val="00282C2E"/>
    <w:rsid w:val="00283450"/>
    <w:rsid w:val="00287F3B"/>
    <w:rsid w:val="002A4CE1"/>
    <w:rsid w:val="002C2B8D"/>
    <w:rsid w:val="002D187B"/>
    <w:rsid w:val="002E3945"/>
    <w:rsid w:val="002F5A83"/>
    <w:rsid w:val="003028A3"/>
    <w:rsid w:val="00303FB5"/>
    <w:rsid w:val="00307849"/>
    <w:rsid w:val="003231E7"/>
    <w:rsid w:val="00327FA5"/>
    <w:rsid w:val="00330D71"/>
    <w:rsid w:val="00332E0D"/>
    <w:rsid w:val="00387740"/>
    <w:rsid w:val="00392B3D"/>
    <w:rsid w:val="003A3280"/>
    <w:rsid w:val="003B1D72"/>
    <w:rsid w:val="003C0BC5"/>
    <w:rsid w:val="003C4529"/>
    <w:rsid w:val="003D057E"/>
    <w:rsid w:val="003D3BBC"/>
    <w:rsid w:val="003D69D9"/>
    <w:rsid w:val="003D731D"/>
    <w:rsid w:val="003F168B"/>
    <w:rsid w:val="00400F0B"/>
    <w:rsid w:val="004064A7"/>
    <w:rsid w:val="004135A9"/>
    <w:rsid w:val="00413B71"/>
    <w:rsid w:val="0041690E"/>
    <w:rsid w:val="00422CA1"/>
    <w:rsid w:val="00430283"/>
    <w:rsid w:val="00437F40"/>
    <w:rsid w:val="00444F47"/>
    <w:rsid w:val="00453882"/>
    <w:rsid w:val="00455A41"/>
    <w:rsid w:val="00461003"/>
    <w:rsid w:val="00461542"/>
    <w:rsid w:val="00461F92"/>
    <w:rsid w:val="00465F5A"/>
    <w:rsid w:val="00466C58"/>
    <w:rsid w:val="00472078"/>
    <w:rsid w:val="004776C1"/>
    <w:rsid w:val="0048168F"/>
    <w:rsid w:val="004A3FA8"/>
    <w:rsid w:val="004A6ACE"/>
    <w:rsid w:val="004C12A2"/>
    <w:rsid w:val="004C1A4E"/>
    <w:rsid w:val="004E0B27"/>
    <w:rsid w:val="004E170F"/>
    <w:rsid w:val="004F5505"/>
    <w:rsid w:val="004F70B4"/>
    <w:rsid w:val="00527901"/>
    <w:rsid w:val="0055041C"/>
    <w:rsid w:val="00554AAD"/>
    <w:rsid w:val="00554E73"/>
    <w:rsid w:val="00564838"/>
    <w:rsid w:val="005755A4"/>
    <w:rsid w:val="00577F29"/>
    <w:rsid w:val="00586C47"/>
    <w:rsid w:val="00595590"/>
    <w:rsid w:val="00596830"/>
    <w:rsid w:val="00597450"/>
    <w:rsid w:val="005A5BCF"/>
    <w:rsid w:val="005C0194"/>
    <w:rsid w:val="005C25EC"/>
    <w:rsid w:val="005D09FF"/>
    <w:rsid w:val="005F1566"/>
    <w:rsid w:val="005F6093"/>
    <w:rsid w:val="005F7FB2"/>
    <w:rsid w:val="0061556A"/>
    <w:rsid w:val="006353BA"/>
    <w:rsid w:val="00653F85"/>
    <w:rsid w:val="006711A4"/>
    <w:rsid w:val="00672D8D"/>
    <w:rsid w:val="0067332C"/>
    <w:rsid w:val="006768F2"/>
    <w:rsid w:val="00677E8F"/>
    <w:rsid w:val="00687A22"/>
    <w:rsid w:val="006968BF"/>
    <w:rsid w:val="006A3656"/>
    <w:rsid w:val="006B021A"/>
    <w:rsid w:val="006B2B22"/>
    <w:rsid w:val="006B4956"/>
    <w:rsid w:val="006B591A"/>
    <w:rsid w:val="006C18E9"/>
    <w:rsid w:val="006E3B33"/>
    <w:rsid w:val="006E6EF2"/>
    <w:rsid w:val="007017F4"/>
    <w:rsid w:val="007067A1"/>
    <w:rsid w:val="00711D81"/>
    <w:rsid w:val="00711FB0"/>
    <w:rsid w:val="00712AE4"/>
    <w:rsid w:val="00720270"/>
    <w:rsid w:val="00743D39"/>
    <w:rsid w:val="00744E42"/>
    <w:rsid w:val="007471AA"/>
    <w:rsid w:val="007522B5"/>
    <w:rsid w:val="00753B64"/>
    <w:rsid w:val="00756AF2"/>
    <w:rsid w:val="0076530C"/>
    <w:rsid w:val="00765BFD"/>
    <w:rsid w:val="007723C8"/>
    <w:rsid w:val="00772820"/>
    <w:rsid w:val="0077714B"/>
    <w:rsid w:val="0079428D"/>
    <w:rsid w:val="007B663C"/>
    <w:rsid w:val="007C0835"/>
    <w:rsid w:val="007C4ADA"/>
    <w:rsid w:val="007D176E"/>
    <w:rsid w:val="007D42C1"/>
    <w:rsid w:val="007E2D3F"/>
    <w:rsid w:val="007F218C"/>
    <w:rsid w:val="008140D0"/>
    <w:rsid w:val="008160AA"/>
    <w:rsid w:val="00827188"/>
    <w:rsid w:val="008304AB"/>
    <w:rsid w:val="00831CA3"/>
    <w:rsid w:val="0083227C"/>
    <w:rsid w:val="00832A35"/>
    <w:rsid w:val="00837782"/>
    <w:rsid w:val="00841C46"/>
    <w:rsid w:val="00841EF6"/>
    <w:rsid w:val="00846642"/>
    <w:rsid w:val="0085090F"/>
    <w:rsid w:val="00855CBE"/>
    <w:rsid w:val="0085722D"/>
    <w:rsid w:val="008757A7"/>
    <w:rsid w:val="008768D4"/>
    <w:rsid w:val="00876F25"/>
    <w:rsid w:val="00877CB8"/>
    <w:rsid w:val="00880145"/>
    <w:rsid w:val="00881F37"/>
    <w:rsid w:val="0088351C"/>
    <w:rsid w:val="00885298"/>
    <w:rsid w:val="008869BB"/>
    <w:rsid w:val="008A749D"/>
    <w:rsid w:val="008E36CD"/>
    <w:rsid w:val="008F5D3E"/>
    <w:rsid w:val="008F6055"/>
    <w:rsid w:val="009003E0"/>
    <w:rsid w:val="00900E2C"/>
    <w:rsid w:val="00916C75"/>
    <w:rsid w:val="00923CB4"/>
    <w:rsid w:val="00933C5F"/>
    <w:rsid w:val="00953716"/>
    <w:rsid w:val="00955422"/>
    <w:rsid w:val="00956B07"/>
    <w:rsid w:val="00971EF6"/>
    <w:rsid w:val="00983507"/>
    <w:rsid w:val="00984BC8"/>
    <w:rsid w:val="009914CD"/>
    <w:rsid w:val="00992784"/>
    <w:rsid w:val="00996567"/>
    <w:rsid w:val="009A08D5"/>
    <w:rsid w:val="009A5B30"/>
    <w:rsid w:val="009C199B"/>
    <w:rsid w:val="009C5AF3"/>
    <w:rsid w:val="009D646F"/>
    <w:rsid w:val="009E4B7F"/>
    <w:rsid w:val="009F018D"/>
    <w:rsid w:val="009F2928"/>
    <w:rsid w:val="009F2F15"/>
    <w:rsid w:val="009F3D2E"/>
    <w:rsid w:val="00A00C24"/>
    <w:rsid w:val="00A10384"/>
    <w:rsid w:val="00A138C7"/>
    <w:rsid w:val="00A20969"/>
    <w:rsid w:val="00A262EB"/>
    <w:rsid w:val="00A31D7E"/>
    <w:rsid w:val="00A40811"/>
    <w:rsid w:val="00A62D0C"/>
    <w:rsid w:val="00A63E3C"/>
    <w:rsid w:val="00A72194"/>
    <w:rsid w:val="00A72A74"/>
    <w:rsid w:val="00A73DA3"/>
    <w:rsid w:val="00A75A27"/>
    <w:rsid w:val="00A80A19"/>
    <w:rsid w:val="00A81D0B"/>
    <w:rsid w:val="00AA0475"/>
    <w:rsid w:val="00AA6B6F"/>
    <w:rsid w:val="00AB7C07"/>
    <w:rsid w:val="00AC15EC"/>
    <w:rsid w:val="00AC3990"/>
    <w:rsid w:val="00AC639C"/>
    <w:rsid w:val="00AC7ABB"/>
    <w:rsid w:val="00AD4FE8"/>
    <w:rsid w:val="00AE4860"/>
    <w:rsid w:val="00AF0F5D"/>
    <w:rsid w:val="00AF33A8"/>
    <w:rsid w:val="00AF39B1"/>
    <w:rsid w:val="00B125A1"/>
    <w:rsid w:val="00B15E89"/>
    <w:rsid w:val="00B2740F"/>
    <w:rsid w:val="00B31DD9"/>
    <w:rsid w:val="00B34AA0"/>
    <w:rsid w:val="00B412B8"/>
    <w:rsid w:val="00B41C0A"/>
    <w:rsid w:val="00B528B2"/>
    <w:rsid w:val="00B714AE"/>
    <w:rsid w:val="00B915B5"/>
    <w:rsid w:val="00B91BC6"/>
    <w:rsid w:val="00B92D74"/>
    <w:rsid w:val="00BA15C5"/>
    <w:rsid w:val="00BA70DD"/>
    <w:rsid w:val="00BB339C"/>
    <w:rsid w:val="00BB4FD7"/>
    <w:rsid w:val="00BB688C"/>
    <w:rsid w:val="00BB6E17"/>
    <w:rsid w:val="00BC1092"/>
    <w:rsid w:val="00BC4C12"/>
    <w:rsid w:val="00BD5226"/>
    <w:rsid w:val="00BD53E8"/>
    <w:rsid w:val="00BE6FB4"/>
    <w:rsid w:val="00C1310A"/>
    <w:rsid w:val="00C2694A"/>
    <w:rsid w:val="00C32A1E"/>
    <w:rsid w:val="00C372D6"/>
    <w:rsid w:val="00C42A53"/>
    <w:rsid w:val="00C64B62"/>
    <w:rsid w:val="00C65976"/>
    <w:rsid w:val="00C676E8"/>
    <w:rsid w:val="00C732FC"/>
    <w:rsid w:val="00CB28A9"/>
    <w:rsid w:val="00CB4DC2"/>
    <w:rsid w:val="00CC3CC3"/>
    <w:rsid w:val="00CC7F3E"/>
    <w:rsid w:val="00CD20B2"/>
    <w:rsid w:val="00CE09DE"/>
    <w:rsid w:val="00CE21EB"/>
    <w:rsid w:val="00CE7D48"/>
    <w:rsid w:val="00CF2CAF"/>
    <w:rsid w:val="00D0499A"/>
    <w:rsid w:val="00D1092E"/>
    <w:rsid w:val="00D16250"/>
    <w:rsid w:val="00D27018"/>
    <w:rsid w:val="00D42627"/>
    <w:rsid w:val="00D42D90"/>
    <w:rsid w:val="00D5078A"/>
    <w:rsid w:val="00D50F36"/>
    <w:rsid w:val="00D53C5E"/>
    <w:rsid w:val="00D54683"/>
    <w:rsid w:val="00D84CA0"/>
    <w:rsid w:val="00D85C9C"/>
    <w:rsid w:val="00D90823"/>
    <w:rsid w:val="00DA01AB"/>
    <w:rsid w:val="00DA0DC7"/>
    <w:rsid w:val="00DA3D61"/>
    <w:rsid w:val="00DA4E7E"/>
    <w:rsid w:val="00DB1650"/>
    <w:rsid w:val="00DB25B9"/>
    <w:rsid w:val="00DB2F0F"/>
    <w:rsid w:val="00DB3C6F"/>
    <w:rsid w:val="00DB7F15"/>
    <w:rsid w:val="00DC5E9E"/>
    <w:rsid w:val="00DF14A7"/>
    <w:rsid w:val="00DF5D20"/>
    <w:rsid w:val="00DF7D7E"/>
    <w:rsid w:val="00E079BA"/>
    <w:rsid w:val="00E23D2B"/>
    <w:rsid w:val="00E3249E"/>
    <w:rsid w:val="00E434CE"/>
    <w:rsid w:val="00E710F3"/>
    <w:rsid w:val="00E7305A"/>
    <w:rsid w:val="00E732B2"/>
    <w:rsid w:val="00E903A6"/>
    <w:rsid w:val="00E96AF0"/>
    <w:rsid w:val="00EB0E30"/>
    <w:rsid w:val="00EC0302"/>
    <w:rsid w:val="00EC14CC"/>
    <w:rsid w:val="00EC2EC7"/>
    <w:rsid w:val="00EC667F"/>
    <w:rsid w:val="00EC6888"/>
    <w:rsid w:val="00ED552D"/>
    <w:rsid w:val="00EE177C"/>
    <w:rsid w:val="00EE7E8B"/>
    <w:rsid w:val="00EF786B"/>
    <w:rsid w:val="00F014D4"/>
    <w:rsid w:val="00F15641"/>
    <w:rsid w:val="00F17119"/>
    <w:rsid w:val="00F3136A"/>
    <w:rsid w:val="00F319C0"/>
    <w:rsid w:val="00F32DC3"/>
    <w:rsid w:val="00F34C89"/>
    <w:rsid w:val="00F42ACB"/>
    <w:rsid w:val="00F6496D"/>
    <w:rsid w:val="00F7288F"/>
    <w:rsid w:val="00F759E7"/>
    <w:rsid w:val="00F75A2C"/>
    <w:rsid w:val="00F8680A"/>
    <w:rsid w:val="00F86C50"/>
    <w:rsid w:val="00F93F6D"/>
    <w:rsid w:val="00F94D68"/>
    <w:rsid w:val="00FA36D2"/>
    <w:rsid w:val="00FA3B0C"/>
    <w:rsid w:val="00FA4F40"/>
    <w:rsid w:val="00FA79F0"/>
    <w:rsid w:val="00FB5763"/>
    <w:rsid w:val="00FC6FD2"/>
    <w:rsid w:val="00FD3474"/>
    <w:rsid w:val="00FD665E"/>
    <w:rsid w:val="00FF0281"/>
    <w:rsid w:val="00FF1193"/>
    <w:rsid w:val="00FF226B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91FB6"/>
  <w15:docId w15:val="{C789B2A2-4A49-45E6-A6B6-631F0EB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tabs>
        <w:tab w:val="left" w:pos="5040"/>
      </w:tabs>
      <w:ind w:left="1530" w:hanging="81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2C2E"/>
    <w:pPr>
      <w:spacing w:after="120"/>
    </w:pPr>
  </w:style>
  <w:style w:type="character" w:styleId="Hyperlink">
    <w:name w:val="Hyperlink"/>
    <w:rsid w:val="00A75A27"/>
    <w:rPr>
      <w:color w:val="0000FF"/>
      <w:u w:val="single"/>
    </w:rPr>
  </w:style>
  <w:style w:type="character" w:styleId="CommentReference">
    <w:name w:val="annotation reference"/>
    <w:rsid w:val="0074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3D39"/>
  </w:style>
  <w:style w:type="character" w:customStyle="1" w:styleId="CommentTextChar">
    <w:name w:val="Comment Text Char"/>
    <w:basedOn w:val="DefaultParagraphFont"/>
    <w:link w:val="CommentText"/>
    <w:rsid w:val="00743D39"/>
  </w:style>
  <w:style w:type="paragraph" w:styleId="CommentSubject">
    <w:name w:val="annotation subject"/>
    <w:basedOn w:val="CommentText"/>
    <w:next w:val="CommentText"/>
    <w:link w:val="CommentSubjectChar"/>
    <w:rsid w:val="00743D39"/>
    <w:rPr>
      <w:b/>
      <w:bCs/>
    </w:rPr>
  </w:style>
  <w:style w:type="character" w:customStyle="1" w:styleId="CommentSubjectChar">
    <w:name w:val="Comment Subject Char"/>
    <w:link w:val="CommentSubject"/>
    <w:rsid w:val="00743D39"/>
    <w:rPr>
      <w:b/>
      <w:bCs/>
    </w:rPr>
  </w:style>
  <w:style w:type="paragraph" w:styleId="BalloonText">
    <w:name w:val="Balloon Text"/>
    <w:basedOn w:val="Normal"/>
    <w:link w:val="BalloonTextChar"/>
    <w:rsid w:val="00743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D39"/>
    <w:rPr>
      <w:rFonts w:ascii="Tahoma" w:hAnsi="Tahoma" w:cs="Tahoma"/>
      <w:sz w:val="16"/>
      <w:szCs w:val="16"/>
    </w:rPr>
  </w:style>
  <w:style w:type="character" w:customStyle="1" w:styleId="referencetext1">
    <w:name w:val="referencetext1"/>
    <w:rsid w:val="001B669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Michigan State University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Patrick J. Webber</dc:creator>
  <cp:keywords/>
  <cp:lastModifiedBy>Tweedie, Craig E</cp:lastModifiedBy>
  <cp:revision>276</cp:revision>
  <cp:lastPrinted>2002-02-16T09:49:00Z</cp:lastPrinted>
  <dcterms:created xsi:type="dcterms:W3CDTF">2014-10-20T19:26:00Z</dcterms:created>
  <dcterms:modified xsi:type="dcterms:W3CDTF">2014-12-01T03:05:00Z</dcterms:modified>
</cp:coreProperties>
</file>